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1eda" w14:textId="2071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международных идентификационных кодов изготовителям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декабря 2018 года № 920. Зарегистрирован в Министерстве юстиции Республики Казахстан 27 декабря 2018 года № 18062. Утратил силу приказом Министра торговли и интеграции Республики Казахстан от 27 мая 2021 года № 368-НҚ.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 силу приказом Министра торговли и интеграции РК от 27.05.2021 </w:t>
      </w:r>
      <w:r>
        <w:rPr>
          <w:rFonts w:ascii="Times New Roman"/>
          <w:b w:val="false"/>
          <w:i w:val="false"/>
          <w:color w:val="000000"/>
          <w:sz w:val="28"/>
        </w:rPr>
        <w:t>№ 368-НҚ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11.04.2019 (см.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международных идентификационных кодов изготовителям транспортных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____________2018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920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международных идентификационных кодов изготовителям транспортных средств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международных идентификационных кодов изготовителям транспортных средств (далее - Правила) разработаны в соответствии с подпунктом 3-2)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и определяют порядок присвоения международных идентификационных кодов изготовителям транспортных средств.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международных идентификационных кодов изготовителям транспортных средств осуществляется в целях установления идентификации изготовителей транспортных средств.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транспортного средства - физическое или юридическое лицо, осуществляющее изготовление транспортного средства, шасси или его компонентов с намерением выпуска их в обращение для реализации либо собственного 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присвоении международного идентификационного кода изготовителю транспортного средства (далее - Свидетельство) - документ, подтверждающий присвоение международного идентификационного кода изготовителю транспортного средства, зарегистрированному как лицо, осуществляющее хозяйственную деятельность на территории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международных идентификационных кодов изготовителям транспортных средств - закрепление отдельных опознавательных знаков за изготовителем транспортного средства, зарегистрированным как лицо, осуществляющее хозяйственную деятельность на территории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номер транспортного средства - структурированная комбинация семнадцати знаков, которая присваивается изготовителем транспортного средства;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технический секретариат -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по присвоению международных идентификационных кодов изготовителям транспортных средств.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международного идентификационного кода изготовителям транспортных средств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Международный идентификационный код изготовителя транспортного средства располагается в первом разделе идентификационного номера транспортного средства, который присваивается с целью идентификации изготовителя транспортного средства и состоит из трех символов.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идентификационный код изготовителя транспортного средства используется в целях определения страны изготовителя транспортного средства. Комбинация символов первой и второй позиции международного идентификационного кода изготовителя транспортного средства присваивается Международным агентством, действующим по полномочию Международной организации по стандартизации: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Обществом автомобильных инженеров (Society of Automotive Engineers) Соединенных штатов Америки.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идентификационный код изготовителя транспортного средства, присвоенный изготовителю транспортного средства, повторно не присваивается другому изготовителю в течение тридцати лет.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Третья позиция международного идентификационного кода изготовителя транспортного средства заполняется алфавитными или цифровыми символами и присваивается техническим секретариатом на основании заявления на получение Свидетельства.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Особые требования к позициям международного идентификационного кода изготовителя транспортного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международном идентификационном коде изготовителя транспортного средства используются только арабские цифры и заглавные латинские буквы: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 3 4 5 6 7 8 9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B C D E F G H J K L M N P R S T U V W X Y Z;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обозначении международного идентификационного кода изготовителя транспортного средства недопустимо использование латинских букв: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O, Q;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обозначения изготовителя, производящего менее 500 транспортных средств в год, в качестве третьего знака международного идентификационного кода изготовителя транспортного средства используется цифра 9.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техническим секретариатом присваивается двенадцатый, тринадцатый и четырнадцатый знаки идентификационного номера транспортного средства.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Изготовитель транспортного средства для получения Свидетельства направляет в технический секретариат следующие документы: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свидетельства о присвоении международного идентификационного кода изготовителю транспортного средства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объема производства (менее 500, или 500 и более транспортных средств в год), полного наименования изготовителя, юридического и фактического адреса, реквизитов на государственном, русском и английском языках;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удостоверяющего личность (для физических лиц);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документов, свидетельства о государственной регистрации или перерегистрации (для юридических лиц) и учетной регистрации филиалов и представительств;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описание планируемого к изготовлению транспортного средства, включающее: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транспортного средства;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 транспортного средства в проекциях (сбоку, спереди, сзади и сверху) в формате А4 с указанием габаритных размеров базы и колеи;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характеристики транспортного средства.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изготовителем транспортного средства неполного пакета документов, предусмотренных настоящим пунктом, и (или) документов с истекшим сроком действия, технический секретариат отказывает в выдаче Свидетельства.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отказа, заявитель исправляет выявленные замечания и в течение десяти календарных дней повторно вносит документы на рассмотрение технического секретариата.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Представленные документы, указанные в пункте 7 настоящих Правил рассматриваются техническим секретариатом в течение тридцати календарных дней с даты их поступления в технический секретариат.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Техническим секретариатом, в случае представления документов соответствующих требованиям настоящих Правил, заявителю выдается Свидетельство.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наименования изготовителя, адреса, годового объема производства Свидетельство подлежит переоформлению.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переоформления Свидетельства изготовитель транспортного средства подает заявление на переоформление свидетельства о присвоении международного идентификационного кода изготовителю транспортного средства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порядке определенным пунктом 7 настоящих Правил.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Свидетельства производится в срок согласно пункту 8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 или порче Свидетельства заявитель обращается в технический секретариат для получения дубликата свидетельства.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Выдача дубликата Свидетельства осуществляется в порядке, установленном в пунктах 12 и 13 настоящих Правил.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изготовителям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свидетельства о присвоении международного идентификационного кода изготовителю транспортного средства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лица) (полное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на государственном, русском и английском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свидетельство о присвоении международного идентификационного кода изготовителю транспортного средства с объемом производства менее 500, или 500 и более транспортных средств в год (нужное подчеркнуть).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 удостоверяющего личность (для физических лиц);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документов, свидетельства о государственной регистрации или перерегистрации (для юридических лиц) и учетной регистрации филиалов и представительств;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описание планируемого к изготовлению транспортного средства, включающее: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транспортного средства;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 транспортного средства в проекциях (сбоку, спереди, сзади и сверху) в формате А4 с указанием габаритных размеров базы и колеи;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характеристики транспортного средства.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   "__"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Фамилия, имя, отчество (при его наличии) физического лица или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юридического лица, подпись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изготовителям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свидетельства о присвоении международного идентификационного </w:t>
      </w:r>
      <w:r>
        <w:br/>
      </w:r>
      <w:r>
        <w:rPr>
          <w:rFonts w:ascii="Times New Roman"/>
          <w:b/>
          <w:i w:val="false"/>
          <w:color w:val="000000"/>
        </w:rPr>
        <w:t>кода изготовителю транспортного средства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(Фамилия,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юридический и фактический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реквизиты на государственном, русском и английском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переоформить свидетельство о присвоении международного идентификационного кода изготовителю транспортного средства с объемом производства менее 500, или 500 и более транспортных средств в год (нужное подчеркнуть).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 удостоверяющего личность (для физических лиц);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документов, свидетельства о государственной регистрации или перерегистрации (для юридических лиц) и учетной регистрации филиалов и представительств;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описание планируемого к изготовлению транспортного средства, включающее: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транспортного средства;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 транспортного средства в проекциях (сбоку, спереди, сзади и сверху) в формате А4 с указанием габаритных размеров базы и колеи;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характеристики транспортного средства.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 "__"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Фамилия, имя, отчество (при его наличии) физического лица  или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юридического лица, подпись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