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7dea" w14:textId="b127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24 января 2014 года № 56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4 декабря 2018 года № 845. Зарегистрирован в Министерстве юстиции Республики Казахстан 22 декабря 2018 года № 18003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января 2014 года № 56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 (зарегистрирован в Реестре государственной регистрации нормативных правовых актов № 9176, опубликован 26 марта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работ, выполняемых при содержании, текущем, среднем и капитальном ремонтах автомобильных дорог общего пользования,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управление эксплуатацией автомобильных дорог и сооружений на них - это комплекс организационных и регламентирующих работ по обеспечению требуемого технического уровня и транспортно-эксплуатационного состояния автомобильных дорог и сооружений на них;";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 и 15)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управление дорожными активами – деятельность по диагностике и инструментальному обследованию дорожных активов, а также мониторингу безопасности дорожной инфраструктуры, направленная на эффективное планирование бюджетных расходов на ремонт и содержание автомобильных дорог;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диагностика (оценка технического состояния) автомобильной дороги - обследование, сбор и анализ информации о параметрах и состоянии конструктивных элементов автомобильной дороги и дорожных сооружений, характеристиках транспортных потоков, а при необходимости и иной информации для определения потребности в ремонтных мероприятиях, а также оценки и прогноза состояния автомобильной дороги в процессе ее дальнейшей эксплуатации;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паспортизация автомобильных дорог – технический учет автомобильных дорог и искусственных дорожных сооружений с составлением технического паспорта и формированием базы дорожных данных.";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Управление эксплуатацией автомобильных дорог и сооружений на них включает в себя следующие работы: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сохранности автомобильных дорог и сооружений на них и предохранение их от преждевременного износа;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обеспечение безопасности и удобства движения транспорта на дорогах;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организацию, координацию, регулирование и контроль за выполнением работ по управлению эксплуатацией автомобильных дорог и сооружений на них.";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Управление дорожными активами, включает в себя: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диагностику, паспортизацию и инструментальное обследование дорожных активов;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стратегии дорожно-ремонтных работ и планирование потребных финансовых ресурсов;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и актуализацию нормативно-технической базы ремонта и содержания автомобильных дорог и сооружений на них, включая технологию и организацию их ремонта и содержания.";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состав работ по диагностике, паспортизации и инструментального обследования дорожных активов входит: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систематические (весенние, осенние и месячные) осмотры дорог и сооружений на них с оценкой качества их содержания;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 и инструментальное обследование автомобильных дорог и сооружений на них;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паспортизация автомобильных дорог и сооружений на них;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интенсивности и состава движения транспорта на дорогах;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формирование, постоянное обновление и поддержание в рабочем состоянии дорожной базы данных;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научно-техническая экспертиза и инспекция объектов, в том числе: оценка качества материалов и работ, в случаях чрезвычайных и иных ситуаций, требующих принятия неотложных решений.";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научное, техническое сопровождение и мониторинг опытных участков автомобильных дорог в рамках работ по текущему, среднему и капитальному ремонту автомобильных дорог, с организацией технологического сопровождения и мониторингом устроенных участков.";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 проезжей части с цементобетонными покрытиями: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от мусора, пыли и грязи, уборка посторонних предметов;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поверхности бетона специальными составами;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поверхностной обработки, защитных слоев и слоев износа;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швов и разделка трещин;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 и заполнение швов;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растрескивание и расслоение бетона;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просадок и выбоин;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изношенной поверхности сегментов, ремонт сколов и обломов плит, замена не подлежащих восстановлению разрушенных плит;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проезжей части с асфальтобетонными покрытиями: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и очистка проезжей части от мусора, пыли и грязи, уборка посторонних предметов;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участками с избытком вяжущего материала;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 участка дорог;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участков методом ресайклинга (устранение пучин, частичный ремонт оснований и покрытия, ямочный ремонт);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 покрытий, защитных слоев и слоев износа;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автомобильных дорог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силами дорожной организации, производящей содержание дороги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дефектов;";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 и 9)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 обстановке и обустройству дорог, объектам организации движения, связи, освещению: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шумовых полос, шумозащитных экранов;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знаков, барьерных, энергопоглащающих и железобетонных ограждений, дорожного буфера,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элементов архитектурного оформления и благоустройства;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окраска и побелка автопавильонов, туалетов, беседок, дорожных знаков, ограждений и других элементов обустройства автомобильных дорог, нанесение вертикальной и горизонтальной разметки;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беседок, скамеек, туалетов (с освещением и электроснабжением), пешеходных дорожек и тротуаров в пределах полосы отвода;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площадок отдыха и подъездных дорог к объектам дорожного сервиса с переходными, грунтовыми и грунтовыми улучшенными покрытиями, без добавления новых материалов;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автобусных остановок, площадок отдыха, туалетов, беседок, автопавильонов, очистка от пыли, грязи и мусора, мойка;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уход, уборка, ремонт объектов и павильонов дорожного сервиса;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уход и наблюдение за исправностью средств по организации движения, связи и освещению;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посторонних предметов с проезжей части и обочин, угрожающих безопасности дорожного движения;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чистоте и порядке линий электроосвещения дорог, мостов, путепроводов, тоннелей, транспортных развязок, паромных переправ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радиосвязи, программно-аппаратного комплекса взимания платы за проезд, ИТС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эксплуатация GPS;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объектов организации движения, связи, освещения;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дорожной линейной телеграфной или радиосвязи и других средств технологической и сигнально-вызывной связи;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содержание измерительных приборов, оборудования и программные обеспечения для контроля и мониторинга движения автотранспортных средств;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установка и эксплуатация навигационной системы для контроля движения транспортных средств, осуществляющий содержание и ремонт автомобильных дорог общего пользования;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 проезжей части дорожного маркера "кошачий глаз" (при необходимости);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ежегодной поверки, с получением соответствующего сертификата, измерительных приборов арок весового контроля;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и/или ремонт, замена контрольных постов, арок и других металлоконструкций или/и железобетонных изделий, информационных (светодиодных) дорожных знаков и табло с изменяющейся информацией индивидуального проектирования, в том числе их освещение и электроснабжение, при этом объемы работ определяются сметной документацией;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плановая замена оборудования измерительных приборов, оборудования и программного обеспечения для контроля и мониторинга движения транспортных средств, в регламентные сроки в соответствии с требованиями паспортных данных, в том числе: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рабочие станции, оргтехника Центрального управляющего пункта (далее - ЦУП), и средства связи;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придорожное оборудование, персональные рабочие станции, оргтехника ЦУП, комплект управления оборудованием, коммутаторы локальной вычислительной сети;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придорожное оборудование, средства связи, серверное, сетевое и видеооборудование ЦУП;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серверное сетевое и видеооборудование, а именно: кластер из двух серверов, дисковая система хранения данных, центральный модуль сигнально-вызывных колонок, консоль диспетчера центрально вызывных колонок;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и/или ремонт площадок отдыха и подъездных дорог к объектам дорожного сервиса: с капитальными, усовершенствованными, а также с переходными, грунтовыми и грунтовыми улучшенными покрытиями, без добавления или с добавлением новых материалов;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дорожных ограждений согласно требованиям безопасности дорожного движения, устройство на существующих автомобильных дорогах остановочных павильонов, павильонов дорожного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пассажиров, с учетом требований безопасности дорожного движения и при необходимости их освещение и электроснабжение, при этом объемы работ определяются технической документацией;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электроэнергию для сетей наружного электроосвещения;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замена ограждений от скота;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тротуаров и пешеходных дорожек, в том числе надземных переходов на участках дорог;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ремонт, замена оборудования для определения скорости движения автотранспортного средства с информационным (светодиодным) дорожным знаком и табло с изменяющейся информацией индивидуального проектирования, в том числе их освещение и электроснабжение, при этом объемы работ определяются сметной документацией;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светоотражающих элементов, также их очистка от грязи и снега;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боковых ветроуказателей;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объездных путей на период восстановления разрушенных участков дорог;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искусственным сооружениям: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исправление повреждений перил и барьерных ограждений исходя из безопасности проезда по предписанию заказчика;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окрасочного слоя (подкраска) перильного ограждения металлических элементов мостов;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низ фасадных балок путепроводов над автодорогами;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опорах путепроводов над автодорогами;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грязи и посторонних предметов после прохода уборочной техники;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снега и льда после прохода снегоуборочной техники;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трубок от грязи, камней и снега;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лотков под деформационными швами от наносов;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пазов для перемещения листов в деформационных швах открытого типа;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механизмов сложных конструкций деформационных швов открытого типа;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тротуаров от грязи, снега и мусора и посторонних предметов;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окон в тротуарных блоках для пропуска воды;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грязи, снега и льда пространства под криволинейным брусом барьерного ограждения между тротуаром и проезжей частью моста;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и снега перильного, барьерного ограждения, дорожных знаков;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балок от грязи, наносного грунта, растительности;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опорных узлов балок;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снега, грязи опорных частей;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рабочих поверхностей опорных частей графитовой композицией;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болтов крепления металлических опорных частей;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оголовков опор и подферменных площадок от мусора и грязи, снега и льда;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конусов и укрепления откосов от грязи, травы и кустарника;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скалывание у опор и ледорезов льда;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ледохода и паводковых вод;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смотровых приспособлений (лестниц, тележек);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и периодические осмотры мостовых сооружений;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зоны моста и водопропускных труб кустарниковой растительности на расстоянии до 50 метров, выше и ниже по течению и вырубка деревьев, санитарная уборка подмостовой зоны с погрузкой, вывозкой и передача в утилизацию мусора и вырубленного материала;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отверстий железобетонных труб от ила и грязи;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осенью и открытие весной отверстий малых мостов и труб;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ледохода, паводковых вод, предупредительные работы по защите дорог и сооружений от наводнений, наледей, заторов, лесных и степных пожаров;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обслуживание паромных переправ, шандорных заслонок регулируемых водопропускных сооружений, наплавных мостов, работы по установке средств навигационного оборудования, содержанию плавучей, судоходной обстановки на примостовом участке и проведение дноуглубительных и дноочистительных работ на подходах к мостовым сооружениям автомобильных дорог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внутреннем водном транспорте";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отдельных элементов сооружений (опорных частей, перил, барьерных ограждений, настилов, стоек, подкосов, заборных стенок, плит пролетного строения, шкафных стенок, открылок, дренажных устройств и так далее);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локальная окраска металлических элементов мостов;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деформационных швов;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мастикой деформационных швов с предварительной их очисткой от старой мастики;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покрытия в зоне деформационных швов или над швом;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 и выбоин в асфальтобетонном покрытии тротуаров;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 и выбоин в цементобетонном покрытии тротуаров;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 и регуляционных сооружений;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промоин на сопряжении моста с насыпью, с одновременным устранением воды в этих местах;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воронок размыва у опор;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ремонт отдельных повреждений звеньев труб, оголовков, откосных крыльев, входных и выходных укреплений русел и выравнивание лотков труб, восстановление каменной наброски;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элементов от гнили, замена досок, настила на деревянных мостах;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надземных и подземных пешеходных переходов;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ремонт вертикальных и наклонных подъемных оборудовании надземных и подземных пешеходных переходов;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устранение отдельных повреждений конструкций тоннеля;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пыли и грязи элементов тоннельных конструкции (проезжая часть, тротуары, барьерных ограждении, служебные проходы, камеры, поверхности шахтных стволов, сервисные штольни, водоотводные сооружения);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уход за откосами на подходах к тоннелям;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 побелка элементов конструкций тоннеля;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безопасного пропуска автомобилей и пешеходов (техническое обслуживание электрооборудования, систем освещения и вентиляции, противопожарной и противодымных систем);";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дорожным одеждам, в том числе по цементобетонным покрытиям: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изношенной поверхности сегментов, ремонт сколов и обломов плит цементобетонных покрытий, замена не подлежащих восстановлению разрушенных плит, защита цементобетонных покрытий от поверхностных разрушений;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железобетонных покрытиях;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выравнивание отдельных плит, ремонт сколов и обломов плит, замена не подлежащих восстановлению разрушенных плит, защита покрытий от поверхностных разрушений;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поперечных и усадочных трещин цементобетонного покрытия путем герметизации;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геометрии деформационных швов и их герметизация;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торкретирование трещин в конструкциях, ремонт кладки, штукатурки, частичная смена заклепок;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исправление переездных и переходных мостиков через канавы;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небольших повреждений наплавных мостов, паромных переправ и причальных устройств (конопатка, ремонт обшивки, исправление такелажа и тому подобное);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узлов примыкания переходных плит к открылкам;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протекания деформационных швов подтяжкой болтов;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в деформационных швах скользящих листов (в случае их отрыва), установка недостающих пружин;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механизмов и конструкций деформационных швов;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заклепок, исправление незначительных деформаций элементов металлических пролетных строений;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водопропускных труб;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ремонте мостов и водопропускных труб в случае необходимости выполнить устройство объездных путей протяженностью не более одного километра;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дефектов конструкций тоннеля (заделка раковин, трещин, сколов, отслоений, штукатурка);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гидроизоляции тоннеля (чеканка стыков блоков и тюбингов);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болтов в отдельных тюбингах тоннеля;";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При ликвидации опасных дефектов и значительных деформаций и разрушений дорожного покрытия на локальных участках выполняется кирковка или ресайклирование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покрытия.";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дорожным одеждам, в том числе: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автодорогам с цементобетонными покрытиями: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сколов и обломов плит;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поверхности покрытий, устранение просадков, замена отдельных участков плит;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компенсационных швов на цементобетонных покрытиях;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поверхностного слоя цементобетонных покрытий;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цементобетонных покрытий с использованием асфальтобетонных смесей;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не подлежащих восстановлению изношенных плит цементобетонных покрытий, нарезка продольных или поперечных бороздок на цементобетонных покрытиях;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изношенных плит, подъемка или выравнивание отдельных плит железобетонных покрытий;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обработок, в том числе с использованием усовершенствованных смесей;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материалов и технологий производства работ и мониторинг за ними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автодорогам с асфальтобетонными и переходными покрытиями: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обработок, в том числе с использованием усовершенствованных смесей;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изношенных верхних слоев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случаях, выравнивающего слоя и поверхностной обработки или слоя износа на всем протяжении ремонтируемого участка;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усовершенствованного покрытия, имеющего наплывы, колеи, гребенку и другие деформации и дефекты, с добавлением необходимого количества асфальтобетонной смеси;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кирковка или ресайклирование усовершенствованного покрытия, имеющего наплывы, колеи, гребенку и другие деформации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материалов и технологий производства работ и мониторинг за ними.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покрытий, а также грунтовых дорог с добавлением материалов;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проезжей части гравийных и грунтовых дорог вяжущими и обеспыливающими материалами;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виражей и обеспечение видимости на опасных для движения кривых;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 на ремонтируемых участках;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цементобетонного покрытия либо замена асфальтобетонного покрытия на цементобетонное покрытие, с устройством основания протяженностью не более 500 метров;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щебеночного и гравийного покрытия на асфальтобетонное покрытие без изменения технической категории дороги, протяженностью не более 15 километров;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узлов сопряжения моста с насыпью при просадке более 10 сантиметров (выравнивание за счет дополнительного покрытия с досыпкой щебня);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смещений переходных плит с восстановлением дорожной одежды;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грунта под переходные плиты при его вымывании со вскрытием плит;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закрытого типа с мастичным и резиновым заполнителем, когда работы выполняются в уровне дорожной одежды;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покрытия тротуара, устройство нового покрытия;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выбоин широких щелей в тротуарных блоках, обработка фасада тротуаров защитным покрытием;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и изоляция стыков тротуарных блоков;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тротуаров, усиление или замена отдельных поврежденных блоков;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отдельных секций, усиление анкеровки отдельных стоек перил;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перил по всей длине или на части длины мостового сооружения;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перил по всей длине;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гидрофобизация или окраска всех поверхностей бетона конструкций (плит, ребер балок, арок и других элементов);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стыков диафрагм;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перестройка или ремонт мостов и путепроводов, а также полная или частичная перестройка водопропускных труб,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строительного подъема в предварительно-напряженных железобетонных и металлических пролетных строениях;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щелей в тротуарных блоках, укладка покрытий на тротуарах;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или реконструкция ограждений;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деформационных швов с заменой материалов и конструкций;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водоотвода на проезжей части моста, замена водоотводных трубок и окон;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фасадных поверхностей железобетонных конструкций, окраска поверхностей главных балок;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окраска металлических пролетных строений;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объединения балок между собой;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дренажа и водоотвода, сопряжений моста с насыпью с заменой переходных плит;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укреплений откосов земляного полотна и регуляционных сооружений;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отдельных элементов в металлических пролетных строениях, выправка элементов решетки на мостах со сквозными фермами;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проектного положения опорных частей;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сливов на опорных площадках;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смотровых устройств пролетных строений и опор;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тела опор;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опорных частей в местах опирания железобетонных пролетных строений;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или ремонт отдельных звеньев и оголовков труб, исправление изоляции и стыков;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подпорных стен, укрепительных и регуляционных сооружений, галерей и навесов, а также замена их отдельных элементов;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ремонте мостов и водопропускных труб в случае необходимости выполнить устройство объездных путей протяженностью не более одного километра;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перестройка или ремонт надземных и подземных пешеходных переходов;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обделки и гидроизоляции тоннеля (чеканка швов, нагнетание раствора, восстановление защитного слоя бетона с очисткой и защитой от коррозии оголенной арматуры, удаление слабых слоев бетона);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элементов конструкции тоннеля;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проезжей части и тротуаров в тоннеле (устранение мелких деформаций и повреждений покрытия, заделка выбоин, трещин, просадок, колеи, восстановление деформационных швов и бордюров);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водоотвода в тоннеле и на подходах;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размытых участках откосов на подходах и над тоннелем;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или восстановление отдельных частей или участков инженерных систем (систем освещения и вентиляции);";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земляному полотну и водоотводу: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дороги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дороги;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пучинистых, оползневых и обвальных участков, устройство дренажей, изолирующих прослоек и другие работы, обеспечивающие устойчивость земляного полотна;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земляного полотна и системы водоотвода на пересечениях и примыканиях автомобильных дорог, а также выполнение работ по устройству площадок для остановки, стоянки автомобилей, остановочных павильонов и остановочных карманов, площадок отдыха вне проезжей части автомобильных дорог с устройством переходно-скоростных полос к ним;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рекультивация придорожных резервов, ликвидируемых участков дорог, расположенных в зоне работ по капитальному ремонту дорог;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последствий паводковых, селевых, ливневых и других стихийных разрушений;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поднятие земляного полотна на подтопляемых и снегозаносимых участках, переустройство пучинистых, оползневых и овальных участков автодороги и искусственных дорожных сооружений на них;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(утолщение), уширение дорожных одежд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дорог и на обходах населенных пунктов и подъездах к ним протяженностью не более 5 километров,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площадках отдыха и стоянках автотранспорта, а также на переходно-скоростных полосах к ним;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цементобетонным покрытиям: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слоев усиления из асфальтобетонных смесей поверх старого цементобетонного покрытия без нарушения его сплошности;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слоев усиления из асфальтобетонных смесей поверх старого цементобетонного покрытия без нарушения его сплошности, с предварительным дроблением старого цементобетонного покрытия и тщательным уплотнением полученного таким образом материала основания;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слоя усиления из цементобетона, армобетона, фибробетона, модифицированного цементобетона;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профиля щебеночных и гравийных покрытий, а также грунтовых дорог с добавлением новых материалов, улучшение проезжей части вяжущими материалами;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конструкций дорожных одежд, новых материалов и технологий производства работ и мониторинг за ними;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аварийно-тормозных съездов на подъемах и спусках;".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в установленном законодательством порядке обеспечить: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