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24a9" w14:textId="c742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2 февраля 2018 года № 116 "Об утверждении Правил, сроков и формы представления реестра выписанных документов на выпуск структурным подразделением уполномоченного органа в области государственного материального резерва товаров из государственного материального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ноября 2018 года № 1044. Зарегистрирован в Министерстве юстиции Республики Казахстан 7 декабря 2018 года № 17889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Настоящий приказ вводится в действие с 1 января 2019 года.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февраля 2018 года № 116 "Об утверждении Правил, сроков и формы представления реестра выписанных документов на выпуск структурным подразделением уполномоченного органа в области государственного материального резерва товаров из государственного материального резерва" (зарегистрирован в Реестре государственной регистрации нормативных правовых актов под № 16398, опубликован 2 марта 2018 года в Эталонном контрольном банке нормативных правовых актов).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законодательном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2019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