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0ae7" w14:textId="eef0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24 декабря 2015 года № 748 и Министра национальной экономики Республики Казахстан от 29 декабря 2015 года № 824 "Об утверждении проверочного листа в сфере газа и газоснабжения"</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23 ноября 2018 года № 454 и и.о. Министра национальной экономики Республики Казахстан от 23 ноября 2018 года № 78. Зарегистрирован в Министерстве юстиции Республики Казахстан 27 ноября 2018 года № 17796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24 декабря 2015 года № 748 и Министра национальной экономики Республики Казахстан от 29 декабря 2015 года № 824 "Об утверждении проверочного листа в сфере газа и газоснабжения" (зарегистрирован в Реестре государственной регистрации нормативных правовых актов за № 13031, опубликован 17 февраля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проверочных листов в сфере газа и газоснабжения";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"Утвердить:</w:t>
      </w:r>
    </w:p>
    <w:bookmarkEnd w:id="5"/>
    <w:bookmarkStart w:name="z12" w:id="6"/>
    <w:p>
      <w:pPr>
        <w:spacing w:after="0"/>
        <w:ind w:left="0"/>
        <w:jc w:val="both"/>
      </w:pPr>
      <w:r>
        <w:rPr>
          <w:rFonts w:ascii="Times New Roman"/>
          <w:b w:val="false"/>
          <w:i w:val="false"/>
          <w:color w:val="000000"/>
          <w:sz w:val="28"/>
        </w:rPr>
        <w:t xml:space="preserve">
      1) проверочный лист в сфере газа и газоснабжения в отношении производителей товарного, сжиженного нефтяного и (или) сжиженного природного газа;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недропользователей, являющихся собственниками товарного газа, произведенного в процессе переработки добытого ими сырого газа;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2) проверочный лист в сфере газа и газоснабжения в отношении национального оператора согласно приложению 2 к настоящему совместному приказу;</w:t>
      </w:r>
    </w:p>
    <w:bookmarkEnd w:id="7"/>
    <w:bookmarkStart w:name="z14" w:id="8"/>
    <w:p>
      <w:pPr>
        <w:spacing w:after="0"/>
        <w:ind w:left="0"/>
        <w:jc w:val="both"/>
      </w:pPr>
      <w:r>
        <w:rPr>
          <w:rFonts w:ascii="Times New Roman"/>
          <w:b w:val="false"/>
          <w:i w:val="false"/>
          <w:color w:val="000000"/>
          <w:sz w:val="28"/>
        </w:rPr>
        <w:t>
      3) проверочный лист в сфере газа и газоснабжения в отношении газосетевых организаций согласно приложению 3 к настоящему совместному приказу;</w:t>
      </w:r>
    </w:p>
    <w:bookmarkEnd w:id="8"/>
    <w:bookmarkStart w:name="z15" w:id="9"/>
    <w:p>
      <w:pPr>
        <w:spacing w:after="0"/>
        <w:ind w:left="0"/>
        <w:jc w:val="both"/>
      </w:pPr>
      <w:r>
        <w:rPr>
          <w:rFonts w:ascii="Times New Roman"/>
          <w:b w:val="false"/>
          <w:i w:val="false"/>
          <w:color w:val="000000"/>
          <w:sz w:val="28"/>
        </w:rPr>
        <w:t>
      4) проверочный лист в сфере газа и газоснабжения в отношении газораспределительных организаций согласно приложению 4 к настоящему совместному приказу;</w:t>
      </w:r>
    </w:p>
    <w:bookmarkEnd w:id="9"/>
    <w:bookmarkStart w:name="z16" w:id="10"/>
    <w:p>
      <w:pPr>
        <w:spacing w:after="0"/>
        <w:ind w:left="0"/>
        <w:jc w:val="both"/>
      </w:pPr>
      <w:r>
        <w:rPr>
          <w:rFonts w:ascii="Times New Roman"/>
          <w:b w:val="false"/>
          <w:i w:val="false"/>
          <w:color w:val="000000"/>
          <w:sz w:val="28"/>
        </w:rPr>
        <w:t>
      5) проверочный лист в сфере газа и газоснабжения в отношении газотранспортных организаций согласно приложению 5 к настоящему совместному приказу;</w:t>
      </w:r>
    </w:p>
    <w:bookmarkEnd w:id="10"/>
    <w:bookmarkStart w:name="z17" w:id="11"/>
    <w:p>
      <w:pPr>
        <w:spacing w:after="0"/>
        <w:ind w:left="0"/>
        <w:jc w:val="both"/>
      </w:pPr>
      <w:r>
        <w:rPr>
          <w:rFonts w:ascii="Times New Roman"/>
          <w:b w:val="false"/>
          <w:i w:val="false"/>
          <w:color w:val="000000"/>
          <w:sz w:val="28"/>
        </w:rPr>
        <w:t>
      6) проверочный лист в сфере газа и газоснабжения в отношении в отношении владельцев газонаполнительных пунктов, автогазозаправочных станций согласно приложению 6 к настоящему совместному приказу;</w:t>
      </w:r>
    </w:p>
    <w:bookmarkEnd w:id="11"/>
    <w:bookmarkStart w:name="z18" w:id="12"/>
    <w:p>
      <w:pPr>
        <w:spacing w:after="0"/>
        <w:ind w:left="0"/>
        <w:jc w:val="both"/>
      </w:pPr>
      <w:r>
        <w:rPr>
          <w:rFonts w:ascii="Times New Roman"/>
          <w:b w:val="false"/>
          <w:i w:val="false"/>
          <w:color w:val="000000"/>
          <w:sz w:val="28"/>
        </w:rPr>
        <w:t>
      7) проверочный лист в сфере газа и газоснабжения в отношении владельцев автогазонаполнительных компрессорных станций согласно приложению 7 к настоящему совместному приказу;</w:t>
      </w:r>
    </w:p>
    <w:bookmarkEnd w:id="12"/>
    <w:bookmarkStart w:name="z19" w:id="13"/>
    <w:p>
      <w:pPr>
        <w:spacing w:after="0"/>
        <w:ind w:left="0"/>
        <w:jc w:val="both"/>
      </w:pPr>
      <w:r>
        <w:rPr>
          <w:rFonts w:ascii="Times New Roman"/>
          <w:b w:val="false"/>
          <w:i w:val="false"/>
          <w:color w:val="000000"/>
          <w:sz w:val="28"/>
        </w:rPr>
        <w:t>
      8) проверочный лист в сфере газа и газоснабжения в отношении промышленных потребителей товарного и сжиженного нефтяного газа согласно приложению 8 к настоящему совместному приказу.";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21" w:id="14"/>
    <w:p>
      <w:pPr>
        <w:spacing w:after="0"/>
        <w:ind w:left="0"/>
        <w:jc w:val="both"/>
      </w:pPr>
      <w:r>
        <w:rPr>
          <w:rFonts w:ascii="Times New Roman"/>
          <w:b w:val="false"/>
          <w:i w:val="false"/>
          <w:color w:val="000000"/>
          <w:sz w:val="28"/>
        </w:rPr>
        <w:t xml:space="preserve">
      дополнить приложениями 2, 3, 4, 5, 6, 7 и 8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End w:id="14"/>
    <w:bookmarkStart w:name="z22" w:id="15"/>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5"/>
    <w:bookmarkStart w:name="z23" w:id="1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6"/>
    <w:bookmarkStart w:name="z24"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
    <w:bookmarkStart w:name="z25" w:id="18"/>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энергетики Республики Казахстан;</w:t>
      </w:r>
    </w:p>
    <w:bookmarkEnd w:id="18"/>
    <w:bookmarkStart w:name="z26" w:id="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9"/>
    <w:bookmarkStart w:name="z27" w:id="2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20"/>
    <w:bookmarkStart w:name="z28" w:id="21"/>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6"/>
        <w:gridCol w:w="6614"/>
      </w:tblGrid>
      <w:tr>
        <w:trPr>
          <w:trHeight w:val="30" w:hRule="atLeast"/>
        </w:trPr>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 энергетики</w:t>
            </w:r>
            <w:r>
              <w:br/>
            </w:r>
            <w:r>
              <w:rPr>
                <w:rFonts w:ascii="Times New Roman"/>
                <w:b/>
                <w:i w:val="false"/>
                <w:color w:val="000000"/>
                <w:sz w:val="20"/>
              </w:rPr>
              <w:t>Республики Казахстан</w:t>
            </w:r>
            <w:r>
              <w:br/>
            </w:r>
            <w:r>
              <w:rPr>
                <w:rFonts w:ascii="Times New Roman"/>
                <w:b/>
                <w:i w:val="false"/>
                <w:color w:val="000000"/>
                <w:sz w:val="20"/>
              </w:rPr>
              <w:t>_____________ К. Бозумбаев</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Исполняющий обязанности</w:t>
            </w:r>
            <w:r>
              <w:br/>
            </w:r>
            <w:r>
              <w:rPr>
                <w:rFonts w:ascii="Times New Roman"/>
                <w:b/>
                <w:i w:val="false"/>
                <w:color w:val="000000"/>
                <w:sz w:val="20"/>
              </w:rPr>
              <w:t>Министра национальной экономики</w:t>
            </w:r>
            <w:r>
              <w:br/>
            </w:r>
            <w:r>
              <w:rPr>
                <w:rFonts w:ascii="Times New Roman"/>
                <w:b/>
                <w:i w:val="false"/>
                <w:color w:val="000000"/>
                <w:sz w:val="20"/>
              </w:rPr>
              <w:t>Республики Казахстан</w:t>
            </w:r>
            <w:r>
              <w:br/>
            </w:r>
            <w:r>
              <w:rPr>
                <w:rFonts w:ascii="Times New Roman"/>
                <w:b/>
                <w:i w:val="false"/>
                <w:color w:val="000000"/>
                <w:sz w:val="20"/>
              </w:rPr>
              <w:t>________________Р. Даленов</w:t>
            </w:r>
          </w:p>
        </w:tc>
      </w:tr>
    </w:tbl>
    <w:bookmarkStart w:name="z29" w:id="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 и</w:t>
      </w:r>
      <w:r>
        <w:br/>
      </w:r>
      <w:r>
        <w:rPr>
          <w:rFonts w:ascii="Times New Roman"/>
          <w:b w:val="false"/>
          <w:i w:val="false"/>
          <w:color w:val="000000"/>
          <w:sz w:val="28"/>
        </w:rPr>
        <w:t>специальным учетам Генеральной</w:t>
      </w:r>
      <w:r>
        <w:br/>
      </w:r>
      <w:r>
        <w:rPr>
          <w:rFonts w:ascii="Times New Roman"/>
          <w:b w:val="false"/>
          <w:i w:val="false"/>
          <w:color w:val="000000"/>
          <w:sz w:val="28"/>
        </w:rPr>
        <w:t>прокуратуры Республики Казахстан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32" w:id="23"/>
    <w:p>
      <w:pPr>
        <w:spacing w:after="0"/>
        <w:ind w:left="0"/>
        <w:jc w:val="left"/>
      </w:pPr>
      <w:r>
        <w:rPr>
          <w:rFonts w:ascii="Times New Roman"/>
          <w:b/>
          <w:i w:val="false"/>
          <w:color w:val="000000"/>
        </w:rPr>
        <w:t xml:space="preserve"> Проверочный лист в сфере газа и газоснабжения</w:t>
      </w:r>
    </w:p>
    <w:bookmarkEnd w:id="23"/>
    <w:bookmarkStart w:name="z33" w:id="24"/>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производителей товарного, сжиженного нефтяного и (или) сжиженного</w:t>
      </w:r>
      <w:r>
        <w:br/>
      </w:r>
      <w:r>
        <w:rPr>
          <w:rFonts w:ascii="Times New Roman"/>
          <w:b w:val="false"/>
          <w:i w:val="false"/>
          <w:color w:val="000000"/>
          <w:sz w:val="28"/>
        </w:rPr>
        <w:t xml:space="preserve">      </w:t>
      </w:r>
      <w:r>
        <w:rPr>
          <w:rFonts w:ascii="Times New Roman"/>
          <w:b/>
          <w:i w:val="false"/>
          <w:color w:val="000000"/>
          <w:sz w:val="28"/>
        </w:rPr>
        <w:t>природного газа; собственников сжиженного нефтяного газа, произведенного</w:t>
      </w:r>
      <w:r>
        <w:br/>
      </w:r>
      <w:r>
        <w:rPr>
          <w:rFonts w:ascii="Times New Roman"/>
          <w:b w:val="false"/>
          <w:i w:val="false"/>
          <w:color w:val="000000"/>
          <w:sz w:val="28"/>
        </w:rPr>
        <w:t xml:space="preserve">    </w:t>
      </w:r>
      <w:r>
        <w:rPr>
          <w:rFonts w:ascii="Times New Roman"/>
          <w:b/>
          <w:i w:val="false"/>
          <w:color w:val="000000"/>
          <w:sz w:val="28"/>
        </w:rPr>
        <w:t>в процессе</w:t>
      </w:r>
      <w:r>
        <w:rPr>
          <w:rFonts w:ascii="Times New Roman"/>
          <w:b w:val="false"/>
          <w:i w:val="false"/>
          <w:color w:val="000000"/>
          <w:sz w:val="28"/>
        </w:rPr>
        <w:t xml:space="preserve"> </w:t>
      </w:r>
      <w:r>
        <w:rPr>
          <w:rFonts w:ascii="Times New Roman"/>
          <w:b/>
          <w:i w:val="false"/>
          <w:color w:val="000000"/>
          <w:sz w:val="28"/>
        </w:rPr>
        <w:t>переработки принадлежащего им на праве собственности или иных</w:t>
      </w:r>
      <w:r>
        <w:br/>
      </w:r>
      <w:r>
        <w:rPr>
          <w:rFonts w:ascii="Times New Roman"/>
          <w:b w:val="false"/>
          <w:i w:val="false"/>
          <w:color w:val="000000"/>
          <w:sz w:val="28"/>
        </w:rPr>
        <w:t xml:space="preserve">  </w:t>
      </w:r>
      <w:r>
        <w:rPr>
          <w:rFonts w:ascii="Times New Roman"/>
          <w:b/>
          <w:i w:val="false"/>
          <w:color w:val="000000"/>
          <w:sz w:val="28"/>
        </w:rPr>
        <w:t>законных основаниях</w:t>
      </w:r>
      <w:r>
        <w:rPr>
          <w:rFonts w:ascii="Times New Roman"/>
          <w:b w:val="false"/>
          <w:i w:val="false"/>
          <w:color w:val="000000"/>
          <w:sz w:val="28"/>
        </w:rPr>
        <w:t xml:space="preserve"> </w:t>
      </w:r>
      <w:r>
        <w:rPr>
          <w:rFonts w:ascii="Times New Roman"/>
          <w:b/>
          <w:i w:val="false"/>
          <w:color w:val="000000"/>
          <w:sz w:val="28"/>
        </w:rPr>
        <w:t>углеводородного сырья; собственников сжиженного нефтяного</w:t>
      </w:r>
      <w:r>
        <w:br/>
      </w:r>
      <w:r>
        <w:rPr>
          <w:rFonts w:ascii="Times New Roman"/>
          <w:b w:val="false"/>
          <w:i w:val="false"/>
          <w:color w:val="000000"/>
          <w:sz w:val="28"/>
        </w:rPr>
        <w:t xml:space="preserve"> </w:t>
      </w:r>
      <w:r>
        <w:rPr>
          <w:rFonts w:ascii="Times New Roman"/>
          <w:b/>
          <w:i w:val="false"/>
          <w:color w:val="000000"/>
          <w:sz w:val="28"/>
        </w:rPr>
        <w:t>газа, произведенного за</w:t>
      </w:r>
      <w:r>
        <w:rPr>
          <w:rFonts w:ascii="Times New Roman"/>
          <w:b w:val="false"/>
          <w:i w:val="false"/>
          <w:color w:val="000000"/>
          <w:sz w:val="28"/>
        </w:rPr>
        <w:t xml:space="preserve"> </w:t>
      </w:r>
      <w:r>
        <w:rPr>
          <w:rFonts w:ascii="Times New Roman"/>
          <w:b/>
          <w:i w:val="false"/>
          <w:color w:val="000000"/>
          <w:sz w:val="28"/>
        </w:rPr>
        <w:t>пределами территории Республики Казахстан и ввезенного для</w:t>
      </w:r>
      <w:r>
        <w:br/>
      </w:r>
      <w:r>
        <w:rPr>
          <w:rFonts w:ascii="Times New Roman"/>
          <w:b w:val="false"/>
          <w:i w:val="false"/>
          <w:color w:val="000000"/>
          <w:sz w:val="28"/>
        </w:rPr>
        <w:t xml:space="preserve"> </w:t>
      </w:r>
      <w:r>
        <w:rPr>
          <w:rFonts w:ascii="Times New Roman"/>
          <w:b/>
          <w:i w:val="false"/>
          <w:color w:val="000000"/>
          <w:sz w:val="28"/>
        </w:rPr>
        <w:t>потребления на территорию</w:t>
      </w:r>
      <w:r>
        <w:rPr>
          <w:rFonts w:ascii="Times New Roman"/>
          <w:b w:val="false"/>
          <w:i w:val="false"/>
          <w:color w:val="000000"/>
          <w:sz w:val="28"/>
        </w:rPr>
        <w:t xml:space="preserve"> </w:t>
      </w:r>
      <w:r>
        <w:rPr>
          <w:rFonts w:ascii="Times New Roman"/>
          <w:b/>
          <w:i w:val="false"/>
          <w:color w:val="000000"/>
          <w:sz w:val="28"/>
        </w:rPr>
        <w:t>Республики Казахстан; недропользователей, являющихся</w:t>
      </w:r>
      <w:r>
        <w:br/>
      </w:r>
      <w:r>
        <w:rPr>
          <w:rFonts w:ascii="Times New Roman"/>
          <w:b w:val="false"/>
          <w:i w:val="false"/>
          <w:color w:val="000000"/>
          <w:sz w:val="28"/>
        </w:rPr>
        <w:t xml:space="preserve"> </w:t>
      </w:r>
      <w:r>
        <w:rPr>
          <w:rFonts w:ascii="Times New Roman"/>
          <w:b/>
          <w:i w:val="false"/>
          <w:color w:val="000000"/>
          <w:sz w:val="28"/>
        </w:rPr>
        <w:t>собственниками товарного газа,</w:t>
      </w:r>
      <w:r>
        <w:rPr>
          <w:rFonts w:ascii="Times New Roman"/>
          <w:b/>
          <w:i w:val="false"/>
          <w:color w:val="000000"/>
          <w:sz w:val="28"/>
        </w:rPr>
        <w:t xml:space="preserve"> п</w:t>
      </w:r>
      <w:r>
        <w:rPr>
          <w:rFonts w:ascii="Times New Roman"/>
          <w:b/>
          <w:i w:val="false"/>
          <w:color w:val="000000"/>
          <w:sz w:val="28"/>
        </w:rPr>
        <w:t>роизведенного в процессе переработки добытого ими</w:t>
      </w:r>
      <w:r>
        <w:br/>
      </w:r>
      <w:r>
        <w:rPr>
          <w:rFonts w:ascii="Times New Roman"/>
          <w:b w:val="false"/>
          <w:i w:val="false"/>
          <w:color w:val="000000"/>
          <w:sz w:val="28"/>
        </w:rPr>
        <w:t xml:space="preserve">  </w:t>
      </w:r>
      <w:r>
        <w:rPr>
          <w:rFonts w:ascii="Times New Roman"/>
          <w:b/>
          <w:i w:val="false"/>
          <w:color w:val="000000"/>
          <w:sz w:val="28"/>
        </w:rPr>
        <w:t>сырого газа; собственников товарного</w:t>
      </w:r>
      <w:r>
        <w:rPr>
          <w:rFonts w:ascii="Times New Roman"/>
          <w:b w:val="false"/>
          <w:i w:val="false"/>
          <w:color w:val="000000"/>
          <w:sz w:val="28"/>
        </w:rPr>
        <w:t xml:space="preserve"> </w:t>
      </w:r>
      <w:r>
        <w:rPr>
          <w:rFonts w:ascii="Times New Roman"/>
          <w:b/>
          <w:i w:val="false"/>
          <w:color w:val="000000"/>
          <w:sz w:val="28"/>
        </w:rPr>
        <w:t>газа, произведенного за пределами территории</w:t>
      </w:r>
      <w:r>
        <w:br/>
      </w:r>
      <w:r>
        <w:rPr>
          <w:rFonts w:ascii="Times New Roman"/>
          <w:b w:val="false"/>
          <w:i w:val="false"/>
          <w:color w:val="000000"/>
          <w:sz w:val="28"/>
        </w:rPr>
        <w:t xml:space="preserve">      </w:t>
      </w:r>
      <w:r>
        <w:rPr>
          <w:rFonts w:ascii="Times New Roman"/>
          <w:b/>
          <w:i w:val="false"/>
          <w:color w:val="000000"/>
          <w:sz w:val="28"/>
        </w:rPr>
        <w:t>Республики Казахстан и ввезенного для</w:t>
      </w:r>
      <w:r>
        <w:rPr>
          <w:rFonts w:ascii="Times New Roman"/>
          <w:b w:val="false"/>
          <w:i w:val="false"/>
          <w:color w:val="000000"/>
          <w:sz w:val="28"/>
        </w:rPr>
        <w:t xml:space="preserve"> </w:t>
      </w:r>
      <w:r>
        <w:rPr>
          <w:rFonts w:ascii="Times New Roman"/>
          <w:b/>
          <w:i w:val="false"/>
          <w:color w:val="000000"/>
          <w:sz w:val="28"/>
        </w:rPr>
        <w:t>потребления на территорию Республики</w:t>
      </w:r>
      <w:r>
        <w:br/>
      </w:r>
      <w:r>
        <w:rPr>
          <w:rFonts w:ascii="Times New Roman"/>
          <w:b w:val="false"/>
          <w:i w:val="false"/>
          <w:color w:val="000000"/>
          <w:sz w:val="28"/>
        </w:rPr>
        <w:t xml:space="preserve">  </w:t>
      </w:r>
      <w:r>
        <w:rPr>
          <w:rFonts w:ascii="Times New Roman"/>
          <w:b/>
          <w:i w:val="false"/>
          <w:color w:val="000000"/>
          <w:sz w:val="28"/>
        </w:rPr>
        <w:t>Казахстан; собственников товарного газа,</w:t>
      </w:r>
      <w:r>
        <w:rPr>
          <w:rFonts w:ascii="Times New Roman"/>
          <w:b w:val="false"/>
          <w:i w:val="false"/>
          <w:color w:val="000000"/>
          <w:sz w:val="28"/>
        </w:rPr>
        <w:t xml:space="preserve"> </w:t>
      </w:r>
      <w:r>
        <w:rPr>
          <w:rFonts w:ascii="Times New Roman"/>
          <w:b/>
          <w:i w:val="false"/>
          <w:color w:val="000000"/>
          <w:sz w:val="28"/>
        </w:rPr>
        <w:t>произведенного за пределами территории</w:t>
      </w:r>
      <w:r>
        <w:br/>
      </w:r>
      <w:r>
        <w:rPr>
          <w:rFonts w:ascii="Times New Roman"/>
          <w:b w:val="false"/>
          <w:i w:val="false"/>
          <w:color w:val="000000"/>
          <w:sz w:val="28"/>
        </w:rPr>
        <w:t xml:space="preserve">     </w:t>
      </w:r>
      <w:r>
        <w:rPr>
          <w:rFonts w:ascii="Times New Roman"/>
          <w:b/>
          <w:i w:val="false"/>
          <w:color w:val="000000"/>
          <w:sz w:val="28"/>
        </w:rPr>
        <w:t>Республики Казахстан из сырого газа,</w:t>
      </w:r>
      <w:r>
        <w:rPr>
          <w:rFonts w:ascii="Times New Roman"/>
          <w:b w:val="false"/>
          <w:i w:val="false"/>
          <w:color w:val="000000"/>
          <w:sz w:val="28"/>
        </w:rPr>
        <w:t xml:space="preserve"> </w:t>
      </w:r>
      <w:r>
        <w:rPr>
          <w:rFonts w:ascii="Times New Roman"/>
          <w:b/>
          <w:i w:val="false"/>
          <w:color w:val="000000"/>
          <w:sz w:val="28"/>
        </w:rPr>
        <w:t>добываемого в Республике Казахстан, на</w:t>
      </w:r>
      <w:r>
        <w:br/>
      </w:r>
      <w:r>
        <w:rPr>
          <w:rFonts w:ascii="Times New Roman"/>
          <w:b w:val="false"/>
          <w:i w:val="false"/>
          <w:color w:val="000000"/>
          <w:sz w:val="28"/>
        </w:rPr>
        <w:t xml:space="preserve">             </w:t>
      </w:r>
      <w:r>
        <w:rPr>
          <w:rFonts w:ascii="Times New Roman"/>
          <w:b/>
          <w:i w:val="false"/>
          <w:color w:val="000000"/>
          <w:sz w:val="28"/>
        </w:rPr>
        <w:t>основании международных договоров Республики</w:t>
      </w:r>
      <w:r>
        <w:rPr>
          <w:rFonts w:ascii="Times New Roman"/>
          <w:b w:val="false"/>
          <w:i w:val="false"/>
          <w:color w:val="000000"/>
          <w:sz w:val="28"/>
        </w:rPr>
        <w:t xml:space="preserve"> </w:t>
      </w:r>
      <w:r>
        <w:rPr>
          <w:rFonts w:ascii="Times New Roman"/>
          <w:b/>
          <w:i w:val="false"/>
          <w:color w:val="000000"/>
          <w:sz w:val="28"/>
        </w:rPr>
        <w:t>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Адрес местонахождения _________________________________________________________</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655"/>
        <w:gridCol w:w="476"/>
        <w:gridCol w:w="476"/>
        <w:gridCol w:w="477"/>
        <w:gridCol w:w="477"/>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r>
              <w:br/>
            </w: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w:t>
            </w:r>
            <w:r>
              <w:br/>
            </w: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r>
              <w:br/>
            </w: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25"/>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имеющих намерение произвести отчуждение сырого и (или) товарного газа, требований по направлению на экспертизу в уполномоченный орган расчетов предельной цены сырого и (или) товарного газа, приобретаемого национальным оператором в рамках преимущественного права государства, подтвержденные документально, в срок не позднее 1 января предстоящего года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недропользователями требований по не превышению утвержденной уполномоченным органом цены сырого и (или) товарного газа, приобретаемого национальным оператором в рамках преимущественного права государства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Соблюдение недропользователями, имеющими намерение произвести отчуждение сырого и (или) товарного газа, в срок не позднее чем за пять месяцев до начала планируемого периода требования по направлению национальному оператору коммерческого предложения с указанием:</w:t>
            </w:r>
            <w:r>
              <w:br/>
            </w:r>
            <w:r>
              <w:rPr>
                <w:rFonts w:ascii="Times New Roman"/>
                <w:b w:val="false"/>
                <w:i w:val="false"/>
                <w:color w:val="000000"/>
                <w:sz w:val="20"/>
              </w:rPr>
              <w:t>
</w:t>
            </w:r>
            <w:r>
              <w:rPr>
                <w:rFonts w:ascii="Times New Roman"/>
                <w:b w:val="false"/>
                <w:i w:val="false"/>
                <w:color w:val="000000"/>
                <w:sz w:val="20"/>
              </w:rPr>
              <w:t>1) объемов отчуждаемого сырого и (или) товарного газа;</w:t>
            </w:r>
            <w:r>
              <w:br/>
            </w:r>
            <w:r>
              <w:rPr>
                <w:rFonts w:ascii="Times New Roman"/>
                <w:b w:val="false"/>
                <w:i w:val="false"/>
                <w:color w:val="000000"/>
                <w:sz w:val="20"/>
              </w:rPr>
              <w:t>
</w:t>
            </w:r>
            <w:r>
              <w:rPr>
                <w:rFonts w:ascii="Times New Roman"/>
                <w:b w:val="false"/>
                <w:i w:val="false"/>
                <w:color w:val="000000"/>
                <w:sz w:val="20"/>
              </w:rPr>
              <w:t>2) цены отчуждаемого сырого и (или) товарного газа;</w:t>
            </w:r>
            <w:r>
              <w:br/>
            </w:r>
            <w:r>
              <w:rPr>
                <w:rFonts w:ascii="Times New Roman"/>
                <w:b w:val="false"/>
                <w:i w:val="false"/>
                <w:color w:val="000000"/>
                <w:sz w:val="20"/>
              </w:rPr>
              <w:t>
3) пункта поставки сырого и (или) товарного газа</w:t>
            </w:r>
          </w:p>
          <w:bookmarkEnd w:id="26"/>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недропользователями, производящими товарный и (или) сжиженный нефтяной газ из попутного газа, принадлежащего Республике Казахстан, требований по передаче по решению уполномоченного органа товарного газа национальному оператору или товарный и (или) сжиженный нефтяной газ привлекаемому инвестору для дальнейшего использования в рамках партнерства в сфере газа и газоснабжения по цене, согласованной сторонами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и (или) сжиженного нефтяного газа, за исключением реализации сырого газа промышленным потребителям для использования в качестве сырья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товарного, сжиженного нефтяного и (или) сжиженного природного газа с обязательным их перемещением через контрольные приборы учета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преимущественного права бытовых и коммунально-бытовых потребителей на пользование товарным или сжиженным нефтяным газом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 или предельной цены сжиженного нефтяного газа реализуемого в рамках плана поставки на внутренний РК вне электронных торговых площадок</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Соблюдение требований по предоставлению производителями в уполномоченный орган:</w:t>
            </w:r>
            <w:r>
              <w:br/>
            </w:r>
            <w:r>
              <w:rPr>
                <w:rFonts w:ascii="Times New Roman"/>
                <w:b w:val="false"/>
                <w:i w:val="false"/>
                <w:color w:val="000000"/>
                <w:sz w:val="20"/>
              </w:rPr>
              <w:t>
</w:t>
            </w:r>
            <w:r>
              <w:rPr>
                <w:rFonts w:ascii="Times New Roman"/>
                <w:b w:val="false"/>
                <w:i w:val="false"/>
                <w:color w:val="000000"/>
                <w:sz w:val="20"/>
              </w:rPr>
              <w:t>1) сведений по производству товарного и сжиженного природного газа ежемесячно не позднее пятого числа месяца, следующего за отчетным;</w:t>
            </w:r>
            <w:r>
              <w:br/>
            </w:r>
            <w:r>
              <w:rPr>
                <w:rFonts w:ascii="Times New Roman"/>
                <w:b w:val="false"/>
                <w:i w:val="false"/>
                <w:color w:val="000000"/>
                <w:sz w:val="20"/>
              </w:rPr>
              <w:t>
2) прогнозного объема производства товарного, сжиженного нефтяного и сжиженного природного газа на предстоящие пять лет ежегодно не позднее чем за три месяца до начала планируемого периода</w:t>
            </w:r>
          </w:p>
          <w:bookmarkEnd w:id="27"/>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Соблюдение требований по предоставлению производителями сжиженного нефтяного газа в уполномоченный орган, ежемесячно не позднее пятого числа месяца, следующего за отчетным, сведений:</w:t>
            </w:r>
            <w:r>
              <w:br/>
            </w:r>
            <w:r>
              <w:rPr>
                <w:rFonts w:ascii="Times New Roman"/>
                <w:b w:val="false"/>
                <w:i w:val="false"/>
                <w:color w:val="000000"/>
                <w:sz w:val="20"/>
              </w:rPr>
              <w:t>
</w:t>
            </w:r>
            <w:r>
              <w:rPr>
                <w:rFonts w:ascii="Times New Roman"/>
                <w:b w:val="false"/>
                <w:i w:val="false"/>
                <w:color w:val="000000"/>
                <w:sz w:val="20"/>
              </w:rPr>
              <w:t>1) об объемах производства собственного сжиженного нефтяного газа;</w:t>
            </w:r>
            <w:r>
              <w:br/>
            </w:r>
            <w:r>
              <w:rPr>
                <w:rFonts w:ascii="Times New Roman"/>
                <w:b w:val="false"/>
                <w:i w:val="false"/>
                <w:color w:val="000000"/>
                <w:sz w:val="20"/>
              </w:rPr>
              <w:t>
</w:t>
            </w:r>
            <w:r>
              <w:rPr>
                <w:rFonts w:ascii="Times New Roman"/>
                <w:b w:val="false"/>
                <w:i w:val="false"/>
                <w:color w:val="000000"/>
                <w:sz w:val="20"/>
              </w:rPr>
              <w:t>2)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r>
              <w:br/>
            </w:r>
            <w:r>
              <w:rPr>
                <w:rFonts w:ascii="Times New Roman"/>
                <w:b w:val="false"/>
                <w:i w:val="false"/>
                <w:color w:val="000000"/>
                <w:sz w:val="20"/>
              </w:rPr>
              <w:t>
</w:t>
            </w:r>
            <w:r>
              <w:rPr>
                <w:rFonts w:ascii="Times New Roman"/>
                <w:b w:val="false"/>
                <w:i w:val="false"/>
                <w:color w:val="000000"/>
                <w:sz w:val="20"/>
              </w:rPr>
              <w:t>3) по отгрузке и (или) реализации сжиженного нефтяного газа в рамках плана поставки;</w:t>
            </w:r>
            <w:r>
              <w:br/>
            </w:r>
            <w:r>
              <w:rPr>
                <w:rFonts w:ascii="Times New Roman"/>
                <w:b w:val="false"/>
                <w:i w:val="false"/>
                <w:color w:val="000000"/>
                <w:sz w:val="20"/>
              </w:rPr>
              <w:t>
4) по отгрузке и (или) реализации сжиженного нефтяного газа вне плана поставки</w:t>
            </w:r>
          </w:p>
          <w:bookmarkEnd w:id="28"/>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ежемесячно не позднее пятого числа месяца, следующего за отчетным, требований по предоставлению в уполномоченный орган сведений по отгрузке и (или) реализации сжиженного нефтяного газа в рамках плана поставки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в уполномоченный орган сведений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товарного газа;</w:t>
            </w:r>
            <w:r>
              <w:br/>
            </w:r>
            <w:r>
              <w:rPr>
                <w:rFonts w:ascii="Times New Roman"/>
                <w:b w:val="false"/>
                <w:i w:val="false"/>
                <w:color w:val="000000"/>
                <w:sz w:val="20"/>
              </w:rPr>
              <w:t>
</w:t>
            </w:r>
            <w:r>
              <w:rPr>
                <w:rFonts w:ascii="Times New Roman"/>
                <w:b w:val="false"/>
                <w:i w:val="false"/>
                <w:color w:val="000000"/>
                <w:sz w:val="20"/>
              </w:rPr>
              <w:t>2) недропользователей, являющихся собственниками товарного газа, произведенного в процессе переработки добытого ими сырого газа;</w:t>
            </w:r>
            <w:r>
              <w:br/>
            </w:r>
            <w:r>
              <w:rPr>
                <w:rFonts w:ascii="Times New Roman"/>
                <w:b w:val="false"/>
                <w:i w:val="false"/>
                <w:color w:val="000000"/>
                <w:sz w:val="20"/>
              </w:rPr>
              <w:t>
</w:t>
            </w:r>
            <w:r>
              <w:rPr>
                <w:rFonts w:ascii="Times New Roman"/>
                <w:b w:val="false"/>
                <w:i w:val="false"/>
                <w:color w:val="000000"/>
                <w:sz w:val="20"/>
              </w:rPr>
              <w:t>3)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0"/>
              </w:rPr>
              <w:t>
4)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в случаях реализации товарного газа национальному оператору и (или) за пределы территории Республики Казахстан</w:t>
            </w:r>
          </w:p>
          <w:bookmarkEnd w:id="29"/>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 за исключением производителей товарного газа, недропользователей, являющихся собственников товарного газа, произведенного в процессе переработки добытого ими сырого газа,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и сжиженного природного газа;</w:t>
            </w:r>
            <w:r>
              <w:br/>
            </w:r>
            <w:r>
              <w:rPr>
                <w:rFonts w:ascii="Times New Roman"/>
                <w:b w:val="false"/>
                <w:i w:val="false"/>
                <w:color w:val="000000"/>
                <w:sz w:val="20"/>
              </w:rPr>
              <w:t>
</w:t>
            </w:r>
            <w:r>
              <w:rPr>
                <w:rFonts w:ascii="Times New Roman"/>
                <w:b w:val="false"/>
                <w:i w:val="false"/>
                <w:color w:val="000000"/>
                <w:sz w:val="20"/>
              </w:rPr>
              <w:t>2) собственников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0"/>
              </w:rPr>
              <w:t>
</w:t>
            </w:r>
            <w:r>
              <w:rPr>
                <w:rFonts w:ascii="Times New Roman"/>
                <w:b w:val="false"/>
                <w:i w:val="false"/>
                <w:color w:val="000000"/>
                <w:sz w:val="20"/>
              </w:rPr>
              <w:t>3) владельцев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r>
              <w:br/>
            </w:r>
            <w:r>
              <w:rPr>
                <w:rFonts w:ascii="Times New Roman"/>
                <w:b w:val="false"/>
                <w:i w:val="false"/>
                <w:color w:val="000000"/>
                <w:sz w:val="20"/>
              </w:rPr>
              <w:t>
4) собственников сжиженного нефтяного газа, приобретенного непосредственно у лиц, указанных в подпунктах 1) и 2), на законных основаниях вне плана поставки</w:t>
            </w:r>
          </w:p>
          <w:bookmarkEnd w:id="30"/>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газа;</w:t>
            </w:r>
            <w:r>
              <w:br/>
            </w:r>
            <w:r>
              <w:rPr>
                <w:rFonts w:ascii="Times New Roman"/>
                <w:b w:val="false"/>
                <w:i w:val="false"/>
                <w:color w:val="000000"/>
                <w:sz w:val="20"/>
              </w:rPr>
              <w:t>
</w:t>
            </w:r>
            <w:r>
              <w:rPr>
                <w:rFonts w:ascii="Times New Roman"/>
                <w:b w:val="false"/>
                <w:i w:val="false"/>
                <w:color w:val="000000"/>
                <w:sz w:val="20"/>
              </w:rPr>
              <w:t>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0"/>
              </w:rPr>
              <w:t>
</w:t>
            </w:r>
            <w:r>
              <w:rPr>
                <w:rFonts w:ascii="Times New Roman"/>
                <w:b w:val="false"/>
                <w:i w:val="false"/>
                <w:color w:val="000000"/>
                <w:sz w:val="20"/>
              </w:rPr>
              <w:t>3)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0"/>
              </w:rPr>
              <w:t>
4) собственников сжиженного нефтяного газа, приобретенного непосредственно у лиц, указанных в подпунктах 1) и 2), на законных основаниях вне плана поставки, – в случае его реализации за пределы территории Республики Казахстан</w:t>
            </w:r>
          </w:p>
          <w:bookmarkEnd w:id="31"/>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газа;</w:t>
            </w:r>
            <w:r>
              <w:br/>
            </w:r>
            <w:r>
              <w:rPr>
                <w:rFonts w:ascii="Times New Roman"/>
                <w:b w:val="false"/>
                <w:i w:val="false"/>
                <w:color w:val="000000"/>
                <w:sz w:val="20"/>
              </w:rPr>
              <w:t>
</w:t>
            </w:r>
            <w:r>
              <w:rPr>
                <w:rFonts w:ascii="Times New Roman"/>
                <w:b w:val="false"/>
                <w:i w:val="false"/>
                <w:color w:val="000000"/>
                <w:sz w:val="20"/>
              </w:rPr>
              <w:t>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0"/>
              </w:rPr>
              <w:t>
3) собственников сжиженного нефтяного газа, приобретенного у лиц, указанных в подпунктах 1) и 2), на законных основаниях вне плана поставки</w:t>
            </w:r>
          </w:p>
          <w:bookmarkEnd w:id="32"/>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плана поставки сжиженного нефтяного газа на внутренний рынок</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производителей товарного газа, недропользователей, являющихся собственниками товарного газа, произведенного в процессе переработки добытого ими сырого газа,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 договора розничной реализации товарного газа с промышленными и коммунально-бытовыми потребителями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приоритетности обеспечения товарным газом отдельных категорий потребителей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3"/>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_____________________ ___________ _______________________________________________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_____________________ ___________ _______________________________________________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 ___________ _______________________________________________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67" w:id="34"/>
    <w:p>
      <w:pPr>
        <w:spacing w:after="0"/>
        <w:ind w:left="0"/>
        <w:jc w:val="left"/>
      </w:pPr>
      <w:r>
        <w:rPr>
          <w:rFonts w:ascii="Times New Roman"/>
          <w:b/>
          <w:i w:val="false"/>
          <w:color w:val="000000"/>
        </w:rPr>
        <w:t xml:space="preserve"> Проверочный лист в сфере газа и газоснабжения</w:t>
      </w:r>
    </w:p>
    <w:bookmarkEnd w:id="34"/>
    <w:bookmarkStart w:name="z68" w:id="3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35"/>
    <w:bookmarkStart w:name="z69" w:id="36"/>
    <w:p>
      <w:pPr>
        <w:spacing w:after="0"/>
        <w:ind w:left="0"/>
        <w:jc w:val="both"/>
      </w:pPr>
      <w:r>
        <w:rPr>
          <w:rFonts w:ascii="Times New Roman"/>
          <w:b w:val="false"/>
          <w:i w:val="false"/>
          <w:color w:val="000000"/>
          <w:sz w:val="28"/>
        </w:rPr>
        <w:t xml:space="preserve">
                               </w:t>
      </w:r>
      <w:r>
        <w:rPr>
          <w:rFonts w:ascii="Times New Roman"/>
          <w:b/>
          <w:i w:val="false"/>
          <w:color w:val="000000"/>
          <w:sz w:val="28"/>
        </w:rPr>
        <w:t>в отношении национального оператора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p>
    <w:bookmarkEnd w:id="36"/>
    <w:bookmarkStart w:name="z70" w:id="37"/>
    <w:p>
      <w:pPr>
        <w:spacing w:after="0"/>
        <w:ind w:left="0"/>
        <w:jc w:val="both"/>
      </w:pPr>
      <w:r>
        <w:rPr>
          <w:rFonts w:ascii="Times New Roman"/>
          <w:b w:val="false"/>
          <w:i w:val="false"/>
          <w:color w:val="000000"/>
          <w:sz w:val="28"/>
        </w:rPr>
        <w:t>
      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Бизнес идентификационный номер субъекта (объекта) контроля ________________________</w:t>
      </w:r>
      <w:r>
        <w:br/>
      </w:r>
      <w:r>
        <w:rPr>
          <w:rFonts w:ascii="Times New Roman"/>
          <w:b w:val="false"/>
          <w:i w:val="false"/>
          <w:color w:val="000000"/>
          <w:sz w:val="28"/>
        </w:rPr>
        <w:t>Адрес местонахождения _________________________________________________________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8867"/>
        <w:gridCol w:w="618"/>
        <w:gridCol w:w="618"/>
        <w:gridCol w:w="619"/>
        <w:gridCol w:w="619"/>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транспортировки и хранения товарного газа, в том числе путем заключения договоров с газотранспортными и газораспределительными организациями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централизованного оперативно-диспетчерского управления технологическим режимом работы объектов единой системы снабжения товарным газом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сведений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прогноза внутренних потребностей Республики Казахстан в товарном газе на предстоящий календарный год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с газотранспортными системами сопредельных государств по управлению и обеспечению устойчивости режимов транспортировки товарного газа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создания и функционирования автоматизированной системы коммерческого учета товарного газа, находящегося в единой системе снабжения товарным газом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снабжения товарным газом потребителей, подключенных к объектам единой системы снабжения товарным газом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эксплуатации, модернизации и (или) реконструкции объектов единой системы снабжения товарным газом в соответствии с генеральной схемой газификации Республики Казахстан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реализации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или об отказе от него</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реализации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экспертизы и утвержденной уполномоченным органом цены сырого или товарного газа, приобретаемого национальным оператором в рамках преимущественного права государства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поставке потребителям только товарного газа, за исключением реализации сырого газа промышленным потребителям для использования в качестве сырья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реализации товарного газа с обязательным их перемещением через контрольные приборы учета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преимущественного права бытовых и коммунально-бытовых потребителей на пользование товарным газом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Соблюдение требований по предоставлению в уполномоченный орган:</w:t>
            </w:r>
            <w:r>
              <w:br/>
            </w:r>
            <w:r>
              <w:rPr>
                <w:rFonts w:ascii="Times New Roman"/>
                <w:b w:val="false"/>
                <w:i w:val="false"/>
                <w:color w:val="000000"/>
                <w:sz w:val="20"/>
              </w:rPr>
              <w:t>
</w:t>
            </w:r>
            <w:r>
              <w:rPr>
                <w:rFonts w:ascii="Times New Roman"/>
                <w:b w:val="false"/>
                <w:i w:val="false"/>
                <w:color w:val="000000"/>
                <w:sz w:val="20"/>
              </w:rPr>
              <w:t>1) ежемесячно не позднее двадцатого числа месяца, следующего за отчетным, сведений об объемах транспортировки товарного газа по магистральным газопроводам и его хранения в хранилищах товарного газа;</w:t>
            </w:r>
            <w:r>
              <w:br/>
            </w:r>
            <w:r>
              <w:rPr>
                <w:rFonts w:ascii="Times New Roman"/>
                <w:b w:val="false"/>
                <w:i w:val="false"/>
                <w:color w:val="000000"/>
                <w:sz w:val="20"/>
              </w:rPr>
              <w:t>
</w:t>
            </w:r>
            <w:r>
              <w:rPr>
                <w:rFonts w:ascii="Times New Roman"/>
                <w:b w:val="false"/>
                <w:i w:val="false"/>
                <w:color w:val="000000"/>
                <w:sz w:val="20"/>
              </w:rPr>
              <w:t>2) ежегодно не позднее первого февраля года, следующего за отчетным, сведений об объемах приобретенного сырого и товарного газа в рамках преимущественного права государства;</w:t>
            </w:r>
            <w:r>
              <w:br/>
            </w:r>
            <w:r>
              <w:rPr>
                <w:rFonts w:ascii="Times New Roman"/>
                <w:b w:val="false"/>
                <w:i w:val="false"/>
                <w:color w:val="000000"/>
                <w:sz w:val="20"/>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bookmarkEnd w:id="38"/>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товарного газа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осуществлению учета объема товарного газа при его транспортировке, хранении и реализации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на осуществление оптовой реализации сжиженного нефтяного газа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обладают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77" w:id="4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газа и газоснабжения</w:t>
      </w:r>
    </w:p>
    <w:bookmarkEnd w:id="40"/>
    <w:bookmarkStart w:name="z78" w:id="4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газосетевых организаций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Бизнес идентификационный номер субъекта (объекта) контроля ________________________</w:t>
      </w:r>
      <w:r>
        <w:br/>
      </w:r>
      <w:r>
        <w:rPr>
          <w:rFonts w:ascii="Times New Roman"/>
          <w:b w:val="false"/>
          <w:i w:val="false"/>
          <w:color w:val="000000"/>
          <w:sz w:val="28"/>
        </w:rPr>
        <w:t>Адрес местонахождения __________________________________________________________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910"/>
        <w:gridCol w:w="430"/>
        <w:gridCol w:w="430"/>
        <w:gridCol w:w="431"/>
        <w:gridCol w:w="431"/>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Наличие документов, подтверждающих право собственности или иные законные основания владения производственно-технической базой:</w:t>
            </w:r>
            <w:r>
              <w:br/>
            </w:r>
            <w:r>
              <w:rPr>
                <w:rFonts w:ascii="Times New Roman"/>
                <w:b w:val="false"/>
                <w:i w:val="false"/>
                <w:color w:val="000000"/>
                <w:sz w:val="20"/>
              </w:rPr>
              <w:t>
</w:t>
            </w:r>
            <w:r>
              <w:rPr>
                <w:rFonts w:ascii="Times New Roman"/>
                <w:b w:val="false"/>
                <w:i w:val="false"/>
                <w:color w:val="000000"/>
                <w:sz w:val="20"/>
              </w:rPr>
              <w:t>технические паспорта на объекты недвижимости;</w:t>
            </w:r>
            <w:r>
              <w:br/>
            </w:r>
            <w:r>
              <w:rPr>
                <w:rFonts w:ascii="Times New Roman"/>
                <w:b w:val="false"/>
                <w:i w:val="false"/>
                <w:color w:val="000000"/>
                <w:sz w:val="20"/>
              </w:rPr>
              <w:t>
</w:t>
            </w:r>
            <w:r>
              <w:rPr>
                <w:rFonts w:ascii="Times New Roman"/>
                <w:b w:val="false"/>
                <w:i w:val="false"/>
                <w:color w:val="000000"/>
                <w:sz w:val="20"/>
              </w:rPr>
              <w:t>справки с портала электронного правительства о зарегистрированных правах (обременениях) на недвижимое имущество и его технических характеристиках;</w:t>
            </w:r>
            <w:r>
              <w:br/>
            </w:r>
            <w:r>
              <w:rPr>
                <w:rFonts w:ascii="Times New Roman"/>
                <w:b w:val="false"/>
                <w:i w:val="false"/>
                <w:color w:val="000000"/>
                <w:sz w:val="20"/>
              </w:rPr>
              <w:t>
договора аренды или договора доверительного управления газонаполнительной станции и групповых резервуарных установок (при наличии).</w:t>
            </w:r>
          </w:p>
          <w:bookmarkEnd w:id="4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газонаполнительной станции на территории которой расположены – сливо-наливная железнодорожная эстакада, наполнительные колонки, насосно-компрессорное отделение, сливно-наливное отделение баллонов, участок по техническому освидетельствованию и ремонту баллонов, склады открытого и/или закрытого типа для хранения баллонов, резервуары для хранения сжиженного нефтяного газа общим объемом не менее 600 м3, приборы учета газа, противопожарные водоемы и/или емкости с водой, оснащенные водонапорными насосами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групповых резервуарных установок</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Наличие служб и (или) ответственных лиц, обеспечивающих:</w:t>
            </w:r>
            <w:r>
              <w:br/>
            </w:r>
            <w:r>
              <w:rPr>
                <w:rFonts w:ascii="Times New Roman"/>
                <w:b w:val="false"/>
                <w:i w:val="false"/>
                <w:color w:val="000000"/>
                <w:sz w:val="20"/>
              </w:rPr>
              <w:t>
</w:t>
            </w:r>
            <w:r>
              <w:rPr>
                <w:rFonts w:ascii="Times New Roman"/>
                <w:b w:val="false"/>
                <w:i w:val="false"/>
                <w:color w:val="000000"/>
                <w:sz w:val="20"/>
              </w:rPr>
              <w:t>руководство техническим процессом на газонаполнительной станции (технический руководитель);</w:t>
            </w:r>
            <w:r>
              <w:br/>
            </w:r>
            <w:r>
              <w:rPr>
                <w:rFonts w:ascii="Times New Roman"/>
                <w:b w:val="false"/>
                <w:i w:val="false"/>
                <w:color w:val="000000"/>
                <w:sz w:val="20"/>
              </w:rPr>
              <w:t>
</w:t>
            </w:r>
            <w:r>
              <w:rPr>
                <w:rFonts w:ascii="Times New Roman"/>
                <w:b w:val="false"/>
                <w:i w:val="false"/>
                <w:color w:val="000000"/>
                <w:sz w:val="20"/>
              </w:rPr>
              <w:t>пожарную безопасность;</w:t>
            </w:r>
            <w:r>
              <w:br/>
            </w:r>
            <w:r>
              <w:rPr>
                <w:rFonts w:ascii="Times New Roman"/>
                <w:b w:val="false"/>
                <w:i w:val="false"/>
                <w:color w:val="000000"/>
                <w:sz w:val="20"/>
              </w:rPr>
              <w:t>
</w:t>
            </w:r>
            <w:r>
              <w:rPr>
                <w:rFonts w:ascii="Times New Roman"/>
                <w:b w:val="false"/>
                <w:i w:val="false"/>
                <w:color w:val="000000"/>
                <w:sz w:val="20"/>
              </w:rPr>
              <w:t>промышленную безопасность;</w:t>
            </w:r>
            <w:r>
              <w:br/>
            </w:r>
            <w:r>
              <w:rPr>
                <w:rFonts w:ascii="Times New Roman"/>
                <w:b w:val="false"/>
                <w:i w:val="false"/>
                <w:color w:val="000000"/>
                <w:sz w:val="20"/>
              </w:rPr>
              <w:t>
</w:t>
            </w:r>
            <w:r>
              <w:rPr>
                <w:rFonts w:ascii="Times New Roman"/>
                <w:b w:val="false"/>
                <w:i w:val="false"/>
                <w:color w:val="000000"/>
                <w:sz w:val="20"/>
              </w:rPr>
              <w:t>ведение учета сжиженного нефтяного газа;</w:t>
            </w:r>
            <w:r>
              <w:br/>
            </w:r>
            <w:r>
              <w:rPr>
                <w:rFonts w:ascii="Times New Roman"/>
                <w:b w:val="false"/>
                <w:i w:val="false"/>
                <w:color w:val="000000"/>
                <w:sz w:val="20"/>
              </w:rPr>
              <w:t>
выполнение аварийно-диспетчерских и ремонтных заявок</w:t>
            </w:r>
          </w:p>
          <w:bookmarkEnd w:id="43"/>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4"/>
          <w:p>
            <w:pPr>
              <w:spacing w:after="20"/>
              <w:ind w:left="20"/>
              <w:jc w:val="both"/>
            </w:pPr>
            <w:r>
              <w:rPr>
                <w:rFonts w:ascii="Times New Roman"/>
                <w:b w:val="false"/>
                <w:i w:val="false"/>
                <w:color w:val="000000"/>
                <w:sz w:val="20"/>
              </w:rPr>
              <w:t>
Наличие квалифицированного состава:</w:t>
            </w:r>
            <w:r>
              <w:br/>
            </w:r>
            <w:r>
              <w:rPr>
                <w:rFonts w:ascii="Times New Roman"/>
                <w:b w:val="false"/>
                <w:i w:val="false"/>
                <w:color w:val="000000"/>
                <w:sz w:val="20"/>
              </w:rPr>
              <w:t>
</w:t>
            </w:r>
            <w:r>
              <w:rPr>
                <w:rFonts w:ascii="Times New Roman"/>
                <w:b w:val="false"/>
                <w:i w:val="false"/>
                <w:color w:val="000000"/>
                <w:sz w:val="20"/>
              </w:rPr>
              <w:t>1) для технических руководителей – высшее образование в нефтегазовой сфере, газоснабжении, имеющих опыт практической работы не менее двух лет по специальности;</w:t>
            </w:r>
            <w:r>
              <w:br/>
            </w:r>
            <w:r>
              <w:rPr>
                <w:rFonts w:ascii="Times New Roman"/>
                <w:b w:val="false"/>
                <w:i w:val="false"/>
                <w:color w:val="000000"/>
                <w:sz w:val="20"/>
              </w:rPr>
              <w:t>
2) для инженерно-технических работников – минимум средне-специальное образование соответствующее занимаемой должности</w:t>
            </w:r>
          </w:p>
          <w:bookmarkEnd w:id="4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плана ликвидации аварий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декларации промышленной безопасности опасного производственного объекта, зарегистрированной уполномоченным органом в области промышленной безопасности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обязательного страхования ответственности владельцев объектов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преимущественного права бытовых и коммунально-бытовых потребителей на пользование сжиженным нефтяным газом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по бесперебойному снабжению сжиженным нефтяным газом потребителей, подключенных к групповой резервуарной установке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аккредитации газосетевых организаций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на осуществление розничной реализации товарного газа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на осуществление перевозки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за исключением собственников сжиженного нефтяного газа, приобретенного на законных основаниях вне плана поставки у производителей сжиженного нефтяного газа и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оптовой реализации сжиженного нефтяного газа между газосетевыми организациями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реализации сжиженного нефтяного газа, приобретенного в рамках плана поставки для целей его дальнейшей реализации, исключительно на внутреннем рынке Республики Казахстан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обеспечению сохранности и исправному техническому состоянию групповых резервуарных установок, эксплуатируемых газосетевыми организациями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розничной реализации сжиженного нефтяного газа потребителям через групповые резервуарные установки на основании договора розничной реализации сжиженного нефтяного газа между потребителем и газосетевой организацией</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абонентского учета потребителей, приобретающих сжиженный нефтяной газ в бытовых баллонах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маркировки бытовых баллонов товарным знаком газосетевой организации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эксплуатации одних и тех же газонаполнительных станций одновременно двумя и более газосетевыми организациями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использования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 за исключением случая, реализуемого бытовым потребителям через групповые резервуарные установки, производимым объемным методом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учета сжиженного нефтяного газа на автогазозаправочных станциях, газонаполнительных станциях, газонаполнительных пунктах и в групповых резервуарных установках реализуемого потребителям</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5"/>
          <w:p>
            <w:pPr>
              <w:spacing w:after="20"/>
              <w:ind w:left="20"/>
              <w:jc w:val="both"/>
            </w:pPr>
            <w:r>
              <w:rPr>
                <w:rFonts w:ascii="Times New Roman"/>
                <w:b w:val="false"/>
                <w:i w:val="false"/>
                <w:color w:val="000000"/>
                <w:sz w:val="20"/>
              </w:rPr>
              <w:t>
Соблюдение требований по осуществлению учета сжиженного нефтяного газа при его приемке, хранении, отпуске в следующих местах хранения:</w:t>
            </w:r>
            <w:r>
              <w:br/>
            </w:r>
            <w:r>
              <w:rPr>
                <w:rFonts w:ascii="Times New Roman"/>
                <w:b w:val="false"/>
                <w:i w:val="false"/>
                <w:color w:val="000000"/>
                <w:sz w:val="20"/>
              </w:rPr>
              <w:t>
</w:t>
            </w:r>
            <w:r>
              <w:rPr>
                <w:rFonts w:ascii="Times New Roman"/>
                <w:b w:val="false"/>
                <w:i w:val="false"/>
                <w:color w:val="000000"/>
                <w:sz w:val="20"/>
              </w:rPr>
              <w:t>1) в резервуарах базы хранения газонаполнительной станции (газонаполнительного пункта);</w:t>
            </w:r>
            <w:r>
              <w:br/>
            </w:r>
            <w:r>
              <w:rPr>
                <w:rFonts w:ascii="Times New Roman"/>
                <w:b w:val="false"/>
                <w:i w:val="false"/>
                <w:color w:val="000000"/>
                <w:sz w:val="20"/>
              </w:rPr>
              <w:t>
</w:t>
            </w:r>
            <w:r>
              <w:rPr>
                <w:rFonts w:ascii="Times New Roman"/>
                <w:b w:val="false"/>
                <w:i w:val="false"/>
                <w:color w:val="000000"/>
                <w:sz w:val="20"/>
              </w:rPr>
              <w:t>2) в технологических трубопроводах;</w:t>
            </w:r>
            <w:r>
              <w:br/>
            </w:r>
            <w:r>
              <w:rPr>
                <w:rFonts w:ascii="Times New Roman"/>
                <w:b w:val="false"/>
                <w:i w:val="false"/>
                <w:color w:val="000000"/>
                <w:sz w:val="20"/>
              </w:rPr>
              <w:t>
</w:t>
            </w:r>
            <w:r>
              <w:rPr>
                <w:rFonts w:ascii="Times New Roman"/>
                <w:b w:val="false"/>
                <w:i w:val="false"/>
                <w:color w:val="000000"/>
                <w:sz w:val="20"/>
              </w:rPr>
              <w:t>3) в железнодорожных и автомобильных цистернах;</w:t>
            </w:r>
            <w:r>
              <w:br/>
            </w:r>
            <w:r>
              <w:rPr>
                <w:rFonts w:ascii="Times New Roman"/>
                <w:b w:val="false"/>
                <w:i w:val="false"/>
                <w:color w:val="000000"/>
                <w:sz w:val="20"/>
              </w:rPr>
              <w:t>
</w:t>
            </w:r>
            <w:r>
              <w:rPr>
                <w:rFonts w:ascii="Times New Roman"/>
                <w:b w:val="false"/>
                <w:i w:val="false"/>
                <w:color w:val="000000"/>
                <w:sz w:val="20"/>
              </w:rPr>
              <w:t>4) в газовых баллонах (наполнительный цех, склад готовой продукции на газонаполнительной станции (газонаполнительном пункте), пункты обмена баллонов и склады эксплуатационных служб);</w:t>
            </w:r>
            <w:r>
              <w:br/>
            </w:r>
            <w:r>
              <w:rPr>
                <w:rFonts w:ascii="Times New Roman"/>
                <w:b w:val="false"/>
                <w:i w:val="false"/>
                <w:color w:val="000000"/>
                <w:sz w:val="20"/>
              </w:rPr>
              <w:t>
</w:t>
            </w:r>
            <w:r>
              <w:rPr>
                <w:rFonts w:ascii="Times New Roman"/>
                <w:b w:val="false"/>
                <w:i w:val="false"/>
                <w:color w:val="000000"/>
                <w:sz w:val="20"/>
              </w:rPr>
              <w:t>5) в групповой резервуарной установке;</w:t>
            </w:r>
            <w:r>
              <w:br/>
            </w:r>
            <w:r>
              <w:rPr>
                <w:rFonts w:ascii="Times New Roman"/>
                <w:b w:val="false"/>
                <w:i w:val="false"/>
                <w:color w:val="000000"/>
                <w:sz w:val="20"/>
              </w:rPr>
              <w:t>
6) на автогазозаправочных станциях</w:t>
            </w:r>
          </w:p>
          <w:bookmarkEnd w:id="45"/>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6"/>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98" w:id="47"/>
    <w:p>
      <w:pPr>
        <w:spacing w:after="0"/>
        <w:ind w:left="0"/>
        <w:jc w:val="left"/>
      </w:pPr>
      <w:r>
        <w:rPr>
          <w:rFonts w:ascii="Times New Roman"/>
          <w:b/>
          <w:i w:val="false"/>
          <w:color w:val="000000"/>
        </w:rPr>
        <w:t xml:space="preserve"> Проверочный лист в сфере газа и газоснабжения</w:t>
      </w:r>
    </w:p>
    <w:bookmarkEnd w:id="47"/>
    <w:bookmarkStart w:name="z99" w:id="48"/>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газораспределительных организаций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Бизнес идентификационный номер субъекта (объекта) контроля ________________________</w:t>
      </w:r>
      <w:r>
        <w:br/>
      </w:r>
      <w:r>
        <w:rPr>
          <w:rFonts w:ascii="Times New Roman"/>
          <w:b w:val="false"/>
          <w:i w:val="false"/>
          <w:color w:val="000000"/>
          <w:sz w:val="28"/>
        </w:rPr>
        <w:t>Адрес местонахождения __________________________________________________________</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9555"/>
        <w:gridCol w:w="494"/>
        <w:gridCol w:w="494"/>
        <w:gridCol w:w="495"/>
        <w:gridCol w:w="495"/>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9"/>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r>
              <w:br/>
            </w: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w:t>
            </w:r>
            <w:r>
              <w:br/>
            </w: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r>
              <w:br/>
            </w: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49"/>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0"/>
          <w:p>
            <w:pPr>
              <w:spacing w:after="20"/>
              <w:ind w:left="20"/>
              <w:jc w:val="both"/>
            </w:pPr>
            <w:r>
              <w:rPr>
                <w:rFonts w:ascii="Times New Roman"/>
                <w:b w:val="false"/>
                <w:i w:val="false"/>
                <w:color w:val="000000"/>
                <w:sz w:val="20"/>
              </w:rPr>
              <w:t>
Соблюдение преимущественного права государства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сырого газа, за исключением случаев отчуждения:</w:t>
            </w:r>
            <w:r>
              <w:br/>
            </w:r>
            <w:r>
              <w:rPr>
                <w:rFonts w:ascii="Times New Roman"/>
                <w:b w:val="false"/>
                <w:i w:val="false"/>
                <w:color w:val="000000"/>
                <w:sz w:val="20"/>
              </w:rPr>
              <w:t>
</w:t>
            </w:r>
            <w:r>
              <w:rPr>
                <w:rFonts w:ascii="Times New Roman"/>
                <w:b w:val="false"/>
                <w:i w:val="false"/>
                <w:color w:val="000000"/>
                <w:sz w:val="20"/>
              </w:rPr>
              <w:t>1) сырого газа, добываемого на газовых и (или) газоконденсатных месторождениях;</w:t>
            </w:r>
            <w:r>
              <w:br/>
            </w:r>
            <w:r>
              <w:rPr>
                <w:rFonts w:ascii="Times New Roman"/>
                <w:b w:val="false"/>
                <w:i w:val="false"/>
                <w:color w:val="000000"/>
                <w:sz w:val="20"/>
              </w:rPr>
              <w:t>
</w:t>
            </w:r>
            <w:r>
              <w:rPr>
                <w:rFonts w:ascii="Times New Roman"/>
                <w:b w:val="false"/>
                <w:i w:val="false"/>
                <w:color w:val="000000"/>
                <w:sz w:val="20"/>
              </w:rPr>
              <w:t>2) товарного газа, произведенного из сырого газа, добываемого на газовых и (или) газоконденсатных месторождениях;</w:t>
            </w:r>
            <w:r>
              <w:br/>
            </w:r>
            <w:r>
              <w:rPr>
                <w:rFonts w:ascii="Times New Roman"/>
                <w:b w:val="false"/>
                <w:i w:val="false"/>
                <w:color w:val="000000"/>
                <w:sz w:val="20"/>
              </w:rPr>
              <w:t>
</w:t>
            </w:r>
            <w:r>
              <w:rPr>
                <w:rFonts w:ascii="Times New Roman"/>
                <w:b w:val="false"/>
                <w:i w:val="false"/>
                <w:color w:val="000000"/>
                <w:sz w:val="20"/>
              </w:rPr>
              <w:t>3) сжиженного природного газа и товарного газа, полученного в процессе его регазификации;</w:t>
            </w:r>
            <w:r>
              <w:br/>
            </w:r>
            <w:r>
              <w:rPr>
                <w:rFonts w:ascii="Times New Roman"/>
                <w:b w:val="false"/>
                <w:i w:val="false"/>
                <w:color w:val="000000"/>
                <w:sz w:val="20"/>
              </w:rPr>
              <w:t>
</w:t>
            </w:r>
            <w:r>
              <w:rPr>
                <w:rFonts w:ascii="Times New Roman"/>
                <w:b w:val="false"/>
                <w:i w:val="false"/>
                <w:color w:val="000000"/>
                <w:sz w:val="20"/>
              </w:rPr>
              <w:t>4) сырого газа, реализуемого в соответствии с международными договорами Республики Казахстан;</w:t>
            </w:r>
            <w:r>
              <w:br/>
            </w:r>
            <w:r>
              <w:rPr>
                <w:rFonts w:ascii="Times New Roman"/>
                <w:b w:val="false"/>
                <w:i w:val="false"/>
                <w:color w:val="000000"/>
                <w:sz w:val="20"/>
              </w:rPr>
              <w:t>
</w:t>
            </w:r>
            <w:r>
              <w:rPr>
                <w:rFonts w:ascii="Times New Roman"/>
                <w:b w:val="false"/>
                <w:i w:val="false"/>
                <w:color w:val="000000"/>
                <w:sz w:val="20"/>
              </w:rPr>
              <w:t>5) товарного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0"/>
              </w:rPr>
              <w:t>
</w:t>
            </w:r>
            <w:r>
              <w:rPr>
                <w:rFonts w:ascii="Times New Roman"/>
                <w:b w:val="false"/>
                <w:i w:val="false"/>
                <w:color w:val="000000"/>
                <w:sz w:val="20"/>
              </w:rPr>
              <w:t>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r>
              <w:br/>
            </w:r>
            <w:r>
              <w:rPr>
                <w:rFonts w:ascii="Times New Roman"/>
                <w:b w:val="false"/>
                <w:i w:val="false"/>
                <w:color w:val="000000"/>
                <w:sz w:val="20"/>
              </w:rPr>
              <w:t>
</w:t>
            </w:r>
            <w:r>
              <w:rPr>
                <w:rFonts w:ascii="Times New Roman"/>
                <w:b w:val="false"/>
                <w:i w:val="false"/>
                <w:color w:val="000000"/>
                <w:sz w:val="20"/>
              </w:rPr>
              <w:t>7) товарного газа, произведенного на основании договора, заключаемого в рамках партнерства в сфере газа и газоснабжения;</w:t>
            </w:r>
            <w:r>
              <w:br/>
            </w:r>
            <w:r>
              <w:rPr>
                <w:rFonts w:ascii="Times New Roman"/>
                <w:b w:val="false"/>
                <w:i w:val="false"/>
                <w:color w:val="000000"/>
                <w:sz w:val="20"/>
              </w:rPr>
              <w:t>
8) сырого и (или) товарного газа, добытого (произведенного) недропользователем в рамках соглашения (контракта) о разделе продукции</w:t>
            </w:r>
          </w:p>
          <w:bookmarkEnd w:id="50"/>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реализации товарного газа с обязательным их перемещением через контрольные приборы учета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преимущественного права бытовых и коммунально-бытовых потребителей на пользование товарным газом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условий по бесперебойному снабжению товарным газом потребителей, подключенных к газораспределительной системе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предельных цен оптовой реализации товарного газа на внутреннем рынке Республики Казахстан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1"/>
          <w:p>
            <w:pPr>
              <w:spacing w:after="20"/>
              <w:ind w:left="20"/>
              <w:jc w:val="both"/>
            </w:pPr>
            <w:r>
              <w:rPr>
                <w:rFonts w:ascii="Times New Roman"/>
                <w:b w:val="false"/>
                <w:i w:val="false"/>
                <w:color w:val="000000"/>
                <w:sz w:val="20"/>
              </w:rPr>
              <w:t>
Соблюдение требований:</w:t>
            </w:r>
            <w:r>
              <w:br/>
            </w:r>
            <w:r>
              <w:rPr>
                <w:rFonts w:ascii="Times New Roman"/>
                <w:b w:val="false"/>
                <w:i w:val="false"/>
                <w:color w:val="000000"/>
                <w:sz w:val="20"/>
              </w:rPr>
              <w:t>
</w:t>
            </w:r>
            <w:r>
              <w:rPr>
                <w:rFonts w:ascii="Times New Roman"/>
                <w:b w:val="false"/>
                <w:i w:val="false"/>
                <w:color w:val="000000"/>
                <w:sz w:val="20"/>
              </w:rPr>
              <w:t>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w:t>
            </w:r>
            <w:r>
              <w:br/>
            </w:r>
            <w:r>
              <w:rPr>
                <w:rFonts w:ascii="Times New Roman"/>
                <w:b w:val="false"/>
                <w:i w:val="false"/>
                <w:color w:val="000000"/>
                <w:sz w:val="20"/>
              </w:rPr>
              <w:t>
</w:t>
            </w:r>
            <w:r>
              <w:rPr>
                <w:rFonts w:ascii="Times New Roman"/>
                <w:b w:val="false"/>
                <w:i w:val="false"/>
                <w:color w:val="000000"/>
                <w:sz w:val="20"/>
              </w:rPr>
              <w:t xml:space="preserve">2) по предоставлению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 </w:t>
            </w:r>
            <w:r>
              <w:br/>
            </w:r>
            <w:r>
              <w:rPr>
                <w:rFonts w:ascii="Times New Roman"/>
                <w:b w:val="false"/>
                <w:i w:val="false"/>
                <w:color w:val="000000"/>
                <w:sz w:val="20"/>
              </w:rPr>
              <w:t xml:space="preserve">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 </w:t>
            </w:r>
          </w:p>
          <w:bookmarkEnd w:id="51"/>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оптовой реализации товарного газа газораспределительными организациями только национальному оператору и (или) владельцам автогазонаполнительных компрессорных станций</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газораспределительным системам, по приборам учета и обеспечению передачи данных по учету объема реализуемого товарного газа национальному оператору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приоритетному обеспечению товарным газом отдельных категорий потребителей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52"/>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20" w:id="53"/>
    <w:p>
      <w:pPr>
        <w:spacing w:after="0"/>
        <w:ind w:left="0"/>
        <w:jc w:val="left"/>
      </w:pPr>
      <w:r>
        <w:rPr>
          <w:rFonts w:ascii="Times New Roman"/>
          <w:b/>
          <w:i w:val="false"/>
          <w:color w:val="000000"/>
        </w:rPr>
        <w:t xml:space="preserve"> Проверочный лист в сфере газа и газоснабжения</w:t>
      </w:r>
    </w:p>
    <w:bookmarkEnd w:id="53"/>
    <w:bookmarkStart w:name="z121" w:id="5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газотранспортных организаций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Бизнес идентификационный номер субъекта (объекта) контроля ________________________</w:t>
      </w:r>
      <w:r>
        <w:br/>
      </w:r>
      <w:r>
        <w:rPr>
          <w:rFonts w:ascii="Times New Roman"/>
          <w:b w:val="false"/>
          <w:i w:val="false"/>
          <w:color w:val="000000"/>
          <w:sz w:val="28"/>
        </w:rPr>
        <w:t>Адрес местонахождения __________________________________________________________</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9772"/>
        <w:gridCol w:w="505"/>
        <w:gridCol w:w="506"/>
        <w:gridCol w:w="506"/>
        <w:gridCol w:w="506"/>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отчуждению по согласованию с уполномоченным органом объектов единой системы снабжения товарным газом, находящихся в собственности газотранспортных организаций, пятьдесят и более процентов голосующих акций (долей участия) которых принадлежат национальному оператору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5"/>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r>
              <w:br/>
            </w: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w:t>
            </w:r>
            <w:r>
              <w:br/>
            </w: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r>
              <w:br/>
            </w: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55"/>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пятого числа месяца, следующего за отчетным, национальному оператору сведений об объемах транспортировки и хранения товарного газа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эксплуатации одних и тех же соединительных, магистральных газопроводов и хранилищ товарного газа двумя и более газотранспортными организациями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6"/>
          <w:p>
            <w:pPr>
              <w:spacing w:after="20"/>
              <w:ind w:left="20"/>
              <w:jc w:val="both"/>
            </w:pPr>
            <w:r>
              <w:rPr>
                <w:rFonts w:ascii="Times New Roman"/>
                <w:b w:val="false"/>
                <w:i w:val="false"/>
                <w:color w:val="000000"/>
                <w:sz w:val="20"/>
              </w:rPr>
              <w:t>
Оказание услуг по транспортировке товарного газа по магистральным газопроводам за пределы территории Республики Казахстан исключительно:</w:t>
            </w:r>
            <w:r>
              <w:br/>
            </w:r>
            <w:r>
              <w:rPr>
                <w:rFonts w:ascii="Times New Roman"/>
                <w:b w:val="false"/>
                <w:i w:val="false"/>
                <w:color w:val="000000"/>
                <w:sz w:val="20"/>
              </w:rPr>
              <w:t>
</w:t>
            </w:r>
            <w:r>
              <w:rPr>
                <w:rFonts w:ascii="Times New Roman"/>
                <w:b w:val="false"/>
                <w:i w:val="false"/>
                <w:color w:val="000000"/>
                <w:sz w:val="20"/>
              </w:rPr>
              <w:t>1) национальному оператору;</w:t>
            </w:r>
            <w:r>
              <w:br/>
            </w:r>
            <w:r>
              <w:rPr>
                <w:rFonts w:ascii="Times New Roman"/>
                <w:b w:val="false"/>
                <w:i w:val="false"/>
                <w:color w:val="000000"/>
                <w:sz w:val="20"/>
              </w:rPr>
              <w:t>
</w:t>
            </w:r>
            <w:r>
              <w:rPr>
                <w:rFonts w:ascii="Times New Roman"/>
                <w:b w:val="false"/>
                <w:i w:val="false"/>
                <w:color w:val="000000"/>
                <w:sz w:val="20"/>
              </w:rPr>
              <w:t>2) производителям товарного газа;</w:t>
            </w:r>
            <w:r>
              <w:br/>
            </w:r>
            <w:r>
              <w:rPr>
                <w:rFonts w:ascii="Times New Roman"/>
                <w:b w:val="false"/>
                <w:i w:val="false"/>
                <w:color w:val="000000"/>
                <w:sz w:val="20"/>
              </w:rPr>
              <w:t>
</w:t>
            </w:r>
            <w:r>
              <w:rPr>
                <w:rFonts w:ascii="Times New Roman"/>
                <w:b w:val="false"/>
                <w:i w:val="false"/>
                <w:color w:val="000000"/>
                <w:sz w:val="20"/>
              </w:rPr>
              <w:t>3) недропользователям, являющимся собственниками товарного газа, произведенного в процессе переработки добытого ими сырого газа;</w:t>
            </w:r>
            <w:r>
              <w:br/>
            </w:r>
            <w:r>
              <w:rPr>
                <w:rFonts w:ascii="Times New Roman"/>
                <w:b w:val="false"/>
                <w:i w:val="false"/>
                <w:color w:val="000000"/>
                <w:sz w:val="20"/>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bookmarkEnd w:id="56"/>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7"/>
          <w:p>
            <w:pPr>
              <w:spacing w:after="20"/>
              <w:ind w:left="20"/>
              <w:jc w:val="both"/>
            </w:pPr>
            <w:r>
              <w:rPr>
                <w:rFonts w:ascii="Times New Roman"/>
                <w:b w:val="false"/>
                <w:i w:val="false"/>
                <w:color w:val="000000"/>
                <w:sz w:val="20"/>
              </w:rPr>
              <w:t xml:space="preserve">
Соблюдение требований: </w:t>
            </w:r>
            <w:r>
              <w:br/>
            </w:r>
            <w:r>
              <w:rPr>
                <w:rFonts w:ascii="Times New Roman"/>
                <w:b w:val="false"/>
                <w:i w:val="false"/>
                <w:color w:val="000000"/>
                <w:sz w:val="20"/>
              </w:rPr>
              <w:t>
</w:t>
            </w:r>
            <w:r>
              <w:rPr>
                <w:rFonts w:ascii="Times New Roman"/>
                <w:b w:val="false"/>
                <w:i w:val="false"/>
                <w:color w:val="000000"/>
                <w:sz w:val="20"/>
              </w:rPr>
              <w:t xml:space="preserve">1) по предоставлению владельцам товарного газа на равных условиях доступа к мощностям магистрального газопровода, хранилища товарного газа или газораспределительной системы; </w:t>
            </w:r>
            <w:r>
              <w:br/>
            </w:r>
            <w:r>
              <w:rPr>
                <w:rFonts w:ascii="Times New Roman"/>
                <w:b w:val="false"/>
                <w:i w:val="false"/>
                <w:color w:val="000000"/>
                <w:sz w:val="20"/>
              </w:rPr>
              <w:t>
</w:t>
            </w:r>
            <w:r>
              <w:rPr>
                <w:rFonts w:ascii="Times New Roman"/>
                <w:b w:val="false"/>
                <w:i w:val="false"/>
                <w:color w:val="000000"/>
                <w:sz w:val="20"/>
              </w:rPr>
              <w:t xml:space="preserve">2) предоставления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 </w:t>
            </w:r>
            <w:r>
              <w:br/>
            </w:r>
            <w:r>
              <w:rPr>
                <w:rFonts w:ascii="Times New Roman"/>
                <w:b w:val="false"/>
                <w:i w:val="false"/>
                <w:color w:val="000000"/>
                <w:sz w:val="20"/>
              </w:rPr>
              <w:t xml:space="preserve">
3) по информированию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 </w:t>
            </w:r>
          </w:p>
          <w:bookmarkEnd w:id="5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8"/>
          <w:p>
            <w:pPr>
              <w:spacing w:after="20"/>
              <w:ind w:left="20"/>
              <w:jc w:val="both"/>
            </w:pPr>
            <w:r>
              <w:rPr>
                <w:rFonts w:ascii="Times New Roman"/>
                <w:b w:val="false"/>
                <w:i w:val="false"/>
                <w:color w:val="000000"/>
                <w:sz w:val="20"/>
              </w:rPr>
              <w:t xml:space="preserve">
Соблюдение требований по недопущению в транспортировке и (или) хранении товарного газа в случаях: </w:t>
            </w:r>
            <w:r>
              <w:br/>
            </w:r>
            <w:r>
              <w:rPr>
                <w:rFonts w:ascii="Times New Roman"/>
                <w:b w:val="false"/>
                <w:i w:val="false"/>
                <w:color w:val="000000"/>
                <w:sz w:val="20"/>
              </w:rPr>
              <w:t>
</w:t>
            </w:r>
            <w:r>
              <w:rPr>
                <w:rFonts w:ascii="Times New Roman"/>
                <w:b w:val="false"/>
                <w:i w:val="false"/>
                <w:color w:val="000000"/>
                <w:sz w:val="20"/>
              </w:rPr>
              <w:t>1) несоответствия товарного газа требованиям технических регламентов и национальных стандартов;</w:t>
            </w:r>
            <w:r>
              <w:br/>
            </w:r>
            <w:r>
              <w:rPr>
                <w:rFonts w:ascii="Times New Roman"/>
                <w:b w:val="false"/>
                <w:i w:val="false"/>
                <w:color w:val="000000"/>
                <w:sz w:val="20"/>
              </w:rPr>
              <w:t xml:space="preserve">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 </w:t>
            </w:r>
          </w:p>
          <w:bookmarkEnd w:id="58"/>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ведению учета объема товарного газа, транспортируемого по магистральным газопроводам,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и обеспечение передачи данных по учету объема транспортируемого товарного газа национальному оператору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5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40" w:id="60"/>
    <w:p>
      <w:pPr>
        <w:spacing w:after="0"/>
        <w:ind w:left="0"/>
        <w:jc w:val="left"/>
      </w:pPr>
      <w:r>
        <w:rPr>
          <w:rFonts w:ascii="Times New Roman"/>
          <w:b/>
          <w:i w:val="false"/>
          <w:color w:val="000000"/>
        </w:rPr>
        <w:t xml:space="preserve"> Проверочный лист в сфере газа и газоснабжения</w:t>
      </w:r>
    </w:p>
    <w:bookmarkEnd w:id="60"/>
    <w:bookmarkStart w:name="z141" w:id="6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владельцев газонаполнительных пунктов, автогазозаправочных станций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w:t>
      </w:r>
      <w:r>
        <w:br/>
      </w:r>
      <w:r>
        <w:rPr>
          <w:rFonts w:ascii="Times New Roman"/>
          <w:b w:val="false"/>
          <w:i w:val="false"/>
          <w:color w:val="000000"/>
          <w:sz w:val="28"/>
        </w:rPr>
        <w:t>субъекта (объекта) контроля ______________________________________________________</w:t>
      </w:r>
      <w:r>
        <w:br/>
      </w:r>
      <w:r>
        <w:rPr>
          <w:rFonts w:ascii="Times New Roman"/>
          <w:b w:val="false"/>
          <w:i w:val="false"/>
          <w:color w:val="000000"/>
          <w:sz w:val="28"/>
        </w:rPr>
        <w:t>Адрес местонахождения __________________________________________________________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9325"/>
        <w:gridCol w:w="536"/>
        <w:gridCol w:w="536"/>
        <w:gridCol w:w="536"/>
        <w:gridCol w:w="536"/>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розничной реализации сжиженного нефтяного газа с обязательным их перемещением через контрольные приборы учета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2"/>
          <w:p>
            <w:pPr>
              <w:spacing w:after="20"/>
              <w:ind w:left="20"/>
              <w:jc w:val="both"/>
            </w:pPr>
            <w:r>
              <w:rPr>
                <w:rFonts w:ascii="Times New Roman"/>
                <w:b w:val="false"/>
                <w:i w:val="false"/>
                <w:color w:val="000000"/>
                <w:sz w:val="20"/>
              </w:rPr>
              <w:t>
Соблюдение запрета по перевозке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и сжиженного природного газа;</w:t>
            </w:r>
            <w:r>
              <w:br/>
            </w:r>
            <w:r>
              <w:rPr>
                <w:rFonts w:ascii="Times New Roman"/>
                <w:b w:val="false"/>
                <w:i w:val="false"/>
                <w:color w:val="000000"/>
                <w:sz w:val="20"/>
              </w:rPr>
              <w:t>
</w:t>
            </w:r>
            <w:r>
              <w:rPr>
                <w:rFonts w:ascii="Times New Roman"/>
                <w:b w:val="false"/>
                <w:i w:val="false"/>
                <w:color w:val="000000"/>
                <w:sz w:val="20"/>
              </w:rPr>
              <w:t>2) собственников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0"/>
              </w:rPr>
              <w:t>
</w:t>
            </w:r>
            <w:r>
              <w:rPr>
                <w:rFonts w:ascii="Times New Roman"/>
                <w:b w:val="false"/>
                <w:i w:val="false"/>
                <w:color w:val="000000"/>
                <w:sz w:val="20"/>
              </w:rPr>
              <w:t>3) владельцев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r>
              <w:br/>
            </w:r>
            <w:r>
              <w:rPr>
                <w:rFonts w:ascii="Times New Roman"/>
                <w:b w:val="false"/>
                <w:i w:val="false"/>
                <w:color w:val="000000"/>
                <w:sz w:val="20"/>
              </w:rPr>
              <w:t>
4) собственников сжиженного нефтяного газа, приобретенного непосредственно у лиц, указанных в подпунктах 1) и 2), на законных основаниях вне плана поставки</w:t>
            </w:r>
          </w:p>
          <w:bookmarkEnd w:id="62"/>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3"/>
          <w:p>
            <w:pPr>
              <w:spacing w:after="20"/>
              <w:ind w:left="20"/>
              <w:jc w:val="both"/>
            </w:pPr>
            <w:r>
              <w:rPr>
                <w:rFonts w:ascii="Times New Roman"/>
                <w:b w:val="false"/>
                <w:i w:val="false"/>
                <w:color w:val="000000"/>
                <w:sz w:val="20"/>
              </w:rPr>
              <w:t>
Соблюдение запрета на осуществление оптовой реализации сжиженного нефтяного газа,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газа;</w:t>
            </w:r>
            <w:r>
              <w:br/>
            </w:r>
            <w:r>
              <w:rPr>
                <w:rFonts w:ascii="Times New Roman"/>
                <w:b w:val="false"/>
                <w:i w:val="false"/>
                <w:color w:val="000000"/>
                <w:sz w:val="20"/>
              </w:rPr>
              <w:t>
</w:t>
            </w:r>
            <w:r>
              <w:rPr>
                <w:rFonts w:ascii="Times New Roman"/>
                <w:b w:val="false"/>
                <w:i w:val="false"/>
                <w:color w:val="000000"/>
                <w:sz w:val="20"/>
              </w:rPr>
              <w:t>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0"/>
              </w:rPr>
              <w:t>
</w:t>
            </w:r>
            <w:r>
              <w:rPr>
                <w:rFonts w:ascii="Times New Roman"/>
                <w:b w:val="false"/>
                <w:i w:val="false"/>
                <w:color w:val="000000"/>
                <w:sz w:val="20"/>
              </w:rPr>
              <w:t>3)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0"/>
              </w:rPr>
              <w:t>
4) собственников сжиженного нефтяного газа, приобретенного непосредственно у лиц, указанных в подпунктах 1) и 2), на законных основаниях вне плана поставки, – в случае его реализации за пределы территории Республики Казахстан</w:t>
            </w:r>
          </w:p>
          <w:bookmarkEnd w:id="63"/>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4"/>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 за исключением:</w:t>
            </w:r>
            <w:r>
              <w:br/>
            </w:r>
            <w:r>
              <w:rPr>
                <w:rFonts w:ascii="Times New Roman"/>
                <w:b w:val="false"/>
                <w:i w:val="false"/>
                <w:color w:val="000000"/>
                <w:sz w:val="20"/>
              </w:rPr>
              <w:t>
</w:t>
            </w:r>
            <w:r>
              <w:rPr>
                <w:rFonts w:ascii="Times New Roman"/>
                <w:b w:val="false"/>
                <w:i w:val="false"/>
                <w:color w:val="000000"/>
                <w:sz w:val="20"/>
              </w:rPr>
              <w:t>1) производителей сжиженного нефтяного газа;</w:t>
            </w:r>
            <w:r>
              <w:br/>
            </w:r>
            <w:r>
              <w:rPr>
                <w:rFonts w:ascii="Times New Roman"/>
                <w:b w:val="false"/>
                <w:i w:val="false"/>
                <w:color w:val="000000"/>
                <w:sz w:val="20"/>
              </w:rPr>
              <w:t>
</w:t>
            </w:r>
            <w:r>
              <w:rPr>
                <w:rFonts w:ascii="Times New Roman"/>
                <w:b w:val="false"/>
                <w:i w:val="false"/>
                <w:color w:val="000000"/>
                <w:sz w:val="20"/>
              </w:rPr>
              <w:t>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0"/>
              </w:rPr>
              <w:t>
3) собственников сжиженного нефтяного газа, приобретенного у лиц, указанных в подпунктах 1) и 2), на законных основаниях вне плана поставки</w:t>
            </w:r>
          </w:p>
          <w:bookmarkEnd w:id="64"/>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5"/>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 за исключением:</w:t>
            </w:r>
            <w:r>
              <w:br/>
            </w:r>
            <w:r>
              <w:rPr>
                <w:rFonts w:ascii="Times New Roman"/>
                <w:b w:val="false"/>
                <w:i w:val="false"/>
                <w:color w:val="000000"/>
                <w:sz w:val="20"/>
              </w:rPr>
              <w:t>
</w:t>
            </w:r>
            <w:r>
              <w:rPr>
                <w:rFonts w:ascii="Times New Roman"/>
                <w:b w:val="false"/>
                <w:i w:val="false"/>
                <w:color w:val="000000"/>
                <w:sz w:val="20"/>
              </w:rPr>
              <w:t>1) владельцев газонаполнительных пунктов;</w:t>
            </w:r>
            <w:r>
              <w:br/>
            </w:r>
            <w:r>
              <w:rPr>
                <w:rFonts w:ascii="Times New Roman"/>
                <w:b w:val="false"/>
                <w:i w:val="false"/>
                <w:color w:val="000000"/>
                <w:sz w:val="20"/>
              </w:rPr>
              <w:t>
</w:t>
            </w:r>
            <w:r>
              <w:rPr>
                <w:rFonts w:ascii="Times New Roman"/>
                <w:b w:val="false"/>
                <w:i w:val="false"/>
                <w:color w:val="000000"/>
                <w:sz w:val="20"/>
              </w:rPr>
              <w:t>2) владельцев автогазозаправочных станций;</w:t>
            </w:r>
            <w:r>
              <w:br/>
            </w:r>
            <w:r>
              <w:rPr>
                <w:rFonts w:ascii="Times New Roman"/>
                <w:b w:val="false"/>
                <w:i w:val="false"/>
                <w:color w:val="000000"/>
                <w:sz w:val="20"/>
              </w:rPr>
              <w:t>
3)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bookmarkEnd w:id="65"/>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осуществлению розничной реализации сжиженного нефтяного газа потребителям в бытовых баллонах, за исключением владельцев газонаполнительных пунктов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заправке бытовых баллонов сжиженным нефтяным газом, за исключением на газонаполнительных пунктах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абонентского учета потребителей, приобретающих сжиженный нефтяной газ в бытовых баллонах, за исключением владельцем автогазозаправочных станций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маркировки бытовых баллонов товарным знаком владельца газонаполнительного пункта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использованию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учету сжиженного нефтяного газа, реализуемого потребителям, по приборам учета, за исключением случая, реализуемого бытовым потребителям через групповые резервуарные установки, производимым объемным методом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6"/>
          <w:p>
            <w:pPr>
              <w:spacing w:after="20"/>
              <w:ind w:left="20"/>
              <w:jc w:val="both"/>
            </w:pPr>
            <w:r>
              <w:rPr>
                <w:rFonts w:ascii="Times New Roman"/>
                <w:b w:val="false"/>
                <w:i w:val="false"/>
                <w:color w:val="000000"/>
                <w:sz w:val="20"/>
              </w:rPr>
              <w:t>
Соблюдение требований по розничной реализации сжиженного нефтяного газа через следующие типы автогазозаправочных станций:</w:t>
            </w:r>
            <w:r>
              <w:br/>
            </w:r>
            <w:r>
              <w:rPr>
                <w:rFonts w:ascii="Times New Roman"/>
                <w:b w:val="false"/>
                <w:i w:val="false"/>
                <w:color w:val="000000"/>
                <w:sz w:val="20"/>
              </w:rPr>
              <w:t>
</w:t>
            </w:r>
            <w:r>
              <w:rPr>
                <w:rFonts w:ascii="Times New Roman"/>
                <w:b w:val="false"/>
                <w:i w:val="false"/>
                <w:color w:val="000000"/>
                <w:sz w:val="20"/>
              </w:rPr>
              <w:t>1) стационарного - с подземным либо наземным расположением блоков хранения сжиженного нефтяного газа, предназначенного для заправки сжиженным нефтяным газом транспортных средств через газораздаточные колонки;</w:t>
            </w:r>
            <w:r>
              <w:br/>
            </w:r>
            <w:r>
              <w:rPr>
                <w:rFonts w:ascii="Times New Roman"/>
                <w:b w:val="false"/>
                <w:i w:val="false"/>
                <w:color w:val="000000"/>
                <w:sz w:val="20"/>
              </w:rPr>
              <w:t>
2) передвижного - мобильной технологической системы, установленной на автомобильном шасси, прицепе, полуприцепе, выполненной как единое заводское изделие</w:t>
            </w:r>
          </w:p>
          <w:bookmarkEnd w:id="66"/>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розничной реализации сжиженного нефтяного газа с автогазозаправочных станций передвижного типа только в поселках, аулах (селах), а также вне населенных пунктов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7"/>
          <w:p>
            <w:pPr>
              <w:spacing w:after="20"/>
              <w:ind w:left="20"/>
              <w:jc w:val="both"/>
            </w:pPr>
            <w:r>
              <w:rPr>
                <w:rFonts w:ascii="Times New Roman"/>
                <w:b w:val="false"/>
                <w:i w:val="false"/>
                <w:color w:val="000000"/>
                <w:sz w:val="20"/>
              </w:rPr>
              <w:t>
Соблюдение требований по осуществлению розничной реализации сжиженного нефтяного газа в бытовых баллонах владельцами газонаполнительных пунктов стационарного типа:</w:t>
            </w:r>
            <w:r>
              <w:br/>
            </w:r>
            <w:r>
              <w:rPr>
                <w:rFonts w:ascii="Times New Roman"/>
                <w:b w:val="false"/>
                <w:i w:val="false"/>
                <w:color w:val="000000"/>
                <w:sz w:val="20"/>
              </w:rPr>
              <w:t>
</w:t>
            </w:r>
            <w:r>
              <w:rPr>
                <w:rFonts w:ascii="Times New Roman"/>
                <w:b w:val="false"/>
                <w:i w:val="false"/>
                <w:color w:val="000000"/>
                <w:sz w:val="20"/>
              </w:rPr>
              <w:t>1) с подземным расположением резервуаров хранения сжиженного нефтяного газа, оборудованных установкой наполнения бытовых баллонов заводского исполнения;</w:t>
            </w:r>
            <w:r>
              <w:br/>
            </w:r>
            <w:r>
              <w:rPr>
                <w:rFonts w:ascii="Times New Roman"/>
                <w:b w:val="false"/>
                <w:i w:val="false"/>
                <w:color w:val="000000"/>
                <w:sz w:val="20"/>
              </w:rPr>
              <w:t>
2) с наземным расположением резервуаров хранения сжиженного нефтяного газа, оборудованных установкой наполнения бытовых баллонов заводского исполнения</w:t>
            </w:r>
          </w:p>
          <w:bookmarkEnd w:id="67"/>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 допущению использования одной площадки для совместного размещения автогазозаправочной станции и газонаполнительного пункта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8"/>
          <w:p>
            <w:pPr>
              <w:spacing w:after="20"/>
              <w:ind w:left="20"/>
              <w:jc w:val="both"/>
            </w:pPr>
            <w:r>
              <w:rPr>
                <w:rFonts w:ascii="Times New Roman"/>
                <w:b w:val="false"/>
                <w:i w:val="false"/>
                <w:color w:val="000000"/>
                <w:sz w:val="20"/>
              </w:rPr>
              <w:t>
Соблюдение требований по осуществлению учета сжиженного нефтяного газа при его приемке, хранении, отпуске в следующих местах хранения:</w:t>
            </w:r>
            <w:r>
              <w:br/>
            </w:r>
            <w:r>
              <w:rPr>
                <w:rFonts w:ascii="Times New Roman"/>
                <w:b w:val="false"/>
                <w:i w:val="false"/>
                <w:color w:val="000000"/>
                <w:sz w:val="20"/>
              </w:rPr>
              <w:t>
</w:t>
            </w:r>
            <w:r>
              <w:rPr>
                <w:rFonts w:ascii="Times New Roman"/>
                <w:b w:val="false"/>
                <w:i w:val="false"/>
                <w:color w:val="000000"/>
                <w:sz w:val="20"/>
              </w:rPr>
              <w:t>1) в резервуарах базы хранения газонаполнительной станции (газонаполнительного пункта);</w:t>
            </w:r>
            <w:r>
              <w:br/>
            </w:r>
            <w:r>
              <w:rPr>
                <w:rFonts w:ascii="Times New Roman"/>
                <w:b w:val="false"/>
                <w:i w:val="false"/>
                <w:color w:val="000000"/>
                <w:sz w:val="20"/>
              </w:rPr>
              <w:t>
</w:t>
            </w:r>
            <w:r>
              <w:rPr>
                <w:rFonts w:ascii="Times New Roman"/>
                <w:b w:val="false"/>
                <w:i w:val="false"/>
                <w:color w:val="000000"/>
                <w:sz w:val="20"/>
              </w:rPr>
              <w:t>2) в технологических трубопроводах;</w:t>
            </w:r>
            <w:r>
              <w:br/>
            </w:r>
            <w:r>
              <w:rPr>
                <w:rFonts w:ascii="Times New Roman"/>
                <w:b w:val="false"/>
                <w:i w:val="false"/>
                <w:color w:val="000000"/>
                <w:sz w:val="20"/>
              </w:rPr>
              <w:t>
</w:t>
            </w:r>
            <w:r>
              <w:rPr>
                <w:rFonts w:ascii="Times New Roman"/>
                <w:b w:val="false"/>
                <w:i w:val="false"/>
                <w:color w:val="000000"/>
                <w:sz w:val="20"/>
              </w:rPr>
              <w:t>3) в железнодорожных и автомобильных цистернах;</w:t>
            </w:r>
            <w:r>
              <w:br/>
            </w:r>
            <w:r>
              <w:rPr>
                <w:rFonts w:ascii="Times New Roman"/>
                <w:b w:val="false"/>
                <w:i w:val="false"/>
                <w:color w:val="000000"/>
                <w:sz w:val="20"/>
              </w:rPr>
              <w:t>
</w:t>
            </w:r>
            <w:r>
              <w:rPr>
                <w:rFonts w:ascii="Times New Roman"/>
                <w:b w:val="false"/>
                <w:i w:val="false"/>
                <w:color w:val="000000"/>
                <w:sz w:val="20"/>
              </w:rPr>
              <w:t>4) в газовых баллонах (наполнительный цех, склад готовой продукции на газонаполнительной станции (газонаполнительном пункте), пункты обмена баллонов и склады эксплуатационных служб);</w:t>
            </w:r>
            <w:r>
              <w:br/>
            </w:r>
            <w:r>
              <w:rPr>
                <w:rFonts w:ascii="Times New Roman"/>
                <w:b w:val="false"/>
                <w:i w:val="false"/>
                <w:color w:val="000000"/>
                <w:sz w:val="20"/>
              </w:rPr>
              <w:t>
</w:t>
            </w:r>
            <w:r>
              <w:rPr>
                <w:rFonts w:ascii="Times New Roman"/>
                <w:b w:val="false"/>
                <w:i w:val="false"/>
                <w:color w:val="000000"/>
                <w:sz w:val="20"/>
              </w:rPr>
              <w:t>5) в групповой резервуарной установке;</w:t>
            </w:r>
            <w:r>
              <w:br/>
            </w:r>
            <w:r>
              <w:rPr>
                <w:rFonts w:ascii="Times New Roman"/>
                <w:b w:val="false"/>
                <w:i w:val="false"/>
                <w:color w:val="000000"/>
                <w:sz w:val="20"/>
              </w:rPr>
              <w:t>
6) на автогазозаправочных станциях</w:t>
            </w:r>
          </w:p>
          <w:bookmarkEnd w:id="68"/>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69"/>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69" w:id="70"/>
    <w:p>
      <w:pPr>
        <w:spacing w:after="0"/>
        <w:ind w:left="0"/>
        <w:jc w:val="left"/>
      </w:pPr>
      <w:r>
        <w:rPr>
          <w:rFonts w:ascii="Times New Roman"/>
          <w:b/>
          <w:i w:val="false"/>
          <w:color w:val="000000"/>
        </w:rPr>
        <w:t xml:space="preserve"> Проверочный лист в сфере газа и газоснабжения</w:t>
      </w:r>
    </w:p>
    <w:bookmarkEnd w:id="70"/>
    <w:bookmarkStart w:name="z170" w:id="7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владельцев автогазонаполнительных компрессорных станций</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Адрес местонахождения _________________________________________________________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9772"/>
        <w:gridCol w:w="505"/>
        <w:gridCol w:w="506"/>
        <w:gridCol w:w="506"/>
        <w:gridCol w:w="506"/>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2"/>
          <w:p>
            <w:pPr>
              <w:spacing w:after="20"/>
              <w:ind w:left="20"/>
              <w:jc w:val="both"/>
            </w:pPr>
            <w:r>
              <w:rPr>
                <w:rFonts w:ascii="Times New Roman"/>
                <w:b w:val="false"/>
                <w:i w:val="false"/>
                <w:color w:val="000000"/>
                <w:sz w:val="20"/>
              </w:rPr>
              <w:t>
Соблюдение приоритетного права государства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за исключением:</w:t>
            </w:r>
            <w:r>
              <w:br/>
            </w:r>
            <w:r>
              <w:rPr>
                <w:rFonts w:ascii="Times New Roman"/>
                <w:b w:val="false"/>
                <w:i w:val="false"/>
                <w:color w:val="000000"/>
                <w:sz w:val="20"/>
              </w:rPr>
              <w:t>
</w:t>
            </w:r>
            <w:r>
              <w:rPr>
                <w:rFonts w:ascii="Times New Roman"/>
                <w:b w:val="false"/>
                <w:i w:val="false"/>
                <w:color w:val="000000"/>
                <w:sz w:val="20"/>
              </w:rPr>
              <w:t>1) отчуждения автогазонаполнительных компрессорных станций и газопотребляющих систем промышленных потребителей;</w:t>
            </w:r>
            <w:r>
              <w:br/>
            </w:r>
            <w:r>
              <w:rPr>
                <w:rFonts w:ascii="Times New Roman"/>
                <w:b w:val="false"/>
                <w:i w:val="false"/>
                <w:color w:val="000000"/>
                <w:sz w:val="20"/>
              </w:rPr>
              <w:t>
</w:t>
            </w:r>
            <w:r>
              <w:rPr>
                <w:rFonts w:ascii="Times New Roman"/>
                <w:b w:val="false"/>
                <w:i w:val="false"/>
                <w:color w:val="000000"/>
                <w:sz w:val="20"/>
              </w:rPr>
              <w:t>2) отчуждения акций, обращающихся на организованном рынке ценных бумаг;</w:t>
            </w:r>
            <w:r>
              <w:br/>
            </w:r>
            <w:r>
              <w:rPr>
                <w:rFonts w:ascii="Times New Roman"/>
                <w:b w:val="false"/>
                <w:i w:val="false"/>
                <w:color w:val="000000"/>
                <w:sz w:val="20"/>
              </w:rPr>
              <w:t>
</w:t>
            </w:r>
            <w:r>
              <w:rPr>
                <w:rFonts w:ascii="Times New Roman"/>
                <w:b w:val="false"/>
                <w:i w:val="false"/>
                <w:color w:val="000000"/>
                <w:sz w:val="20"/>
              </w:rPr>
              <w:t>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r>
              <w:br/>
            </w:r>
            <w:r>
              <w:rPr>
                <w:rFonts w:ascii="Times New Roman"/>
                <w:b w:val="false"/>
                <w:i w:val="false"/>
                <w:color w:val="000000"/>
                <w:sz w:val="20"/>
              </w:rPr>
              <w:t>
</w:t>
            </w:r>
            <w:r>
              <w:rPr>
                <w:rFonts w:ascii="Times New Roman"/>
                <w:b w:val="false"/>
                <w:i w:val="false"/>
                <w:color w:val="000000"/>
                <w:sz w:val="20"/>
              </w:rPr>
              <w:t>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r>
              <w:br/>
            </w:r>
            <w:r>
              <w:rPr>
                <w:rFonts w:ascii="Times New Roman"/>
                <w:b w:val="false"/>
                <w:i w:val="false"/>
                <w:color w:val="000000"/>
                <w:sz w:val="20"/>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72"/>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реализации товарного газа с обязательным их перемещением через контрольные приборы учета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ежемесячно не позднее двадцатого числа месяца, следующего за отчетным, в уполномоченный орган сведений о реализации товарного газа, в том числе ввезенного для потребления на территорию Республики Казахстан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осуществлению подачи товарного газа в газопотребляющие системы потребителей</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осуществлению учета объема товарного газа при его транспортировке, хранении и реализации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розничной реализации товарного газа с промышленными и коммунально-бытовыми потребителями, подтверждающего документа о соответствующем объеме газа (договор закупки газа)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приоритетному обеспечению товарным газом отдельных категорий потребителей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73"/>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454</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2018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824</w:t>
            </w:r>
          </w:p>
        </w:tc>
      </w:tr>
    </w:tbl>
    <w:bookmarkStart w:name="z180" w:id="74"/>
    <w:p>
      <w:pPr>
        <w:spacing w:after="0"/>
        <w:ind w:left="0"/>
        <w:jc w:val="left"/>
      </w:pPr>
      <w:r>
        <w:rPr>
          <w:rFonts w:ascii="Times New Roman"/>
          <w:b/>
          <w:i w:val="false"/>
          <w:color w:val="000000"/>
        </w:rPr>
        <w:t xml:space="preserve"> Проверочный лист в сфере газа и газоснабжения</w:t>
      </w:r>
    </w:p>
    <w:bookmarkEnd w:id="74"/>
    <w:bookmarkStart w:name="z181" w:id="7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r>
        <w:br/>
      </w:r>
      <w:r>
        <w:rPr>
          <w:rFonts w:ascii="Times New Roman"/>
          <w:b w:val="false"/>
          <w:i w:val="false"/>
          <w:color w:val="000000"/>
          <w:sz w:val="28"/>
        </w:rPr>
        <w:t xml:space="preserve">     </w:t>
      </w:r>
      <w:r>
        <w:rPr>
          <w:rFonts w:ascii="Times New Roman"/>
          <w:b/>
          <w:i w:val="false"/>
          <w:color w:val="000000"/>
          <w:sz w:val="28"/>
        </w:rPr>
        <w:t>в отношении промышленных потребителей товарного и сжиженного нефтяного газа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Акт о назначении проверки 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местонахождения __________________________________________________________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7104"/>
        <w:gridCol w:w="1039"/>
        <w:gridCol w:w="1039"/>
        <w:gridCol w:w="1039"/>
        <w:gridCol w:w="1040"/>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реализации товарного газа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реализация товарного газа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6"/>
          <w:p>
            <w:pPr>
              <w:spacing w:after="20"/>
              <w:ind w:left="20"/>
              <w:jc w:val="both"/>
            </w:pPr>
            <w:r>
              <w:rPr>
                <w:rFonts w:ascii="Times New Roman"/>
                <w:b w:val="false"/>
                <w:i w:val="false"/>
                <w:color w:val="000000"/>
                <w:sz w:val="20"/>
              </w:rPr>
              <w:t>
Соблюдение требований по учету объема товарного газа, используемого промышленными потребителями:</w:t>
            </w:r>
            <w:r>
              <w:br/>
            </w:r>
            <w:r>
              <w:rPr>
                <w:rFonts w:ascii="Times New Roman"/>
                <w:b w:val="false"/>
                <w:i w:val="false"/>
                <w:color w:val="000000"/>
                <w:sz w:val="20"/>
              </w:rPr>
              <w:t>
</w:t>
            </w:r>
            <w:r>
              <w:rPr>
                <w:rFonts w:ascii="Times New Roman"/>
                <w:b w:val="false"/>
                <w:i w:val="false"/>
                <w:color w:val="000000"/>
                <w:sz w:val="20"/>
              </w:rPr>
              <w:t>1) по приборам учета, установленным на пунктах приема (передачи) товарного газа;</w:t>
            </w:r>
            <w:r>
              <w:br/>
            </w:r>
            <w:r>
              <w:rPr>
                <w:rFonts w:ascii="Times New Roman"/>
                <w:b w:val="false"/>
                <w:i w:val="false"/>
                <w:color w:val="000000"/>
                <w:sz w:val="20"/>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bookmarkEnd w:id="76"/>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оптовой реализацию сжиженного нефтяного газа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реализации сжиженного нефтяного газа за пределы территории Республики Казахстан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использованию сжиженного нефтяного газа в качестве сырья для производства нефтегазохимической продукции, приобретенного в рамках плана поставки вне электронных торговых площадок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на осуществление розничной реализации сжиженного нефтяного газа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77"/>
    <w:p>
      <w:pPr>
        <w:spacing w:after="0"/>
        <w:ind w:left="0"/>
        <w:jc w:val="both"/>
      </w:pPr>
      <w:r>
        <w:rPr>
          <w:rFonts w:ascii="Times New Roman"/>
          <w:b w:val="false"/>
          <w:i w:val="false"/>
          <w:color w:val="000000"/>
          <w:sz w:val="28"/>
        </w:rPr>
        <w:t>
      Должностное (ые) лицо (а)</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 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