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8793" w14:textId="5b88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 февраля 2018 года № 117 "Об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ноября 2018 года № 1009. Зарегистрирован в Министерстве юстиции Республики Казахстан 26 ноября 2018 года № 17791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февраля 2018 года № 117 "Об утверждении Правил применения системы управления рисками в целях подтверждения достоверности сумм превышения налога на добавленную стоимость и критериев степени риска" (зарегистрирован в Реестре государственной регистрации нормативных правовых актов под № 16410, опубликован 5 марта 2018 года в Эталонном контрольном банке нормативных правовых актов)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системы управления рисками в целях подтверждения достоверности сумм превышения налога на добавленную стоимость и критериев степени риска,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Настоящие Правила применяются исключительно в отношении их непосредственных поставщиков по следующим налогоплательщикам: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 право на применение упрощенного порядка возврата суммы превышения НДС;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реализующим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 – кратный размер месячного расчетного показателя;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осуществляющим деятельность в рамках контракта на недропользование, заключенного в соответствии с законодательством Республики Казахстан, и имеющим средний коэффициент налоговой нагрузки не менее 20 процентов, рассчитанный за последние 5 лет, предшествующих налоговому периоду, в котором предъявлено требование о возврате превышения НДС;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суммарный итог баллов по указанным в настоящем пункте налогоплательщикам, полученный по результатам оценки с использованием критериев, приравнивается к нулю.".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