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b08" w14:textId="f148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ноября 2018 года № 966. Зарегистрирован в Министерстве юстиции Республики Казахстан 8 ноября 2018 года № 177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,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8 года № 96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2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