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6402" w14:textId="0e46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601. Зарегистрирован в Министерстве юстиции Республики Казахстан 31 октября 2018 года № 17652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 (зарегистрирован в Реестре государственной регистрации нормативных правовых актов под № 10297, опубликован 12 марта 2015 года в газете "Казахстанская правда" № 47 (27923)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организаций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перевода и восстановления обучающихся по типам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перевода и восстановления обучающихся в организациях технического и профессионального, послесреднего образования, независимо от формы собственности и ведомственной подчиненности.";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