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6bd6" w14:textId="3ac6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602. Зарегистрирован в Министерстве юстиции Республики Казахстан 31 октября 2018 года № 17649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5750, опубликован 11 декабря 2009 года в газете "Юридическая газета" № 190 (1787)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педагогических работников и приравненных к ним лиц,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Типовые Квалификационные характеристики должностей педагогических работников системы технического и профессионального, послесреднего образования";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Квалификационные характеристики должностей педагогических работников и приравненных к ним лиц системы дошкольного воспитания и обучения, начального, основного среднего и общего среднего образования, интернатных организаций и дополнительного образования";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"Начальное, основное среднее, общее среднее образование":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"Директор организации образования (начального, основного среднего и общего среднего)":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 высшее (или послевузовское) педагогическое образование и стаж педагогической работы не менее 5 лет, в том числе стаж на руководящей должности не менее 1 года, наличие первой или высшей квалификационной категории и (или) наличие профессиональных компетенций: соответствие общим требованиям к квалификации педагога - эксперта, педагога - исследователя, педагога - мастера (за исключением государственных служащих, работников ВУЗов, методических служб).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малокомплектных школ: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педагогическое образование и стаж педагогической работы не менее 3 лет без предъявления требований к стажу работы на руководящей должности, наличие первой или высшей квалификационной категории и (или) наличие профессиональных компетенций: соответствие общим требованиям к квалификации педагога - эксперта, педагога - исследователя, педагога - мастера (за исключением государственных служащих, работников ВУЗов, методических служб).";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"Заместитель директора по информационным технологиям"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директора по информационным технологиям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деятельности, внедряет и использует информационные и коммуникационные технологии в процессе обучения, в том числе для лиц с особыми образовательными потребностями,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соответствующего направления работы, рекомендует их руководителю. Организует обучение педагогических и управленческих кадров по вопросам использования информационных технологий;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обеспечению, сохранности и пополнению учебно-материальной базы, обслуживанию, ремонту и его учету.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социальных пособиях по инвалидности, по случаю потери кормильца и по возрасту"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 среди несовершеннолетних и предупреждении детской безнадзорности и беспризорности"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программы развития образования, "Цифровой Казахстан",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управления, основы менеджмента, финансово-хозяйственной деятельности. Правила и нормы по безопасности и охране труда, противопожарной защиты, санитарные правила и нормы.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педагогическое образование и стаж педагогической работы не менее 5 лет";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"Учителя всех специальностей организации образования" дополнить частью восемнадцатой следующего содержания: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 с определением профессиональных компетенций: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 без предъявления требований к стажу работы, наличие профессиональных компетенций: владение знаниями о содержании учебного предмета, учебно-воспитательного процесса, методики преподавания и оценивания, умение планировать и организовывать учебно-воспитательный процесс с учетом психолого-возрастных особенностей обучающихся, способствовать формированию общей культуры обучающегося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обучающихся, владение навыками профессионально-педагогического диалога, применения цифровых образовательных ресурсов.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специальности, педагогический стаж не менее двух лет, наличие профессиональных компетенций: соответствие общим требованиям к квалификации педагога, умение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специальности, педагогический стаж не менее 3 лет, наличие профессиональных компетенций: соответствие общим требованиям к квалификации педагога-модератора, владение навыками анализа организованной учебной деятельности, осуществления наставничества и конструктивного определения приоритетов профессионального развития (собственного и коллег на уровне организации образования), обобщения опыта на уровне района/города, иметь участников олимпиад, конкурсов, соревнований на уровне района/города;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 образование по специальности, педагогический стаж не менее 4 лет, наличие профессиональных компетенций: соответствие общим требованиям к квалификации педагога-исследователя, владение навыками исследования урока и разработки инструментов оценивания, обеспечение развития исследовательских навыков обучающихся, умение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Астаны, Алматы, Шымкента наличие участников олимпиад, конкурсов, соревнований на уровне области/городов Астаны, Алматы и Шымкента;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 образование по специальности, педагогический стаж не менее 5 лет, наличие профессиональных компетенций: соответствие общим требованиям к квалификации педагога-исследователя, наличие авторской программы или авторского (соавтора) права на издание учебников, учебно-методических пособий, получивших одобрение на областном, республиканском учебно-методическом совете, обеспечение развития навыков научного проектирования, умение осуществлять наставничество и планировать развитие сети профессионального сообщества на уровне области, участие в международных и республиканских конкурсах и олимпиадах или подготовил участников международных и республиканских конкурсов и олимпиад.".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после его официального опубликования;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