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0755" w14:textId="e3d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результатов обучения, полученных через неформальное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2018 года № 508. Зарегистрирован в Министерстве юстиции Республики Казахстан 23 октября 2018 года № 17588. Утратил силу совместным приказом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Об утверждении Правил признания результатов обучения, полученных через неформальное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РК от 24.10.2023 № 544 и Министра просвещения РК от 24.10.2023 № 322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508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результатов обучения, полученных через неформальное образование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признания результатов обучения, полученных через неформальное образование.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обучения -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результатов обучения - процесс формализации результатов образовательного опыта, набора компетенций и знаний;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неформальное образование взрослых - вид образования, осуществляемый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результатов обучения, полученных через неформальное образование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Неформальное образование представляются организациями, осуществляющие образовательные услуги, оказываемые без учета места, сроков и формы обучения, с выдачей документа, подтверждающего результаты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"Об образовании".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обучения, полученные через неформальное образование признаются организациями технического и профессионального, послесреднего, высшего и (или) послевузовского образования (далее – организации образования).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вносится изменение на казахском языке, текст на русском языке не меняется в соответствии с приказом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Документами, подтверждающими результаты обучения, являются сертификат о завершении обучения или свидетельство о завершении обучения.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признания результатов обучения организация образования создает комиссию (далее - Комиссия).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нечетного количества членов, в состав которой входят преподаватели организации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 числа членов комиссии большинством голосов избирается председатель комиссии, который руководит деятельностью комиссии, а в случае его отсутствия заместитель председателя.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организации образования, не являющийся членом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оформляется протоколом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подавшее заявление на признание результатов обучения (далее - Претендент), полученных в результате неформального образования, предоставляет на рассмотрение Комиссии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о признании результатов обучения полученного через неформальное обучение;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результаты обучения.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вносится изменение на казахском языке, текст на русском языке не меняется в соответствии с приказом и.о. Министра просвещения РК от 17.07.2023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проверяет наличие документов, указанных в пункте 10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проводит интервью для определения уровня имеющихся у претендента знаний, умений и навыков.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интервью Комиссия принимает решение о признании результатов обучения либо об отказе.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принимается большинством голосов от общего числа участвующих в заседании комиссии.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