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e515" w14:textId="ca7e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сентября 2018 года № 680. Зарегистрирован в Министерстве юстиции Республики Казахстан 17 октября 2018 года № 17573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(зарегистрированный в Реестре государственной регистрации нормативных правовых актов за № 10069, опубликован 3 февраля 2015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25-1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Астана – Кокшетау – Володаровка.";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43-1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Кызылорда - Жезказган – Астана.";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51 следующего содержания: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Шымкент – Туркестан.".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