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db7c" w14:textId="d48d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26 января 2016 года № 13 "Об утверждении Правил регистрации актов о назначении проверки, уведомлений о приостановлении, возобновлении, продлении сроков проверки, об изменении состава участников и предоставлении информационных учетных документов о проверке и ее результатах"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10 сентября 2018 года № 110. Зарегистрирован в Министерстве юстиции Республики Казахстан 13 октября 2018 года № 17545. Утратил силу приказом и.о. Генерального Прокурора Республики Казахстан от 25 декабря 2020 года № 162.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Генерального Прокурора РК от 25.12.2020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26 января 2016 года № 13 "Об утверждении Правил регистрации актов о назначении проверки, уведомлений о приостановлении, возобновлении, продлении сроков проверки, об изменении состава участников и представлении информационных учетных документов о проверке и ее результатах" (зарегистрирован в Реестре государственной регистрации нормативных правовых актов за № 13171, опубликован в информационно-правовой системе "Әділет" 29 февраля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регистрации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и их отмены, уведомлений о приостановлении, возобновлении, продлении сроков проверки и профилактического контроля и надзора с посещением субъекта (объекта) контроля и надзора,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(объекта) контроля и надзора и их результатах";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и их отмены, уведомлений о приостановлении, возобновлении, продлении сроков проверки и профилактического контроля и надзора с посещением субъекта (объекта) контроля и надзора,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(объекта) контроля и надзора и их результатах.";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актов о назначении проверки, уведомлений о приостановлении, возобновлении, продлении сроков проверки, об изменении состава участников и предоставлении информационных учетных документов о проверке и ее результатах,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2018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13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и их отмены,  уведомлений о приостановлении, возобновлении, продлении сроков проверки и профилактического контроля и надзора с посещением субъекта (объекта) контроля и надзора,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(объекта) контроля и надзора и их результатах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регистрации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и их отмены, уведомлений о приостановлении, возобновлении, продлении сроков проверки и профилактического контроля и надзора с посещением субъекта (объекта) контроля и надзора,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(объекта) контроля и надзора и их результатах (далее - Правила) определяют порядок регистрации актов о назначении проверки, профилактического контроля и надзора с посещением субъекта (объекта) контроля и надзора (далее – акты о назначении) и их отмены, дополнительных актов о продлении срока проверки и профилактического контроля и надзора с посещением субъекта (объекта) контроля и надзора (далее - профилактический контроль и надзор), уведомлений о приостановлении, возобновлении, об изменении состава участников и предоставлении информационных учетных документов о проверке и их результатах.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разработаны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Казахстана от 29 октября 2015 года (далее – Предпринимательский кодекс), законов Республики Казахстан от 22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правовой статистике и специальных учетах"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30 июня 2017 года </w:t>
      </w:r>
      <w:r>
        <w:rPr>
          <w:rFonts w:ascii="Times New Roman"/>
          <w:b w:val="false"/>
          <w:i w:val="false"/>
          <w:color w:val="000000"/>
          <w:sz w:val="28"/>
        </w:rPr>
        <w:t>"О прокуратуре"</w:t>
      </w:r>
      <w:r>
        <w:rPr>
          <w:rFonts w:ascii="Times New Roman"/>
          <w:b w:val="false"/>
          <w:i w:val="false"/>
          <w:color w:val="000000"/>
          <w:sz w:val="28"/>
        </w:rPr>
        <w:t>, а также других законодательных актов Республики Казахстан, регламентирующих порядок осуществления государственного контроля и надзора.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информационный учетный документ (далее - ИУД) – носитель правовой статистической информации, в том числе в электронном виде (электронный информационный учетный документ (далее - ЭИУД)), на основании которого формируются данные государственной правовой статистики и специальных учетов;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 оценки рисков – комплекс мероприятий, проводимых органом контроля и надзора, с целью назначения проверок;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актов о назначении проверок, профилактического контроля и надзора с посещением субъекта (объекта) контроля и надзора – комплекс мероприятий по регистрации актов о назначении, дополнительного акта о продлении сроков проверки и профилактического контроля и надзора, уведомлений о приостановлении, возобновлении, продлении сроков, об изменении состава участников и представлении информационных учетных документов о проверке, профилактическом контроле и надзоре и их результатах;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проверяемые объекты – имущество, находящееся на праве собственности или ином законном основании у проверяемого субъекта, подлежащее контролю и надзору;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проверяемые субъекты – физические лица, юридические лица, в том числе государственные органы, филиалы и представительства юридических лиц, за деятельностью которых осуществляются контроль и надзор;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регистрации и учета – государственные органы, уполномоченные законами Республики Казахстан на проведение проверок деятельности физических лиц, юридических лиц, в том числе государственных органов, филиалов и представительств юридических лиц, за деятельностью которых осуществляются контроль и надзор;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государственный орган, осуществляющий в пределах своей компетенции статистическую деятельность в области правовой статистики и специальных учетов, уполномоченный на ведение учета и регистрации проверок;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QR code - код быстрого реагирования, предназначенный для кодирования зашифрованной информации.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актов о назначении проверок, профилактического контроля и надзора осуществляется в целях сбора, учета, анализа и предоставления государственным органам, физическим и юридическим лицам достоверной и достаточной правовой статистической информации, формируемой по результатам проверок и профилактического контроля и надзора, проведенных государственными органами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Процедура регистрации актов о назначении проверок, профилактического контроля и надзора с посещением субъекта (объекта) контроля и надзора, включает в себя: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в уполномоченном органе следующих ИУД: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акта о назначении проверки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акта о назначении профилактического контроля и надзора с посещением субъекта (объекта) контроля и надзора;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дополнительного акта о продлении сроков проверки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профилактического контроля и надзора с посещением субъекта (объекта) контроля и надзора;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талона о результатах проверки, профилактического контроля и надзора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учет талон-уведомлений о приостановлении, возобновлении, изменении состава участников проверки или профилактического контроля и надзора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электронных информационных учетных документов;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вынесение уполномоченным органом решения об отказе в регистрации актов о назначении, дополнительных актов о продлении сроков проверки и профилактического контроля и надзора;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учет в уполномоченном органе акта о результатах проверки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заключения по результатам профилактического контроля и надзора с посещением субъекта (объекта) контроля и надзора, предписаний об устранении нарушений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и их отмены, уведомлений о приостановлении, возобновлении, продлении сроков проверки и профилактического контроля и надзора с посещением субъекта (объекта) контроля и надзора,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(объекта) контроля и надзора и их результатах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Регистрация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осуществляется уполномоченным органом до начала проверки, профилактического контроля и надзора, за исключением случаев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регистрации актов о назначении, дополнительного акта о продлении сроков проверки и профилактического контроля и надзора, в уполномоченный орган предоставляются: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подлинник и копия актов о назначении или дополнительного акта о продлении сроков проверки и профилактического контроля и надзора, в двух экземплярах;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проверочный лист с указанием требований, подлежащих проверке;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подлинник и копия документа, послужившего основанием для назначения проверки, за исключением случаев, предусмотренных законами Республики Казахстан.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акт о продлении сроков проверки и профилактического контроля и надзора регистрируется в уполномоченном органе не позднее чем за один рабочий день до окончания сроков завершения проверки или профилактического контроля и надзора, указанных в акте о назначении проверки или профилактического контроля и надзора.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в уполномоченный орган предоставляется заполненный электронный ИУД формы № 1-П "Учетная карточка сведений о проверке, профилактическом контроле и надзоре, осуществляемых государственным органом"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карточка № 1-П).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назначении, дополнительный акт о продлении сроков проверки и профилактического контроля и надзора, вынесенный на бумажном носителе и сформированный в электронном формате, имеют равнозначную силу.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предусмотрено уведомление проверяемого субъекта о предстоящей проверке, при регистрации в уполномоченном органе предоставляется копия документа, подтверждающего факт уведомления.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назначения проверки в отношении субъекта частного предпринимательства, субъектом регистрации предоставляется подтверждающий категорию субъекта частного предпринимательства документ,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актов о назначении в электронном формате категория субъекта частного предпринимательства отображается автоматически путем интеграции из систем (реестра) Министерства национальной экономики Республики Казахстан.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ведении ведомственных автоматизированных систем учета проверок, профилактического контроля и надзора документы, указанные в пунктах 7, 10, настоящих Правил, подписанные электронной цифровой подписью (далее – ЭЦП), направляются в электронном формате в соответствии с Главой 3 настоящих Правил, с прикреплением графических копий.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ведомственной автоматизированной системы учета проверок или профилактического контроля и надзора, документы, указанные в пунктах 7, 10 настоящих Правил, оформляются в электронном формате и после подписания ЭЦП, предоставляются для регистрации с помощью веб-ресурсов уполномоченного органа, с прикреплением графических копий в порядке, определенном Главой 3 настоящих Правил.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когда необходимость проверки вызвана сложившейся социально-экономической ситуацией, требующей немедленного устранения угрозы общественному порядку, здоровью населения и национальным интересам Республики Казахстан, а также при проведении проверки во внеурочное время (ночное, выходные или праздничные дни) в силу необходимости пресечения нарушений непосредственно в момент их совершения и проведения неотложных действий для закрепления доказательств, регистрация актов о назначении проверок производится в уполномоченном органе в течение следующего рабочего дня после начала проверки.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назначении внеплановой проверки по основаниям, предусмотренным подпунктами 1), 1-1) </w:t>
      </w:r>
      <w:r>
        <w:rPr>
          <w:rFonts w:ascii="Times New Roman"/>
          <w:b w:val="false"/>
          <w:i w:val="false"/>
          <w:color w:val="000000"/>
          <w:sz w:val="28"/>
        </w:rPr>
        <w:t>части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кодекса, государственный орган, назначивший проверку, предоставляет при регистрации в уполномоченный орган материалы, подтверждающие факты выявленных нарушений в результате предыдущей проверки или профилактического контроля и надзора, а также необходимые материалы, подтверждающие факт не исполнения предписания либо непредставления информации об исполнении предписания более одного раза.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внеплановой проверки по основаниям, предусмотренным подпунктами 2), 3), 4), 5), 6) части 3 статьи 144 Предпринимательского кодекса, государственный орган, назначивший проверку, предоставляет при регистрации в уполномоченный орган материалы, подтверждающие факты конкретного причинения вреда или нарушения прав, либо возникновения угрозы причинения вреда.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актов о назначении, дополнительного акта о продлении срока проверки и профилактического контроля и надзора, сотрудник уполномоченного органа путем возврата на доработку может истребовать дополнительные документы, необходимые для обеспечения законности при регистрации, а также подтверждения фактов конкретного причинения вреда или нарушения прав.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внеплановой проверки по основаниям, предусмотренным подпунктами 2), 3), 4) части 3 статьи 144 Предпринимательского кодекса, государственный орган принимает меры по недопущению нарушений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внеплановой проверки по основанию, предусмотренному подпунктом 7) </w:t>
      </w:r>
      <w:r>
        <w:rPr>
          <w:rFonts w:ascii="Times New Roman"/>
          <w:b w:val="false"/>
          <w:i w:val="false"/>
          <w:color w:val="000000"/>
          <w:sz w:val="28"/>
        </w:rPr>
        <w:t>части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кодекса, государственный орган, назначивший проверку, предоставляет при регистрации в уполномоченный орган материалы, подтверждающие факты взаимоотношений проверяемого субъекта с основным проверяемым субъектом в рамках проверяемого вопроса.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 уполномоченного органа не позднее следующего рабочего дня с момента получения ЭИУД и представления актов о назначении и дополнительного акта о продлении сроков проверки или профилактического контроля и надзора, на процедуру регистрации: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соответствие актов о назначении, дополнительного акта о продлении сроков проверки или профилактического контроля и надзора, требованиям законодательства Республики Казахстан и полноту заполнения ЭИУД;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своевременность представления документов для регистрации, наличия правовых оснований проведения проверки или профилактического контроля и надзора, сроки и периодичность проверки или профилактического контроля и надзора, соблюдение государственным органом принципа территориальности при назначении проверки или профилактического контроля и надзора;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отсутствии оснований для отказа в регистрации актов о назначении, дополнительного акта о продлении сроков проверки или профилактического контроля и надзора, регистрирует в системе и ставит на бумажном формате штамп о регистрации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актов о назначении, дополнительного акта о продлении сроков проверки и профилактического контроля и надзора, в электронном формате, государственный орган, назначивший проверку, распечатывает из системы сгенерированный акт, в котором отражен QR код.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График проведения проверок по особому порядку (далее – График) оформляется по форме, согласно приложению 11 к настоящим Правилам, список проверок профилактического контроля и надзора (далее - Список) оформляются по форме, согласно приложениям 12 к настоящим Правилам, утверждаются актом первого руководителя государственного органа или местного исполнительного органа и предоставляются в формате электронной таблицы Excel.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возвращает субъекту регистрации утвержденный и направленный График (Список) несоответствующий форме, для устранения нарушений в течение трех рабочих дней с момента его получения.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Субъектом регистрации после устранения нарушений утвержденный График (Список) повторно направляется в уполномоченный орган в течение 10 рабочих дней после возврата Графика (Списка).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формирования Графика (Списка) с помощью интернет-ресурса уполномоченного органа, График (Список) предоставляется в уполномоченный орган только в формате электронной таблицы Excel, оформленный по форме, согласно приложениям 11 и 12 к настоящим Правилам.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выявления нарушений законодательства Республики Казахстан, допущенных субъектом регистрации при назначении проверки или профилактического контроля и надзора, руководителем уполномоченного органа, либо лицом, исполняющим его обязанности, в срок не более 24 часов с момента поступления ЭИУД в уполномоченный орган, принимается решение об отказе в регистрации актов о назначении, дополнительного акта о продлении сроков проверки и профилактического контроля и надзора.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отказе в регистрации акта о назначении проверки, акта о назначении профилактического контроля и надзора, дополнительного акта о продлении сроков проверки или профилактического контроля и надзора составляется по форме, согласно приложению 13 к Правилам.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Отказ в регистрации актов о назначении, дополнительного акта о продлении сроков проверки или профилактического контроля и надзора, производится при его наличии одного из следующих оснований: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проверки по особому порядку проведения проверок, не указанной в Графике, без применения либо с нарушением применения системы оценки рисков;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периодичности и (или) кратности проведения проверки при ее назначении по особому порядку проведения проверок;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проверки по вопросам, не входящим в компетенцию органа контроля и надзора, а равно поручение проведения проверки лицам, не имеющим на то соответствующих полномочий;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проверки либо ее продление в сроки, превышающие предельные сроки, либо несвоевременное продление проверки;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проверки по анонимному обращению;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назначение проверки с нарушением требований подпункта 6) статьи 151 Предпринимательского кодекса;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проверки по вопросу контроля исполнения предписаний (постановлений, представлений, уведомлений) об устранении выявленных нарушений, если по их результатам не были выявлены нарушения, либо нарушение периодичности назначения таких проверок;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назначение профилактического контроля и надзора, не указанного в списке проверок, профилактического контроля и надзора, без учета системы оценки рисков, с нарушением периодичности, кратности проведения профилактического контроля и надзора;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письменных подтверждений основания назначения внеплановой проверки (запрос, поручение, заявление, жалоба, обращение, отметка о регистрации в книге учета обращений по телефонам доверия при осуществлении прокурорского надзора, копии акта при назначении встречной проверки и иные основания, предусмотренные законодательством), с учетом требований статей 5 и 8 Закона Республики Казахстан "О порядке рассмотрения обращений физических и юридических лиц";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назначение проверки за период либо по вопросам, выходящим за рамки промежутка времени или доводов, указанных в документе, послужившим основанием для назначения внеплановой проверки;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указание в одном акте о назначении нескольких проверяемых субъектов проверки, за исключением случаев, предусмотренных нормативными правовыми актами Республики Казахстан;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отсутствие данных об уведомлении субъекта проверки о предстоящей проверке или профилактическом контроле и надзоре или нарушение порядка уведомления, предусмотренного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кодекса, когда требование об обязательном уведомлении предусмотрено Предпринимательским кодексом и другими нормативными правовыми актами;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назначение внеплановой проверки в соответствии с подпунктом 1)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при отсутствии грубых нарушений по результатам внеплановой проверки, либо по особому порядку проведения проверок или профилактического контроля и надзора;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отсутствие в документе, послужившем основанием для назначения внеплановой проверки, конкретных фактов и обстоятельств нарушений, а также отсутствие конкретного проверяемого субъекта (объекта), в соответствии со статьей 144 Предпринимательского кодекса;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нарушение требований нормативных правовых актов Республики Казахстан, регламентирующих порядок и условия организации и проведения проверки или профилактического контроля и надзора.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ЭИУД возвращается на доработку в случае не вложения, неполного вложения, вложения некачественных (нечитаемых) графических копий необходимых для регистрации.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 регистрации, которому отказано в регистрации актов о назначении, дополнительного акта о продлении сроков проверки или профилактического контроля и надзора, вправе обжаловать решение об отказе вышестоящему должностному лицу уполномоченного органа, либо в суд.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случаях, когда для выяснения вопроса о соблюдении субъектом регистрации при назначении или продлении сроков проверки или назначении профилактического контроля и надзора требований законодательства Республики Казахстан необходимо дополнительное изучение представленных документов, решение о регистрации акта либо отказе в регистрации акта принимается в срок не позднее двух рабочих дней со дня поступления ЭИУД в уполномоченный орган.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кодекса, регистрация акта о назначении проверки производится в уполномоченном органе в течение следующего рабочего дня после начала проверки.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приостановления, возобновления проверки, или профилактического контроля и надзора, изменения состава участников проверки или профилактического контроля и надзора, субъект регистрации направляет в уполномоченный орган талон-уведомление в порядке, предусмотренном частью 5 </w:t>
      </w:r>
      <w:r>
        <w:rPr>
          <w:rFonts w:ascii="Times New Roman"/>
          <w:b w:val="false"/>
          <w:i w:val="false"/>
          <w:color w:val="000000"/>
          <w:sz w:val="28"/>
        </w:rPr>
        <w:t>статьи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кодекса, с прикреплением графических копий решение органа контроля и надзора об изменении состава должностных лиц, проводящих проверку или профилактический контроль и надзор, с указанием причины замены и копии документа, подтверждающего факт уведомления проверяемого субъекта об изменении состава проверяющих должностных лиц, о приостановлении и возобновлении проверки, профилактического контроля и надзора.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завершении срока профилактического контроля и надзора субъекту контроля и надзора выдается заключение в случае отсутствия нарушений, либо предписание об устранении выявленных нарушений не позднее срока окончания профилактического контроля и надзора, в том числе в соответствии с действующем законодательством по завершении профилактического контроля и надзора, проводимого по подпунктам 1) и 3) части одиннадцатой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1 Предпринимательского кодекса.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завершении проверки, по каждому акту о назначении проверки, выдается только один акт о результатах проверки.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завершении профилактического контроля и надзора, выдается только одно заключение либо предписание о результатах профилактического контроля и надзора.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Субъект регистрации в течение трех рабочих дней по завершении проверки или профилактического контроля и надзора представляет в уполномоченный орган ЭИУД – талон о результатах проверки, профилактического контроля и надзора, с прикреплением акта о результатах проверки, за исключением акта о результатах проверки Национального Банка Республики Казахстан.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государственного аудита и финансового контроля представляют в уполномоченный орган ЭИУД – талон о результатах проверки, профилактического контроля и надзора, в течение трех рабочих дней после принятия документа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с прикреплением графических копий аудиторского заключения.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отказа от проведения назначенной проверки или профилактического контроля и надзора либо прекращения проверки или профилактического контроля и надзора до ее завершения по инициативе субъекта регистрации органа контроля и надзора, либо в случае признания проверки или профилактического контроля и надзора недействительной (незаконной), государственный орган, по чьей инициативе проверка или профилактический контроль и надзор не проведена или признана недействительной (незаконной), направляет карточку № 1-П и талон о результатах проверки в уполномоченный орган в течение суток после принятия решения с приложением подтверждающих документов.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Особенности порядка, сроки проведения, продления, приостановления проверок, оформления акта о назначении, результатах и завершении проверок, осуществляемых органами государственных доходов, определяются Налоговым кодексом Республики Казахстан, проверок, осуществляемых органами государственного аудита и финансового контроля -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аудите и финансовом контроле", Правилами проведения внешнего государственного аудита и финансового контроля,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30 ноября 2015 года № 17-НҚ (зарегистрированного в Реестре государственной регистрации нормативных правовых актов № 12557)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 и финансового контроля, утвержденными приказом Министра финансов Республики Казахстан от 19 марта 2018 года № 392 (зарегистрированного в Реестре государственной регистрации нормативных правовых актов № 16689), проверок, осуществляемых органами прокуратуры, определяются Законом Республики Казахстан "О прокуратуре".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Наряду с документами, указанными в пунктах 7, 10 настоящих Правил, в уполномоченный орган предоставляются материалы, необходимые для подтверждения обоснованности назначения, продления, приостановления, возобновления проверок, изменения состава участников проверки.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Общие сведения об актах о назначении внеплановых проверок, отраженных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Предпринимательского кодекса, в разрезе субъектов частного предпринимательства по форме, согласно приложению 14 к настоящим Правилам, не позднее пятого числа месяца, следующего за отчетным кварталом, представляются в уполномоченный орган в формате электронной таблицы Excel.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Реквизиты ЭИУД карточки № 1-П, талона о результатах проверки и талона-уведомления подлежат заполнению лицом, осуществляющим проверку.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показателей ЭИУД, в том числе содержащих словарный реквизит, указываются номера кодовых обозначений, присвоенных уполномоченным органом.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достоверности, целостности, объективности и своевременности внесенных сведений возлагается на руководителя государственного органа и лиц ответственных за проведение проверки, заполнивших электронный ИУД, в коллегиальных государственных органах – на членов коллегиальных государственных органов, курирующих данное направление и ответственных лиц, заполнивших ЭИУД.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сведений карточки № 1-П, талона о результатах проверки и талона - уведомления территориальными органами уполномоченного органа формируется отчет формы № 1-П "О регистрации и учете актов о назначении проверок, осуществляемых государственными органами Республики Казахстан" (далее - отчет № 1-П) по единой форме, согласно приложению 15 к настоящим Правилам, в формате электронной таблицы Excel.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№ 1-П в электронном формате по каждому региону и по государственным органам формируются ежеквартально с нарастающим итогом, и утверждаются руководителем территориального органа уполномоченного органа либо лицом, исполняющим его обязанности, к 5 числу месяца, следующего за отчетным периодом.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данных отчетов № 1-П территориальных органов уполномоченного органа центральный аппарат уполномоченного органа формирует сводный отчет № 1-П в разрезе субъектов регистрации и регионов.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№ 1-П по республике предоставляется уполномоченным органом в Генеральную прокуратуру Республики Казахстан к 10 числу месяца, следующего за отчетным периодом.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случаях регистрации актов о назначении, дополнительного акта о продлении срока проверки и профилактического контроля и надзора, с нарушением норм действующего законодательства, принятые решения могут быть отменены вышестоящим органом.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отмены регистрации актов о назначении, дополнительного акта о продлении срока проверки и профилактического контроля и надзора, выносится заключение об отмене регистрации актов о назначении, дополнительного акта о продлении сроков проверки и профилактического контроля и надзора по форме, согласно приложению 13 к настоящим Правилам.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отмене составляется в двух экземплярах и направляется субъекту регистрации не позднее следующего рабочего дня после принятия решения.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об отмене регистрации актов о назначении, дополнительного акта о продлении сроков проверки и профилактического контроля и надзора указываются конкретные нарушения требований законодательства Республики Казахстан и настоящих Правил.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отмены, при электронной регистрации сотрудник уполномоченного органа направляет субъекту регистрации сообщение об отмене регистрации актов о назначении, дополнительного акта о продлении сроков проверки и профилактического контроля и надзора, подписанное ЭЦП.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Решения уполномоченного органа о регистрации актов о назначении, дополнительного акта о продлении срока проверки и профилактического контроля и надзора и их отмене, уведомлений о приостановлении, возобновлении, об изменении состава участников, а также решения об отказе в регистрации актов о назначении проверок, актов о проведении профилактического контроля и надзора и дополнительных актов о продлении сроков проверки или профилактического контроля и надзора,в том числе в электронном формате, не подлежат обжалованию по истечении 3 лет с момента принятия решения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регистрации и учета проверок, профилактического контроля и надзора в электронном формате и формирование Единого реестра субъектов и объектов проверок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Субъекты регистрации участвуют в формировании и ведении регистрации и учета проверок, профилактического контроля и надзора в электронном формате.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ведомственной автоматизированной системы регистрации и учета проверок, профилактического контроля и надзора, государственный орган использует интернет-ресурсы уполномоченного органа.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сведений регистрации и учета проверок, профилактического контроля и надзора, выставленных ЭИУД, уполномоченным органом формируется централизованный государственный банк данных и в государственных органах формируется электронный журнал учета.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Внедрение электронного формата регистрации и учета проверок, профилактического контроля и надзора, автоматизация процессов управления рисками государственных органов, организация взаимодействия при осуществлении регистрации проверок государственных органов осуществляется через информационные системы уполномоченного органа или путем интеграции с ведомственными системами по осуществлению контроля и надзора государственных органов формируют Единую систему проверок "Единый реестр субъектов и объектов проверок" (далее – ЕРСОП).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ЕРСОП формируются на основании централизованного банка данных путем предоставления данных субъектов регистрации о проверяемых субъектах (объектах), ведомственных систем оценки рисков и проверочных листов в электронном формате ЭИУД в сфере регистрации и учета проверок, профилактического контроля и надзора с посещением субъекта (объекта) контроля и надзора.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ЕРСОП и взаимодействие систем осуществляется поэтапно исходя из наличия соответствующих нормативных правовых актах и технической подготовленности, в соответствии с принципом территориальности нахождения проверяемых субъектов (объектов) проверки, а также государственного органа, в электронном формате.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Созданный уполномоченным органом на основании поступивших сведений централизованный банк данных проверяемых субъектов (объектов) проверок и профилактического контроля и надзора с посещением, используется для работы государственных органов при осуществлении контрольно-надзорных функций, формировании графиков проверок и списков профилактического контроля и надзора профильных отчетов, автоматизации процессов и иного ведомственного контроля.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достоверности, целостности, объективности и своевременности внесенных сведений в ЕРСОП возлагается на руководителя государственного органа, лиц ответственных за проведение проверки и лиц, вносивших данные. 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о назначении,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отмены, уведомлений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приостановлении, возобновлении,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состава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документов о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профилактическом контроле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надзоре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регистрирующего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проверки зарегистрирован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_______ "____"_____20____года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Зарегистрировал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QR-код</w:t>
            </w:r>
          </w:p>
        </w:tc>
      </w:tr>
    </w:tbl>
    <w:bookmarkStart w:name="z13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 о назначении проверки 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                                                       "___"_________20__года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Фамилия, имя, отчество (при его наличии) и должность лица (лиц), уполномоченного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проведение проверки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специалистах, консультантах и экспертах, привлекаемых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проверки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Наименование проверяемого субъекта, перечень объектов (наименование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или его филиала и (или) представительства,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лица, в отношении которого назначено проведение проверки),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местонахождение, индивидуальный идентификационный номер/бизнес-идентификационный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(ИИН/БИН), участок территории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Предмет назначенной проверки__________________________________________________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Срок проведения проверки с "___" ____ 20____ года по "___" 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Правовые основания проведения проверки, в том числе нормативные правовые акты,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обязательные требования которых подлежат проверке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Проверяемый период с "___"_______20____года по "___"_______20____года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Фамилия, имя, отчество (при его наличии) лица уполномоченного подписывать акты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QR-код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ЗРК от 7 января 2003 года "Об электронном документе и электронной цифровой подписи" равнозначен документу на бумажном носителе.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***штрих-код содержит данные, полученные из ЕРСОП и подписанный электронно-цифровой подписью уполномоченного подписывать акты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предусматриваются права и обязанности субъекта контроля и надзора либо его уполномоченного представителя при осуществлении контроля и надзора.</w:t>
      </w:r>
    </w:p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22733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обоснованность проверки, возможно скачав мобильное приложение "Qamqor" либо перейдя по ссылке qamqor.gov.kz.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о назначении,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отмены, уведомлений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приостановлении, возобновлении,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состава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документов о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профилактическом контроле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надзоре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штампа</w:t>
            </w:r>
          </w:p>
        </w:tc>
      </w:tr>
    </w:tbl>
    <w:bookmarkStart w:name="z14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Акт о назначении проверки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                                           "____" ________ 20 ____ года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Фамилия, имя, отчество (при его наличии) и должность лица (лиц), уполномоченного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проведение проверки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специалистах, консультантах и экспертах, привлекаемых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проверки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Наименование проверяемого субъекта, перечень объектов (наименование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или его филиала и (или) представительства,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лица, в отношении которого назначено проведение проверки),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местонахождение, индивидуальный идентификационный номер/бизнес-идентификационный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(ИИН/БИН), участок территории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Предмет назначенной проверки________________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Срок проведения проверки с "___"____20____года по "___"_____20___года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Правовые основания проведения проверки, в том числе нормативные правовые акты,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обязательные требования которых подлежат проверке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Проверяемый период с "___"_______20____года по "___"_______20____года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Фамилия, имя, отчество (при его наличии) и подпись лица уполномоченного подписывать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акты___________________________________________________________________________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Печать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Подпись руководителя юридического лица либо его уполномоченного лица,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о получении или об отказе в получении акта о назначении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предусматриваются права и обязанности субъекта контроля и надзора либо его уполномоченного представителя при осуществлении контроля и надзора.</w:t>
      </w:r>
    </w:p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22733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обоснованность проверки, возможно скачав мобильное приложение "Qamqor" либо перейдя по ссылке qamqor.gov.kz.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о назначении,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отмены, уведомлений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приостановлении, возобновлении,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состава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документов о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профилактическом контроле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надзоре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Дополнительный акт о продлении сроков проверки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                                           "____"__________20____года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Фамилия, имя, отчество (при его наличии) и должность лица (лиц), уполномоченного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проведение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специалистах, консультантах и экспертах, привлекаемых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проверки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Наименование проверяемого субъекта, перечень объектов (наименование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или его филиала и (или) представительства,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лица, в отношении которого назначено проведение проверки),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местонахождение, индивидуальный идентификационный номер/бизнес-идентификационный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(ИИН/БИН), участок территории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Предмет назначенной проверки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Срок проведения проверки с "_"_____20____ года по "_"______20____года.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Проверка продлена с "__"___20_______года по "___"_______20____года.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Правовые основания продления сроков проверки___________________________________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Фамилия, имя, отчество (при его наличии) лица уполномоченного подписывать акты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QR-код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ЗРК от 7 января 2003 года "Об электронном документе и электронной цифровой подписи" равнозначен документу на бумажном носителе.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78105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***штрих-код содержит данные, полученные из ЕРСОП и подписанный электронно-цифровой подписью уполномоченного подписывать акты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о назначении,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отмены, уведомлений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приостановлении, возобновлении,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состава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документов о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профилактическом контроле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надзоре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Дополнительный акт о продлении сроков проверки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                                                 "____" __________20____года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Фамилия, имя, отчество (при его наличии) и должность лица (лиц), уполномоченного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проведение проверки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специалистах, консультантах и экспертах, привлекаемых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проверки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Наименование проверяемого субъекта, перечень объектов (наименование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или его филиала и (или) представительства,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лица, в отношении которого назначено проведение проверки),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местонахождение, индивидуальный идентификационный номер/бизнес-идентификационный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(ИИН/БИН), участок территории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Предмет назначенной проверки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Срок проведения проверки с "_" _____ 20____ года по "_" ______ 20____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Проверка продлена с "__"___20_______года по "___"_______20____года.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Правовые основания продления сроков проверки___________________________________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Фамилия, имя, отчество (при его наличии) и подпись лица уполномоченного подписывать акты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Печать государственного органа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о назначении,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отмены, уведомлений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приостановлении, возобновлении,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состава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документов о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профилактическом контроле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надзоре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о результатах проверки, профилактического контроля и надзора 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государственного органа, назначившего проверку: [словарный реквизит по коду органа]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Номер акта субъекта регистрации: [номер]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Дата акта: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Порядковый номер регистрации в уполномоченном органе: [номер]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Дата регистрации акта: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 проверяемого субъекта: [1 – физическое лицо; 2 – юридическое лицо; 3 – субъект частного предпринимательства, в том числе: 3-1 – микропредпринимательства, 3-2 – малого предпринимательства, 3-3 – среднего предпринимательства, 3-4 – крупного предпринимательства; 4-государственные организации, в том числе: 4-1 – государственный орган; 4-2 – государственные предприятия; 4-3 – государственные учреждения; 5 -некоммерческие организации]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Наименование проверяемого субъекта: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Местонахождение проверяемого субъекта: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 проверяемого объекта: [словарный реквизит по сфере деятельности]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Наименование проверяемого объекта: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Местонахождение проверяемого объекта: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Направлено уведомление о: [1 – приостановлении, 2 – возобновлении, 3 – изменении состава проверяющих лиц]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Дата уведомления: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Срок продления – с: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 по: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7.4. Продлено по причине: [1- проведения специальных исследований, испытаний, экспертиз; 2- большого объема работы; 3- по иным]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Отменена регистрация акта вследствие непроведения проверки по причине: [1 – отказа от проведения, 2 – прекращения, 3 – признания недействительной (незаконной), 4 - иное]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Решение принято: [1 – государственным органом, 2 – судом, 3 – прокурором, 4 – уполномоченным органом]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 Дата решения: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Дата фактического начала проверки: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Дата фактического завершения проверки: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Результаты проверки: [1 - нарушения не выявлены; 2 - нарушения выявлены; 3 - продолжение контроля; 4 - отмена контроля]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Нарушения выявлены в сфере законодательства: [словарный реквизит по сферам законодательства]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 Перечень нормативных правовых актов требования, которых нарушены при проверке (в соответствии с требованиями подпункта 8 пункта 1 статьи 152 Предпринимательского кодекса): [словарный реквизит по требованиям проверочных листов]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Проверкой защищены права и интересы: [1 – физическое лицо; 2 – юридическое лицо; 3 – субъект частного предпринимательства, в том числе: 3-1 – микропредпринимательства, 3-2 – малого предпринимательства, 3-3 – среднего предпринимательства, 3-4 – крупного предпринимательства; 4-государственные организации, в том числе: 4-1 – государственный орган; 4-2 – государственные предприятия; 4-3 – государственные учреждения; 5 -некоммерческие организации]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 ходе либо по результатам проверки: [1- возбуждено административное дело, 2-внесено предписание, 3- применена иная мера]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14.1. Номер административного дела: [номер]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 результатам проверки привлечено к ответственности: [1 – физическое лицо; 2 – юридическое лицо; 3 – субъект частного предпринимательства, в том числе: 3-1 – микропредпринимательства, 3-2 – малого предпринимательства, 3-3 – среднего предпринимательства, 3-4 – крупного предпринимательства; 4-государственные организации, в том числе: 4-1 – государственный орган; 4-2 – государственные предприятия; 4-3 – государственные учреждения; 5 -некоммерческие организации]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Выявлена сумма ущерба: [сумма]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16.1. Из нее возмещено в результате проверки: [сумма]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16.2. В том числе в доход государства: [сумма]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Выявлена сумма процедурных нарушений органом государственного финансового контроля: [сумма]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Выявлена сумма неэффективного использования бюджетных средств органом государственного финансового контроля: [сумма]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Выявлена сумма иных нарушений органом государственного финансового контроля: [сумма]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Материалы направлены в суд для принудительного: [1- приостановления деятельности; 2- приостановления лицензии; 3- запрещения деятельности]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Материалы направлены в правоохранительный орган: [словарный реквизит по коду органа]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21.1. Дата направления: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21.2. Зарегистрировано в КУИ (ЕРДР) правоохранительных органов: [номер]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21.3. Дата регистрации: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Фамилия, имя, отчество (при его наличии), должность, подпись лица (лиц), осуществившего (-ших) проверку: [текст]</w:t>
            </w:r>
          </w:p>
          <w:bookmarkEnd w:id="14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сотрудником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Дата поступления талона о результатах проверки в уполномоченный орган: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Фамилия, имя, отчество (при его наличии), должность, подпись сотрудника уполномоченного органа, принявшего талон о результатах проверки: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Прочие отметки: [текст]</w:t>
            </w:r>
          </w:p>
          <w:bookmarkEnd w:id="14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о назначении,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отмены, уведомлений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приостановлении, возобновлении,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состава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документов о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профилактическом контроле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надзоре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Талон-уведомление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государственного органа, назначившего проверку: [словарный реквизит по коду органа]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Номер акта субъекта регистрации: [номер]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Дата акта: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Порядковый номер регистрации в уполномоченном органе: [номер]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Дата регистрации акта: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 проверяемого субъекта: [1 – физическое лицо; 2 – юридическое лицо; 3 – субъект частного предпринимательства, в том числе: 3-1 – микропредпринимательства, 3-2 – малого предпринимательства, 3-3 – среднего предпринимательства, 3-4 – крупного предпринимательства; 4-государственные организации, в том числе: 4-1 – государственный орган; 4-2 – государственные предприятия; 4-3 – государственные учреждения; 5 -некоммерческие организации]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Наименование проверяемого субъекта: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Местонахождение проверяемого субъекта: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 проверяемого объекта: [словарный реквизит по сфере деятельности]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Наименование проверяемого объекта: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Местонахождение проверяемого объекта: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Направлено уведомление о: [1 – приостановлении, 2 – возобновлении, 3 – изменении состава проверяющих лиц]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Дата уведомления: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Срок продления – с: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 по: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7.4. Продлено по причине: [1- проведения специальных исследований, испытаний, экспертиз; 2- большого объема работы; 3- по иным]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Дата фактического начала проверки: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Дата фактического завершения проверки: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Фамилия, имя, отчество (при наличии), должность, подпись лица (лиц), осуществившего (-ших) проверку: [текст]</w:t>
            </w:r>
          </w:p>
          <w:bookmarkEnd w:id="14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сотрудником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Дата поступления талона-уведомления в уполномоченный орган: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Фамилия, имя, отчество (при его наличии), должность, подпись сотрудника уполномоченного органа, принявшего талон-уведомление: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Прочие отметки: [текст]</w:t>
            </w:r>
          </w:p>
          <w:bookmarkEnd w:id="14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о назначении,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отмены, уведомлений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приостановлении, возобновлении,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состава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документов о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профилактическом контроле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надзоре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Акт о результатах проверки №_____ </w:t>
      </w:r>
    </w:p>
    <w:bookmarkEnd w:id="146"/>
    <w:bookmarkStart w:name="z23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                                     "__"______20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составления акта                                     Время ____________</w:t>
      </w:r>
    </w:p>
    <w:bookmarkEnd w:id="147"/>
    <w:bookmarkStart w:name="z23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контроля и надзора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Дата и номер акта о назначении проверки, на основании которого проведена проверка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(при его наличии) и должность лица (лиц), проводившего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Наименование или фамилия, имя, отчество (если оно указано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проверяемого субъекта, должность представителя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или юридического лица, присутствовавшего при проведении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Дата, место и период проведения проверки________________________________________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Сведения о результатах проверки, в том числе о выявленных нарушениях, их характере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(краткая фабула)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Наименование проверочного листа и пункты требований, по которым выявлены нарушения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3"/>
        <w:gridCol w:w="1493"/>
        <w:gridCol w:w="2068"/>
        <w:gridCol w:w="6096"/>
      </w:tblGrid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требований и наименование проверочного листа по которым выявлены нарушения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Подпись должностного лица (лиц), проводившего проверку_________________________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Сведения об ознакомлении или отказе в ознакомлении с актом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проверяемого субъекта, а также лиц, присутствовавших при проведении проверки,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подписи или отказ от подписи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Замечания и (или) возражения по результатам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приложение на " ____" листах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"____"___________20__ года.</w:t>
      </w:r>
    </w:p>
    <w:bookmarkEnd w:id="149"/>
    <w:bookmarkStart w:name="z23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Предпринимательского кодекса Республики Казахстан, по выявленным в результате проверки нарушениям в случае необходимости дополнительных временных и (или) финансовых затрат Вы вправе не позднее трех рабочих дней обратиться в государственный орган, проводивший проверку, с заявлением о продлении сроков устранения нарушений.</w:t>
      </w:r>
    </w:p>
    <w:bookmarkEnd w:id="150"/>
    <w:bookmarkStart w:name="z23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необходимо изложить меры, которые будут приняты по устранению нарушений, и объективные причины продления сроков устранения нарушений.</w:t>
      </w:r>
    </w:p>
    <w:bookmarkEnd w:id="151"/>
    <w:bookmarkStart w:name="z23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проводивший проверку, в течение трех рабочих дней с учетом изложенных в заявлении доводов принимает решение о продлении сроков устранения нарушений или отказе в продлении с мотивированным обоснованием.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о назначении,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отмены, уведомлений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приостановлении, возобновлении,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состава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документов о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профилактическом контроле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надзоре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Предписание об устранении нарушений №________</w:t>
      </w:r>
    </w:p>
    <w:bookmarkEnd w:id="153"/>
    <w:bookmarkStart w:name="z24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                                     "__"_______20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место составления акта                                     Время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 органа контроля и надзора__________________________________________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Дата и номер акта о назначении проверки/профилактического контроля,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которого проведена проверка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(при его наличии) и должность лица (лиц), проводившего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проверку/ профилактический контроль и надзор с посещением субъекта (объекта)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надзора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Наименование проверяемого субъекта, объекта (наименование юридического лица или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 и (или) представительства, фамилия, имя, отчество (при его наличии)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лица, в отношении которого назначено проведение проверки/ профилактического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надзора с посещением субъекта (объекта) контроля и надзора), его местонахождение,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(ИИН/БИН), участок территории______________________________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Дата, место и период проведения проверки/профилактического контроля и надзора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За нарушение законодательства и других нормативных правовых актов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(с учетом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152-1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кодекса) предписываю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выполнить следующие мероприятия: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826"/>
        <w:gridCol w:w="5174"/>
        <w:gridCol w:w="1145"/>
        <w:gridCol w:w="3692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 (пункты требований и наименования проверочных листов по которым выявлены нарушения)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риска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об ознакомлении или отказе в ознакомлении с предписанием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 контроля и надзора (руководителя юридического лица либо его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лица, физического лица), а также лиц, присутствовавших при проведении проверки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 и надзора с посещением субъекта (объекта)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надзора, их подписи или отказ от подписи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Предписание внес (ФИО (при его наличии) должностного лица уполномоченного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проводившего проверку/профилактический контроль и надзор с посещением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Предписание получил (ФИО (при его наличии), руководителя юридического лица либо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лица, физическое лицо),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о назначении,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отмены, уведомлений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приостановлении, возобновлении,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состава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документов о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профилактическом контроле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надзоре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1-П</w:t>
            </w:r>
          </w:p>
        </w:tc>
      </w:tr>
    </w:tbl>
    <w:bookmarkStart w:name="z24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 сведений о проверке, профилактического контроля и надзора, осуществляемой государственным органом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государственного органа, назначившего проверку: [словарный реквизит по коду органа]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Уровень государственного органа: [республиканский -1, областной – 2, городской -3, районный – 4, сельский – 5]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 проверяемого субъекта: [1 – физическое лицо; 2 – юридическое лицо; 3 – субъект частного предпринимательства, в том числе: 3-1 – микропредпринимательства, 3-2 – малого предпринимательства, 3-3 – среднего предпринимательства, 3-4 – крупного предпринимательства; 4-государственные организации, в том числе: 4-1 – государственный орган; 4-2 – государственные предприятия; 4-3 – государственные учреждения; 5 – некоммерческие организации]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Организационная – правовая форма: [словарный реквизит]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Вид деятельности проверяемого субъекта (основной): [словарный реквизит по сфере деятельности]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Индивидуальный идентификационный номер/бизнес-идентификационный номер (ИИН/БИН) проверяемого субъекта: [номер]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Наименование проверяемого субъекта: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Местонахождение проверяемого субъекта: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 проверяемого объекта: [словарный реквизит по сфере деятельности]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Наименование проверяемого объекта: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Местонахождение проверяемого объекта: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Участок территории нахождения объекта: [текст]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Степень риска проверяемого субъекта (объекта): [словарный реквизит по группам риска]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 проверки (ХХХ): [1ХХ-проверка, проводимая по особому порядку на основе степени риска, 2ХХ – профилактический контроль и надзор с посещением субъекта (объекта) контроля и надзора, 3ХХ – внеплановая, 4ХХ- периодические в соответствии с бюджетным законодательством, 5ХХ – иные;]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из них: [01 - комплексная, 02 – тематическая, 03 – хронометражное обследование]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Основания внеплановых проверок в соответствии с пунктом 3 статьи 144 Предпринимательского кодекса: [1 – подпункт 1) пункта 3, 2 – подпункт 2) пункта 3, 3 – подпункт 3) пункта 3, 4 – подпункт 4) пункта 3, 5 – подпункт 5) пункта 3, 6 – подпункт 6) пункта 3, 7 – подпункт 7) пункта 3, 8 – подпункт 8) пункта 3, 9 – подпункт 9) пункта 3, 10 – подпункт 10) пункта 3, 11 – подпункт 11 пункта 3, 12 – подпункт 12 пункта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Вопрос проверки: [словарный реквизит по сферам законодательства]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Перечень норм нормативных правовых актов требования, которых подлежат проверке:[словарный реквизит по требованиям проверочных листов]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Номер акта субъекта регистрации: [номер]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 Дата акта: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Ф.И.О. (при его наличии), должность, подпись лица (лиц), осуществляющего проверку: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 Сведения о специалистах, консультантах и экспертах, привлекаемых для проведения проверки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Срок проверки – с: [дата]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 по: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Проверяемый период – с: [дата]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по: [дата]</w:t>
            </w:r>
          </w:p>
          <w:bookmarkEnd w:id="15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сотрудником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Отказано в регистрации акта на основании подпункта__ пункта 14 настоящих Правил: [словарный реквизит по номеру подпункта]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Учтена проверка, проведенная: [1(2) - без регистрации в отчетном периоде (прошлых периодах); 3 (4) - без вынесения акта о назначении проверки из проведенных в отчетном периоде (прошлых периодах)]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Незаконная проверка выявлена: [1 – прокуратурой, 1-1- уполномоченным органом, 2 – государственным органом]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Дата принятия решения: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Подразделение уполномоченного органа: [словарный реквизит по коду органа]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Дата регистрации акта: [дата]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Порядковый номер регистрации: [номер]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Ф.И.О. (при его наличии) сотрудника уполномоченного органа, принявшего карточку на регистрацию: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Должность, подпись сотрудника уполномоченного органа принявшего карточку на регистрацию: [текст]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Прочие отметки: [текст]</w:t>
            </w:r>
          </w:p>
          <w:bookmarkEnd w:id="15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о назначении,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отмены, уведомлений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приостановлении, возобновлении,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состава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документов о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профилактическом контроле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надзоре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Штамп о регистрации актов о назначении проверки, о назначении профилактического контроля и надзора, дополнительного акта о продлении сроков проверки, профилактического контроля и надзора</w:t>
      </w:r>
    </w:p>
    <w:bookmarkEnd w:id="159"/>
    <w:bookmarkStart w:name="z2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Управлением Комитета по правовой статистике и специальным учетам Генеральной прокуратуры Республики Казахстан по ______________________________ области</w:t>
      </w:r>
    </w:p>
    <w:bookmarkEnd w:id="160"/>
    <w:bookmarkStart w:name="z2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зарегистрирован за № __________ "____" ___________20 __ года</w:t>
      </w:r>
    </w:p>
    <w:bookmarkEnd w:id="161"/>
    <w:bookmarkStart w:name="z2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сотрудника уполномоченного органа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о назначении,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отмены, уведомлений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приостановлении, возобновлении,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состава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документов о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профилактическом контроле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надзоре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Графики проведения проверок по особому порядку</w:t>
      </w:r>
      <w:r>
        <w:br/>
      </w:r>
      <w:r>
        <w:rPr>
          <w:rFonts w:ascii="Times New Roman"/>
          <w:b/>
          <w:i w:val="false"/>
          <w:color w:val="000000"/>
        </w:rPr>
        <w:t>на ____ полугодие 20__года</w:t>
      </w:r>
    </w:p>
    <w:bookmarkEnd w:id="163"/>
    <w:bookmarkStart w:name="z2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государственного органа и сферы деятельности, в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осуществляется государственный контроль и надзор)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026"/>
        <w:gridCol w:w="3372"/>
        <w:gridCol w:w="1026"/>
        <w:gridCol w:w="1026"/>
        <w:gridCol w:w="1026"/>
        <w:gridCol w:w="1311"/>
        <w:gridCol w:w="2453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проверяемого субъекта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(ИИН/БИН)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проверяемого объекта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проверяемого объекта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риска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предпринимательства проверяемого субъекта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проверяемого субъекта в органах юстиции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о назначении,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отмены, уведомлений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приостановлении, возобновлении,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состава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документов о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профилактическом контроле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надзоре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проверок профилактического контроля и надзора</w:t>
      </w:r>
    </w:p>
    <w:bookmarkEnd w:id="165"/>
    <w:bookmarkStart w:name="z29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 ____ полугодие 20__года</w:t>
      </w:r>
    </w:p>
    <w:bookmarkEnd w:id="166"/>
    <w:bookmarkStart w:name="z2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государственного органа и сферы деятельности, в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осуществляется государственный контроль и надзор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026"/>
        <w:gridCol w:w="3372"/>
        <w:gridCol w:w="1026"/>
        <w:gridCol w:w="1026"/>
        <w:gridCol w:w="1026"/>
        <w:gridCol w:w="1311"/>
        <w:gridCol w:w="2453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проверяемого субъекта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(ИИН/БИН)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проверяемого объекта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проверяемого объекта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риска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предпринимательства проверяемого субъекта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проверяемого субъекта в органах юстиции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о назначении,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отмены, уведомлений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приостановлении, возобновлении,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состава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документов о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профилактическом контроле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надзоре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 отказе (отмене) в регистрации акта о назначении проверки, о назначении профилактического контроля и надзора, дополнительного акта о продлении сроков проверки или профилактического контроля и надзора</w:t>
      </w:r>
    </w:p>
    <w:bookmarkEnd w:id="168"/>
    <w:bookmarkStart w:name="z3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Рассмотрев акт о назначении проверки, профилактического контроля и надзора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и надзора, дополнительного акта о продлении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сроков проверки или профилактического контроля и надзора проверяемого субъекта,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проверяемого субъекта, объекта представленного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контролирующего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 №________ от "____" _________ 20__ года, что в регистрации (-я)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вышеуказанного акта о назначении проверки, профилактического контроля и надзора,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дополнительного акта о продлении сроков проверки, профилактического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отказано (отменена)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обоснование отказа, ссылка на законодательство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QR-код</w:t>
      </w:r>
    </w:p>
    <w:bookmarkEnd w:id="169"/>
    <w:bookmarkStart w:name="z3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ЗРК от 7 января 2003 года "Об электронном документе и электронной цифровой подписи" равнозначен документу на бумажном носителе.</w:t>
      </w:r>
    </w:p>
    <w:bookmarkEnd w:id="170"/>
    <w:bookmarkStart w:name="z3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78105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***штрих-код содержит данные, полученные из ЕРСОП и подписанный электронно-цифровой подписью уполномоченного подписывать акт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о назначении,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отмены, уведомлений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приостановлении, возобновлении,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состава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документов о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профилактическом контроле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надзоре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об актах о назначении внеплановых проверок, отраженных в пункте 3 статьи 140 Предпринимательского кодекса в разрезе субъектов частного предпринимательства</w:t>
      </w:r>
    </w:p>
    <w:bookmarkEnd w:id="173"/>
    <w:bookmarkStart w:name="z30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____ квартал 20___года 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наименование государственного органа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19"/>
        <w:gridCol w:w="4337"/>
        <w:gridCol w:w="1320"/>
        <w:gridCol w:w="1320"/>
        <w:gridCol w:w="1320"/>
        <w:gridCol w:w="1321"/>
      </w:tblGrid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проверяемого субъекта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(ИИН/БИН)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проверяемого объекта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проверки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проверки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проверки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актов о назначении,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отмены, уведомлений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приостановлении, возобновлении,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продлении сроков проверки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состава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документов о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профилактическом контроле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надзоре с посещением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(объекта) контроля и 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результатах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1-П "О регистрации и учете актов о назначении проверок, осуществляемых государственными органами Республики Казахстан"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196"/>
        <w:gridCol w:w="2954"/>
        <w:gridCol w:w="776"/>
        <w:gridCol w:w="500"/>
        <w:gridCol w:w="500"/>
        <w:gridCol w:w="500"/>
        <w:gridCol w:w="918"/>
        <w:gridCol w:w="640"/>
        <w:gridCol w:w="919"/>
        <w:gridCol w:w="919"/>
        <w:gridCol w:w="501"/>
        <w:gridCol w:w="1198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не являющиеся субъектами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собственность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объекты малого предпринимательства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субъектов микропредпринимательства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объекты среднего предпринимательства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объекты крупного предпринимательства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незавершенных проверок на конец отчетного периода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работе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актов о назначении проверок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особому порядку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контроль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внеплановая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7 согласно Предпринимательского кодекса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144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1-1)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144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проверки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проверки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подвергнутых проверке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завершенных проверок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выявлены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не выявлены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проверок, по которым проверка не проведена (сняты с учета)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незаконных проверок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вынесения акта о назначении проверки и ее регистрации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прокуратурой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правовой статистике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инициативе госоргана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порядка проведения проверки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прокуратурой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правовой статистике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инициативе госоргана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актов о назначении проверок, в регистрации которых отказано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1) пункта 14 Правил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2) пункта 14 Правил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3) пункта 14 Правил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4) пункта 14 Правил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5) пункта 14 Правил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6) пункта 14 Правил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7) пункта 14 Правил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8) пункта 14 Правил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9) пункта 14 Правил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10) пункта 14 Правил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11) пункта 14 Правил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13) пункта 14 Правил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14) пункта 14 Правил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15) пункта 14 Правил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подпункту 16) пункта 14 Правил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