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609c" w14:textId="5ee6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16 ноября 2009 года № 495 "Об утверждении Правил ведения бюджетного учета"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сентября 2018 года № 848. Зарегистрирован в Министерстве юстиции Республики Казахстан 4 октября 2018 года № 17479. Утратил силу приказом Министра финансов Республики Казахстан от 9 июня 2025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ноября 2009 года № 495 "Об утверждении Правил ведения бюджетного учета" (зарегистрирован в Реестре государственной регистрации нормативных правовых актов под № 5962, опубликован в Бюллетене нормативных правовых актов центральных исполнительных и иных государственных органов Республики Казахстан в 2010 году № 2, ст. 368)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бюджетного учета,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На забалансовом счете 013 "Бюджетные кредиты" учитываются бюджетные кредиты, выданные из республиканского бюджета и полученные бюджетами областей, городов республиканского значения и столицы, а также бюджетные кредиты, выданные областными бюджетами бюджетам районов (городов областного значения).".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