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53f2" w14:textId="5e95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0 октября 2017 года № 352 "Об определении иной деятельности, на которую оператор расширенных обязательств производителей (импортеров) направляет деньги, поступившие на его банковский счет, в виде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вгуста 2018 года № 340. Зарегистрирован в Министерстве юстиции Республики Казахстан 22 сентября 2018 года № 17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7 года № 352 "Об определении иной деятельности, на которую оператор расширенных обязательств производителей (импортеров) направляет деньги, поступившие на его банковский счет, в виде платы"(зарегистрирован в Реестре государственной регистрации нормативных правовых актов за № 15934, опубликован 3 но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_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