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e6cf" w14:textId="44ae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и единым накопительным пенсионным фондом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2018 года № 161. Зарегистрировано в Министерстве юстиции Республики Казахстан 19 сентября 2018 года № 17390. Утратило силу постановлением Правления Национального Банка Республики Казахстан от 24 декабря 2025 года № 110.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в которые вносятся изменения по вопросам представления отчетности профессиональными участниками рынка ценных бумаг и единым накопительным пенсионным фондом (далее – Перечень), согласно приложению к настоящему постановлению. </w:t>
      </w:r>
    </w:p>
    <w:bookmarkEnd w:id="1"/>
    <w:bookmarkStart w:name="z6" w:id="2"/>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И.о. Председателя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К. Орунханов ________________</w:t>
      </w:r>
    </w:p>
    <w:p>
      <w:pPr>
        <w:spacing w:after="0"/>
        <w:ind w:left="0"/>
        <w:jc w:val="both"/>
      </w:pPr>
      <w:r>
        <w:rPr>
          <w:rFonts w:ascii="Times New Roman"/>
          <w:b w:val="false"/>
          <w:i w:val="false"/>
          <w:color w:val="000000"/>
          <w:sz w:val="28"/>
        </w:rPr>
        <w:t>18 сентября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161</w:t>
            </w:r>
          </w:p>
        </w:tc>
      </w:tr>
    </w:tbl>
    <w:bookmarkStart w:name="z17" w:id="11"/>
    <w:p>
      <w:pPr>
        <w:spacing w:after="0"/>
        <w:ind w:left="0"/>
        <w:jc w:val="left"/>
      </w:pPr>
      <w:r>
        <w:rPr>
          <w:rFonts w:ascii="Times New Roman"/>
          <w:b/>
          <w:i w:val="false"/>
          <w:color w:val="000000"/>
        </w:rPr>
        <w:t xml:space="preserve"> Перечень нормативных правовых актов Республики Казахстан, в которые вносятся изменения по вопросам представления отчетности профессиональными участниками рынка ценных бумаг и единым накопительным пенсионным фондом</w:t>
      </w:r>
    </w:p>
    <w:bookmarkEnd w:id="11"/>
    <w:p>
      <w:pPr>
        <w:spacing w:after="0"/>
        <w:ind w:left="0"/>
        <w:jc w:val="both"/>
      </w:pPr>
      <w:bookmarkStart w:name="z18" w:id="12"/>
      <w:r>
        <w:rPr>
          <w:rFonts w:ascii="Times New Roman"/>
          <w:b w:val="false"/>
          <w:i w:val="false"/>
          <w:color w:val="ff0000"/>
          <w:sz w:val="28"/>
        </w:rPr>
        <w:t xml:space="preserve">
      1. Утратил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Национального Банка РК от 28.11.2019 </w:t>
      </w:r>
      <w:r>
        <w:rPr>
          <w:rFonts w:ascii="Times New Roman"/>
          <w:b w:val="false"/>
          <w:i w:val="false"/>
          <w:color w:val="000000"/>
          <w:sz w:val="28"/>
        </w:rPr>
        <w:t>№ 211</w:t>
      </w:r>
      <w:r>
        <w:rPr>
          <w:rFonts w:ascii="Times New Roman"/>
          <w:b w:val="false"/>
          <w:i w:val="false"/>
          <w:color w:val="000000"/>
          <w:sz w:val="28"/>
        </w:rPr>
        <w:t xml:space="preserve"> (вводится в действие с 01.01.2020).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постановлением Правления Национального Банка РК от 28.11.2019 </w:t>
      </w:r>
      <w:r>
        <w:rPr>
          <w:rFonts w:ascii="Times New Roman"/>
          <w:b w:val="false"/>
          <w:i w:val="false"/>
          <w:color w:val="000000"/>
          <w:sz w:val="28"/>
        </w:rPr>
        <w:t>№ 211</w:t>
      </w:r>
      <w:r>
        <w:rPr>
          <w:rFonts w:ascii="Times New Roman"/>
          <w:b w:val="false"/>
          <w:i w:val="false"/>
          <w:color w:val="000000"/>
          <w:sz w:val="28"/>
        </w:rPr>
        <w:t xml:space="preserve"> (вводится в действие с 01.01.2020).</w:t>
      </w:r>
    </w:p>
    <w:bookmarkStart w:name="z66" w:id="1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стоимости пенсионных активов, по форме согласно приложению 2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структуре инвестиционного портфеля пенсионных активов, по форме согласно приложению 3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активах, находящихся во внешнем управлении, по форме согласно приложению 4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пенсионных накоплений и количестве индивидуальных пенсионных счетов вкладчиков/получателей обязательных пенсионных взносов, по форме согласно приложению 5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обязательных пенсионных взносов работодателя и количестве условных пенсионных счетов физических лиц, по форме согласно приложению 6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пенсионных накоплений и количестве индивидуальных пенсионных счетов вкладчиков/получателей добровольных пенсионных взносов, по форме согласно приложению 7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форме согласно приложению 8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 по форме согласно приложению 9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 по форме согласно приложению 10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 по форме согласно приложению 11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Республики Казахстан (по месту жительства вкладчика/получателя), по форме согласно приложению 12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пенсионных выплатах по обязательным пенсионным взносам, обязательным профессиональным пенсионным взносам, добровольным пенсионным взносам, по форме согласно приложению 13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пенсионных выплатах по обязательным пенсионным взносам работодателя, по форме согласно приложению 14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ценных бумагах, приобретенных за счет собственных активов, по форме согласно приложению 15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операциях обратное репо и репо, совершенных за счет собственных активов, по форме согласно приложению 16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вкладах и деньгах и эквивалентов денежных средств, размещенных за счет собственных активов, по форме согласно приложению 17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об инвестициях в капитал других юридических лиц, по форме согласно приложению 18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совершенных сделках по инвестированию собственных активов, по форме согласно приложению 19 изложить в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по финансовым инструментам эмитентов, допустивших дефолт, приобретенным за счет пенсионных активов, по форме согласно приложению 20 изложить в редакции согласно </w:t>
      </w:r>
      <w:r>
        <w:rPr>
          <w:rFonts w:ascii="Times New Roman"/>
          <w:b w:val="false"/>
          <w:i w:val="false"/>
          <w:color w:val="000000"/>
          <w:sz w:val="28"/>
        </w:rPr>
        <w:t>приложению 47</w:t>
      </w:r>
      <w:r>
        <w:rPr>
          <w:rFonts w:ascii="Times New Roman"/>
          <w:b w:val="false"/>
          <w:i w:val="false"/>
          <w:color w:val="000000"/>
          <w:sz w:val="28"/>
        </w:rPr>
        <w:t xml:space="preserve"> к Перечню;</w:t>
      </w:r>
    </w:p>
    <w:bookmarkStart w:name="z8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единым накопительным пенсионным фондом,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8" w:id="15"/>
    <w:p>
      <w:pPr>
        <w:spacing w:after="0"/>
        <w:ind w:left="0"/>
        <w:jc w:val="both"/>
      </w:pPr>
      <w:r>
        <w:rPr>
          <w:rFonts w:ascii="Times New Roman"/>
          <w:b w:val="false"/>
          <w:i w:val="false"/>
          <w:color w:val="000000"/>
          <w:sz w:val="28"/>
        </w:rPr>
        <w:t>
      "2. Отчетность на бумажном носителе по состоянию на отчетную дату подписывается первым руководителем Фонда, главным бухгалтером Фонда, или лицами, уполномоченными на подписание отчета Фонда, исполнителем и хранится в Фонде.".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92" w:id="16"/>
    <w:p>
      <w:pPr>
        <w:spacing w:after="0"/>
        <w:ind w:left="0"/>
        <w:jc w:val="left"/>
      </w:pPr>
      <w:r>
        <w:rPr>
          <w:rFonts w:ascii="Times New Roman"/>
          <w:b/>
          <w:i w:val="false"/>
          <w:color w:val="000000"/>
        </w:rPr>
        <w:t xml:space="preserve"> Отчет о движении пенсионных активов по инвестиционному счету в национальной валюте</w:t>
      </w:r>
    </w:p>
    <w:bookmarkEnd w:id="16"/>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131" w:id="17"/>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w:t>
      </w:r>
    </w:p>
    <w:bookmarkEnd w:id="17"/>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171" w:id="18"/>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8"/>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Перечню нормативных </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251" w:id="19"/>
    <w:p>
      <w:pPr>
        <w:spacing w:after="0"/>
        <w:ind w:left="0"/>
        <w:jc w:val="left"/>
      </w:pPr>
      <w:r>
        <w:rPr>
          <w:rFonts w:ascii="Times New Roman"/>
          <w:b/>
          <w:i w:val="false"/>
          <w:color w:val="000000"/>
        </w:rPr>
        <w:t xml:space="preserve"> Отчет о начисленных и выплаченных комиссионных вознаграждениях</w:t>
      </w:r>
    </w:p>
    <w:bookmarkEnd w:id="19"/>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Перечню нормативных </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283" w:id="20"/>
    <w:p>
      <w:pPr>
        <w:spacing w:after="0"/>
        <w:ind w:left="0"/>
        <w:jc w:val="left"/>
      </w:pPr>
      <w:r>
        <w:rPr>
          <w:rFonts w:ascii="Times New Roman"/>
          <w:b/>
          <w:i w:val="false"/>
          <w:color w:val="000000"/>
        </w:rPr>
        <w:t xml:space="preserve"> Отчет о ценных бумагах, находящихся в номинальном держании кастодиана</w:t>
      </w:r>
    </w:p>
    <w:bookmarkEnd w:id="20"/>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314" w:id="21"/>
    <w:p>
      <w:pPr>
        <w:spacing w:after="0"/>
        <w:ind w:left="0"/>
        <w:jc w:val="left"/>
      </w:pPr>
      <w:r>
        <w:rPr>
          <w:rFonts w:ascii="Times New Roman"/>
          <w:b/>
          <w:i w:val="false"/>
          <w:color w:val="000000"/>
        </w:rPr>
        <w:t xml:space="preserve"> Отчет о блокированных (неисполненных) поручениях клиентов</w:t>
      </w:r>
    </w:p>
    <w:bookmarkEnd w:id="21"/>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345" w:id="22"/>
    <w:p>
      <w:pPr>
        <w:spacing w:after="0"/>
        <w:ind w:left="0"/>
        <w:jc w:val="left"/>
      </w:pPr>
      <w:r>
        <w:rPr>
          <w:rFonts w:ascii="Times New Roman"/>
          <w:b/>
          <w:i w:val="false"/>
          <w:color w:val="000000"/>
        </w:rPr>
        <w:t xml:space="preserve"> Отчет о количестве клиентов кастодиана</w:t>
      </w:r>
    </w:p>
    <w:bookmarkEnd w:id="22"/>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374" w:id="23"/>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bookmarkEnd w:id="23"/>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403" w:id="24"/>
    <w:p>
      <w:pPr>
        <w:spacing w:after="0"/>
        <w:ind w:left="0"/>
        <w:jc w:val="left"/>
      </w:pPr>
      <w:r>
        <w:rPr>
          <w:rFonts w:ascii="Times New Roman"/>
          <w:b/>
          <w:i w:val="false"/>
          <w:color w:val="000000"/>
        </w:rPr>
        <w:t xml:space="preserve"> Отчет о заявках на покупку/продажу ценных бумаг</w:t>
      </w:r>
    </w:p>
    <w:bookmarkEnd w:id="24"/>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454" w:id="25"/>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25"/>
    <w:p>
      <w:pPr>
        <w:spacing w:after="0"/>
        <w:ind w:left="0"/>
        <w:jc w:val="both"/>
      </w:pPr>
      <w:r>
        <w:rPr>
          <w:rFonts w:ascii="Times New Roman"/>
          <w:b w:val="false"/>
          <w:i w:val="false"/>
          <w:color w:val="ff0000"/>
          <w:sz w:val="28"/>
        </w:rPr>
        <w:t xml:space="preserve">
      Сноска. Приложение 10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502" w:id="26"/>
    <w:p>
      <w:pPr>
        <w:spacing w:after="0"/>
        <w:ind w:left="0"/>
        <w:jc w:val="left"/>
      </w:pPr>
      <w:r>
        <w:rPr>
          <w:rFonts w:ascii="Times New Roman"/>
          <w:b/>
          <w:i w:val="false"/>
          <w:color w:val="000000"/>
        </w:rPr>
        <w:t xml:space="preserve"> Отчет о заявках на операции репо с ценными бумагами</w:t>
      </w:r>
    </w:p>
    <w:bookmarkEnd w:id="26"/>
    <w:p>
      <w:pPr>
        <w:spacing w:after="0"/>
        <w:ind w:left="0"/>
        <w:jc w:val="both"/>
      </w:pPr>
      <w:r>
        <w:rPr>
          <w:rFonts w:ascii="Times New Roman"/>
          <w:b w:val="false"/>
          <w:i w:val="false"/>
          <w:color w:val="ff0000"/>
          <w:sz w:val="28"/>
        </w:rPr>
        <w:t xml:space="preserve">
      Сноска. Приложение 11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554" w:id="27"/>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bookmarkEnd w:id="27"/>
    <w:p>
      <w:pPr>
        <w:spacing w:after="0"/>
        <w:ind w:left="0"/>
        <w:jc w:val="both"/>
      </w:pPr>
      <w:r>
        <w:rPr>
          <w:rFonts w:ascii="Times New Roman"/>
          <w:b w:val="false"/>
          <w:i w:val="false"/>
          <w:color w:val="ff0000"/>
          <w:sz w:val="28"/>
        </w:rPr>
        <w:t xml:space="preserve">
      Сноска. Приложение 12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601" w:id="28"/>
    <w:p>
      <w:pPr>
        <w:spacing w:after="0"/>
        <w:ind w:left="0"/>
        <w:jc w:val="left"/>
      </w:pPr>
      <w:r>
        <w:rPr>
          <w:rFonts w:ascii="Times New Roman"/>
          <w:b/>
          <w:i w:val="false"/>
          <w:color w:val="000000"/>
        </w:rPr>
        <w:t xml:space="preserve"> Отчет о заявках на покупку/продажу производных финансовых инструментов</w:t>
      </w:r>
    </w:p>
    <w:bookmarkEnd w:id="28"/>
    <w:p>
      <w:pPr>
        <w:spacing w:after="0"/>
        <w:ind w:left="0"/>
        <w:jc w:val="both"/>
      </w:pPr>
      <w:r>
        <w:rPr>
          <w:rFonts w:ascii="Times New Roman"/>
          <w:b w:val="false"/>
          <w:i w:val="false"/>
          <w:color w:val="ff0000"/>
          <w:sz w:val="28"/>
        </w:rPr>
        <w:t xml:space="preserve">
      Сноска. Приложение 13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640" w:id="29"/>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w:t>
      </w:r>
    </w:p>
    <w:bookmarkEnd w:id="29"/>
    <w:p>
      <w:pPr>
        <w:spacing w:after="0"/>
        <w:ind w:left="0"/>
        <w:jc w:val="both"/>
      </w:pPr>
      <w:r>
        <w:rPr>
          <w:rFonts w:ascii="Times New Roman"/>
          <w:b w:val="false"/>
          <w:i w:val="false"/>
          <w:color w:val="ff0000"/>
          <w:sz w:val="28"/>
        </w:rPr>
        <w:t xml:space="preserve">
      Сноска. Приложение 14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679" w:id="30"/>
    <w:p>
      <w:pPr>
        <w:spacing w:after="0"/>
        <w:ind w:left="0"/>
        <w:jc w:val="left"/>
      </w:pPr>
      <w:r>
        <w:rPr>
          <w:rFonts w:ascii="Times New Roman"/>
          <w:b/>
          <w:i w:val="false"/>
          <w:color w:val="000000"/>
        </w:rPr>
        <w:t xml:space="preserve"> Отчет о заявках на покупку/продажу иностранных валют </w:t>
      </w:r>
    </w:p>
    <w:bookmarkEnd w:id="30"/>
    <w:p>
      <w:pPr>
        <w:spacing w:after="0"/>
        <w:ind w:left="0"/>
        <w:jc w:val="both"/>
      </w:pPr>
      <w:r>
        <w:rPr>
          <w:rFonts w:ascii="Times New Roman"/>
          <w:b w:val="false"/>
          <w:i w:val="false"/>
          <w:color w:val="ff0000"/>
          <w:sz w:val="28"/>
        </w:rPr>
        <w:t xml:space="preserve">
      Сноска. Приложение 15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719" w:id="31"/>
    <w:p>
      <w:pPr>
        <w:spacing w:after="0"/>
        <w:ind w:left="0"/>
        <w:jc w:val="left"/>
      </w:pPr>
      <w:r>
        <w:rPr>
          <w:rFonts w:ascii="Times New Roman"/>
          <w:b/>
          <w:i w:val="false"/>
          <w:color w:val="000000"/>
        </w:rPr>
        <w:t xml:space="preserve"> Отчет о результатах торгов иностранными валютами</w:t>
      </w:r>
    </w:p>
    <w:bookmarkEnd w:id="31"/>
    <w:p>
      <w:pPr>
        <w:spacing w:after="0"/>
        <w:ind w:left="0"/>
        <w:jc w:val="both"/>
      </w:pPr>
      <w:r>
        <w:rPr>
          <w:rFonts w:ascii="Times New Roman"/>
          <w:b w:val="false"/>
          <w:i w:val="false"/>
          <w:color w:val="ff0000"/>
          <w:sz w:val="28"/>
        </w:rPr>
        <w:t xml:space="preserve">
      Сноска. Приложение 16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759" w:id="32"/>
    <w:p>
      <w:pPr>
        <w:spacing w:after="0"/>
        <w:ind w:left="0"/>
        <w:jc w:val="left"/>
      </w:pPr>
      <w:r>
        <w:rPr>
          <w:rFonts w:ascii="Times New Roman"/>
          <w:b/>
          <w:i w:val="false"/>
          <w:color w:val="000000"/>
        </w:rPr>
        <w:t xml:space="preserve"> Отчет о членах организатора торгов</w:t>
      </w:r>
    </w:p>
    <w:bookmarkEnd w:id="32"/>
    <w:p>
      <w:pPr>
        <w:spacing w:after="0"/>
        <w:ind w:left="0"/>
        <w:jc w:val="both"/>
      </w:pPr>
      <w:r>
        <w:rPr>
          <w:rFonts w:ascii="Times New Roman"/>
          <w:b w:val="false"/>
          <w:i w:val="false"/>
          <w:color w:val="ff0000"/>
          <w:sz w:val="28"/>
        </w:rPr>
        <w:t xml:space="preserve">
      Сноска. Приложение 17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801" w:id="33"/>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w:t>
      </w:r>
    </w:p>
    <w:bookmarkEnd w:id="33"/>
    <w:p>
      <w:pPr>
        <w:spacing w:after="0"/>
        <w:ind w:left="0"/>
        <w:jc w:val="both"/>
      </w:pPr>
      <w:r>
        <w:rPr>
          <w:rFonts w:ascii="Times New Roman"/>
          <w:b w:val="false"/>
          <w:i w:val="false"/>
          <w:color w:val="ff0000"/>
          <w:sz w:val="28"/>
        </w:rPr>
        <w:t xml:space="preserve">
      Сноска. Приложение 18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836" w:id="34"/>
    <w:p>
      <w:pPr>
        <w:spacing w:after="0"/>
        <w:ind w:left="0"/>
        <w:jc w:val="left"/>
      </w:pPr>
      <w:r>
        <w:rPr>
          <w:rFonts w:ascii="Times New Roman"/>
          <w:b/>
          <w:i w:val="false"/>
          <w:color w:val="000000"/>
        </w:rPr>
        <w:t xml:space="preserve"> Отчет о финансовых инструментах, за исключением ценных бумаг, входящих в список организатора торгов</w:t>
      </w:r>
    </w:p>
    <w:bookmarkEnd w:id="34"/>
    <w:p>
      <w:pPr>
        <w:spacing w:after="0"/>
        <w:ind w:left="0"/>
        <w:jc w:val="both"/>
      </w:pPr>
      <w:r>
        <w:rPr>
          <w:rFonts w:ascii="Times New Roman"/>
          <w:b w:val="false"/>
          <w:i w:val="false"/>
          <w:color w:val="ff0000"/>
          <w:sz w:val="28"/>
        </w:rPr>
        <w:t xml:space="preserve">
      Сноска. Приложение 19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866" w:id="35"/>
    <w:p>
      <w:pPr>
        <w:spacing w:after="0"/>
        <w:ind w:left="0"/>
        <w:jc w:val="left"/>
      </w:pPr>
      <w:r>
        <w:rPr>
          <w:rFonts w:ascii="Times New Roman"/>
          <w:b/>
          <w:i w:val="false"/>
          <w:color w:val="000000"/>
        </w:rPr>
        <w:t xml:space="preserve"> Отчет об объемах сделок</w:t>
      </w:r>
    </w:p>
    <w:bookmarkEnd w:id="35"/>
    <w:p>
      <w:pPr>
        <w:spacing w:after="0"/>
        <w:ind w:left="0"/>
        <w:jc w:val="both"/>
      </w:pPr>
      <w:r>
        <w:rPr>
          <w:rFonts w:ascii="Times New Roman"/>
          <w:b w:val="false"/>
          <w:i w:val="false"/>
          <w:color w:val="ff0000"/>
          <w:sz w:val="28"/>
        </w:rPr>
        <w:t xml:space="preserve">
      Сноска. Приложение 20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895" w:id="36"/>
    <w:p>
      <w:pPr>
        <w:spacing w:after="0"/>
        <w:ind w:left="0"/>
        <w:jc w:val="left"/>
      </w:pPr>
      <w:r>
        <w:rPr>
          <w:rFonts w:ascii="Times New Roman"/>
          <w:b/>
          <w:i w:val="false"/>
          <w:color w:val="000000"/>
        </w:rPr>
        <w:t xml:space="preserve"> Отчет о капитализации рынка ценных бумаг</w:t>
      </w:r>
    </w:p>
    <w:bookmarkEnd w:id="36"/>
    <w:p>
      <w:pPr>
        <w:spacing w:after="0"/>
        <w:ind w:left="0"/>
        <w:jc w:val="both"/>
      </w:pPr>
      <w:r>
        <w:rPr>
          <w:rFonts w:ascii="Times New Roman"/>
          <w:b w:val="false"/>
          <w:i w:val="false"/>
          <w:color w:val="ff0000"/>
          <w:sz w:val="28"/>
        </w:rPr>
        <w:t xml:space="preserve">
      Сноска. Приложение 21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925" w:id="37"/>
    <w:p>
      <w:pPr>
        <w:spacing w:after="0"/>
        <w:ind w:left="0"/>
        <w:jc w:val="left"/>
      </w:pPr>
      <w:r>
        <w:rPr>
          <w:rFonts w:ascii="Times New Roman"/>
          <w:b/>
          <w:i w:val="false"/>
          <w:color w:val="000000"/>
        </w:rPr>
        <w:t xml:space="preserve"> Отчет о счетах клиентов</w:t>
      </w:r>
    </w:p>
    <w:bookmarkEnd w:id="37"/>
    <w:p>
      <w:pPr>
        <w:spacing w:after="0"/>
        <w:ind w:left="0"/>
        <w:jc w:val="both"/>
      </w:pPr>
      <w:r>
        <w:rPr>
          <w:rFonts w:ascii="Times New Roman"/>
          <w:b w:val="false"/>
          <w:i w:val="false"/>
          <w:color w:val="ff0000"/>
          <w:sz w:val="28"/>
        </w:rPr>
        <w:t xml:space="preserve">
      Сноска. Приложение 22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954" w:id="38"/>
    <w:p>
      <w:pPr>
        <w:spacing w:after="0"/>
        <w:ind w:left="0"/>
        <w:jc w:val="left"/>
      </w:pPr>
      <w:r>
        <w:rPr>
          <w:rFonts w:ascii="Times New Roman"/>
          <w:b/>
          <w:i w:val="false"/>
          <w:color w:val="000000"/>
        </w:rPr>
        <w:t xml:space="preserve">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bookmarkEnd w:id="38"/>
    <w:p>
      <w:pPr>
        <w:spacing w:after="0"/>
        <w:ind w:left="0"/>
        <w:jc w:val="both"/>
      </w:pPr>
      <w:r>
        <w:rPr>
          <w:rFonts w:ascii="Times New Roman"/>
          <w:b w:val="false"/>
          <w:i w:val="false"/>
          <w:color w:val="ff0000"/>
          <w:sz w:val="28"/>
        </w:rPr>
        <w:t xml:space="preserve">
      Сноска. Приложение 23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998" w:id="39"/>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39"/>
    <w:p>
      <w:pPr>
        <w:spacing w:after="0"/>
        <w:ind w:left="0"/>
        <w:jc w:val="both"/>
      </w:pPr>
      <w:r>
        <w:rPr>
          <w:rFonts w:ascii="Times New Roman"/>
          <w:b w:val="false"/>
          <w:i w:val="false"/>
          <w:color w:val="ff0000"/>
          <w:sz w:val="28"/>
        </w:rPr>
        <w:t xml:space="preserve">
      Сноска. Приложение 24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1031" w:id="40"/>
    <w:p>
      <w:pPr>
        <w:spacing w:after="0"/>
        <w:ind w:left="0"/>
        <w:jc w:val="left"/>
      </w:pPr>
      <w:r>
        <w:rPr>
          <w:rFonts w:ascii="Times New Roman"/>
          <w:b/>
          <w:i w:val="false"/>
          <w:color w:val="000000"/>
        </w:rPr>
        <w:t xml:space="preserve"> Отчет о ценных бумагах, приобретенных за счет собственных активов </w:t>
      </w:r>
    </w:p>
    <w:bookmarkEnd w:id="40"/>
    <w:p>
      <w:pPr>
        <w:spacing w:after="0"/>
        <w:ind w:left="0"/>
        <w:jc w:val="both"/>
      </w:pPr>
      <w:r>
        <w:rPr>
          <w:rFonts w:ascii="Times New Roman"/>
          <w:b w:val="false"/>
          <w:i w:val="false"/>
          <w:color w:val="ff0000"/>
          <w:sz w:val="28"/>
        </w:rPr>
        <w:t xml:space="preserve">
      Сноска. Приложение 25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1078" w:id="41"/>
    <w:p>
      <w:pPr>
        <w:spacing w:after="0"/>
        <w:ind w:left="0"/>
        <w:jc w:val="left"/>
      </w:pPr>
      <w:r>
        <w:rPr>
          <w:rFonts w:ascii="Times New Roman"/>
          <w:b/>
          <w:i w:val="false"/>
          <w:color w:val="000000"/>
        </w:rPr>
        <w:t xml:space="preserve"> Отчет о структуре операций обратное репо и репо, совершенных за счет собственных активов</w:t>
      </w:r>
    </w:p>
    <w:bookmarkEnd w:id="41"/>
    <w:p>
      <w:pPr>
        <w:spacing w:after="0"/>
        <w:ind w:left="0"/>
        <w:jc w:val="both"/>
      </w:pPr>
      <w:r>
        <w:rPr>
          <w:rFonts w:ascii="Times New Roman"/>
          <w:b w:val="false"/>
          <w:i w:val="false"/>
          <w:color w:val="ff0000"/>
          <w:sz w:val="28"/>
        </w:rPr>
        <w:t xml:space="preserve">
      Сноска. Приложение 26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1115" w:id="42"/>
    <w:p>
      <w:pPr>
        <w:spacing w:after="0"/>
        <w:ind w:left="0"/>
        <w:jc w:val="left"/>
      </w:pPr>
      <w:r>
        <w:rPr>
          <w:rFonts w:ascii="Times New Roman"/>
          <w:b/>
          <w:i w:val="false"/>
          <w:color w:val="000000"/>
        </w:rPr>
        <w:t xml:space="preserve"> Отчет о вкладах и деньгах, размещенных за счет собственных активов</w:t>
      </w:r>
    </w:p>
    <w:bookmarkEnd w:id="42"/>
    <w:p>
      <w:pPr>
        <w:spacing w:after="0"/>
        <w:ind w:left="0"/>
        <w:jc w:val="both"/>
      </w:pPr>
      <w:r>
        <w:rPr>
          <w:rFonts w:ascii="Times New Roman"/>
          <w:b w:val="false"/>
          <w:i w:val="false"/>
          <w:color w:val="ff0000"/>
          <w:sz w:val="28"/>
        </w:rPr>
        <w:t xml:space="preserve">
      Сноска. Приложение 27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bl>
    <w:bookmarkStart w:name="z1150" w:id="43"/>
    <w:p>
      <w:pPr>
        <w:spacing w:after="0"/>
        <w:ind w:left="0"/>
        <w:jc w:val="left"/>
      </w:pPr>
      <w:r>
        <w:rPr>
          <w:rFonts w:ascii="Times New Roman"/>
          <w:b/>
          <w:i w:val="false"/>
          <w:color w:val="000000"/>
        </w:rPr>
        <w:t xml:space="preserve"> Отчет об инвестициях в капитал других юридических лиц</w:t>
      </w:r>
    </w:p>
    <w:bookmarkEnd w:id="43"/>
    <w:p>
      <w:pPr>
        <w:spacing w:after="0"/>
        <w:ind w:left="0"/>
        <w:jc w:val="both"/>
      </w:pPr>
      <w:r>
        <w:rPr>
          <w:rFonts w:ascii="Times New Roman"/>
          <w:b w:val="false"/>
          <w:i w:val="false"/>
          <w:color w:val="ff0000"/>
          <w:sz w:val="28"/>
        </w:rPr>
        <w:t xml:space="preserve">
      Сноска. Приложение 28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182" w:id="4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4"/>
    <w:bookmarkStart w:name="z1183" w:id="45"/>
    <w:p>
      <w:pPr>
        <w:spacing w:after="0"/>
        <w:ind w:left="0"/>
        <w:jc w:val="left"/>
      </w:pPr>
      <w:r>
        <w:rPr>
          <w:rFonts w:ascii="Times New Roman"/>
          <w:b/>
          <w:i w:val="false"/>
          <w:color w:val="000000"/>
        </w:rPr>
        <w:t xml:space="preserve"> Отчет о стоимости пенсионных активов</w:t>
      </w:r>
    </w:p>
    <w:bookmarkEnd w:id="45"/>
    <w:bookmarkStart w:name="z1184" w:id="46"/>
    <w:p>
      <w:pPr>
        <w:spacing w:after="0"/>
        <w:ind w:left="0"/>
        <w:jc w:val="left"/>
      </w:pPr>
      <w:r>
        <w:rPr>
          <w:rFonts w:ascii="Times New Roman"/>
          <w:b/>
          <w:i w:val="false"/>
          <w:color w:val="000000"/>
        </w:rPr>
        <w:t xml:space="preserve"> Отчетный период: за __________ 20__ года</w:t>
      </w:r>
    </w:p>
    <w:bookmarkEnd w:id="46"/>
    <w:bookmarkStart w:name="z1185" w:id="47"/>
    <w:p>
      <w:pPr>
        <w:spacing w:after="0"/>
        <w:ind w:left="0"/>
        <w:jc w:val="both"/>
      </w:pPr>
      <w:r>
        <w:rPr>
          <w:rFonts w:ascii="Times New Roman"/>
          <w:b w:val="false"/>
          <w:i w:val="false"/>
          <w:color w:val="000000"/>
          <w:sz w:val="28"/>
        </w:rPr>
        <w:t>
      Индекс: 1- ENPF_PA</w:t>
      </w:r>
    </w:p>
    <w:bookmarkEnd w:id="47"/>
    <w:bookmarkStart w:name="z1186" w:id="48"/>
    <w:p>
      <w:pPr>
        <w:spacing w:after="0"/>
        <w:ind w:left="0"/>
        <w:jc w:val="both"/>
      </w:pPr>
      <w:r>
        <w:rPr>
          <w:rFonts w:ascii="Times New Roman"/>
          <w:b w:val="false"/>
          <w:i w:val="false"/>
          <w:color w:val="000000"/>
          <w:sz w:val="28"/>
        </w:rPr>
        <w:t>
      Периодичность: ежемесячная</w:t>
      </w:r>
    </w:p>
    <w:bookmarkEnd w:id="48"/>
    <w:bookmarkStart w:name="z1187" w:id="49"/>
    <w:p>
      <w:pPr>
        <w:spacing w:after="0"/>
        <w:ind w:left="0"/>
        <w:jc w:val="both"/>
      </w:pPr>
      <w:r>
        <w:rPr>
          <w:rFonts w:ascii="Times New Roman"/>
          <w:b w:val="false"/>
          <w:i w:val="false"/>
          <w:color w:val="000000"/>
          <w:sz w:val="28"/>
        </w:rPr>
        <w:t>
      Представляет: единый накопительный пенсионный фонд</w:t>
      </w:r>
    </w:p>
    <w:bookmarkEnd w:id="49"/>
    <w:bookmarkStart w:name="z1188" w:id="5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0"/>
    <w:bookmarkStart w:name="z1189" w:id="5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51"/>
    <w:bookmarkStart w:name="z1190" w:id="52"/>
    <w:p>
      <w:pPr>
        <w:spacing w:after="0"/>
        <w:ind w:left="0"/>
        <w:jc w:val="both"/>
      </w:pPr>
      <w:r>
        <w:rPr>
          <w:rFonts w:ascii="Times New Roman"/>
          <w:b w:val="false"/>
          <w:i w:val="false"/>
          <w:color w:val="000000"/>
          <w:sz w:val="28"/>
        </w:rPr>
        <w:t>
      В случае наличия пенсионных активов, переданных во внешнее управление, не позднее двадцатого числа месяца, следующего за отчетным месяцем.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2" w:id="53"/>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 (заполняется с 1 января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 (заполняется с 1 января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4" w:id="54"/>
      <w:r>
        <w:rPr>
          <w:rFonts w:ascii="Times New Roman"/>
          <w:b w:val="false"/>
          <w:i w:val="false"/>
          <w:color w:val="000000"/>
          <w:sz w:val="28"/>
        </w:rPr>
        <w:t>
      Примечание к Форме: ____________________________________________________________</w:t>
      </w:r>
    </w:p>
    <w:bookmarkEnd w:id="5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95" w:id="55"/>
    <w:p>
      <w:pPr>
        <w:spacing w:after="0"/>
        <w:ind w:left="0"/>
        <w:jc w:val="both"/>
      </w:pPr>
      <w:r>
        <w:rPr>
          <w:rFonts w:ascii="Times New Roman"/>
          <w:b w:val="false"/>
          <w:i w:val="false"/>
          <w:color w:val="000000"/>
          <w:sz w:val="28"/>
        </w:rPr>
        <w:t xml:space="preserve">
      Номер телефона: _________________________ </w:t>
      </w:r>
    </w:p>
    <w:bookmarkEnd w:id="55"/>
    <w:bookmarkStart w:name="z1196" w:id="56"/>
    <w:p>
      <w:pPr>
        <w:spacing w:after="0"/>
        <w:ind w:left="0"/>
        <w:jc w:val="both"/>
      </w:pPr>
      <w:r>
        <w:rPr>
          <w:rFonts w:ascii="Times New Roman"/>
          <w:b w:val="false"/>
          <w:i w:val="false"/>
          <w:color w:val="000000"/>
          <w:sz w:val="28"/>
        </w:rPr>
        <w:t>
      Дата подписания отчета "___" __________ 20___ года</w:t>
      </w:r>
    </w:p>
    <w:bookmarkEnd w:id="56"/>
    <w:bookmarkStart w:name="z1197" w:id="5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1199" w:id="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
    <w:bookmarkStart w:name="z1200" w:id="59"/>
    <w:p>
      <w:pPr>
        <w:spacing w:after="0"/>
        <w:ind w:left="0"/>
        <w:jc w:val="left"/>
      </w:pPr>
      <w:r>
        <w:rPr>
          <w:rFonts w:ascii="Times New Roman"/>
          <w:b/>
          <w:i w:val="false"/>
          <w:color w:val="000000"/>
        </w:rPr>
        <w:t xml:space="preserve"> Отчет о стоимости пенсионных активов</w:t>
      </w:r>
    </w:p>
    <w:bookmarkEnd w:id="59"/>
    <w:bookmarkStart w:name="z1201" w:id="60"/>
    <w:p>
      <w:pPr>
        <w:spacing w:after="0"/>
        <w:ind w:left="0"/>
        <w:jc w:val="left"/>
      </w:pPr>
      <w:r>
        <w:rPr>
          <w:rFonts w:ascii="Times New Roman"/>
          <w:b/>
          <w:i w:val="false"/>
          <w:color w:val="000000"/>
        </w:rPr>
        <w:t xml:space="preserve"> Глава 1. Общие положения</w:t>
      </w:r>
    </w:p>
    <w:bookmarkEnd w:id="60"/>
    <w:bookmarkStart w:name="z1202" w:id="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стоимости пенсионных активов" (далее – Форма).</w:t>
      </w:r>
    </w:p>
    <w:bookmarkEnd w:id="61"/>
    <w:bookmarkStart w:name="z1203" w:id="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2"/>
    <w:bookmarkStart w:name="z1204" w:id="6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63"/>
    <w:bookmarkStart w:name="z1205" w:id="6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4"/>
    <w:bookmarkStart w:name="z1206" w:id="65"/>
    <w:p>
      <w:pPr>
        <w:spacing w:after="0"/>
        <w:ind w:left="0"/>
        <w:jc w:val="left"/>
      </w:pPr>
      <w:r>
        <w:rPr>
          <w:rFonts w:ascii="Times New Roman"/>
          <w:b/>
          <w:i w:val="false"/>
          <w:color w:val="000000"/>
        </w:rPr>
        <w:t xml:space="preserve"> Глава 2. Пояснение по заполнению Формы</w:t>
      </w:r>
    </w:p>
    <w:bookmarkEnd w:id="65"/>
    <w:bookmarkStart w:name="z1207" w:id="66"/>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66"/>
    <w:bookmarkStart w:name="z1208" w:id="67"/>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67"/>
    <w:bookmarkStart w:name="z1209" w:id="68"/>
    <w:p>
      <w:pPr>
        <w:spacing w:after="0"/>
        <w:ind w:left="0"/>
        <w:jc w:val="both"/>
      </w:pPr>
      <w:r>
        <w:rPr>
          <w:rFonts w:ascii="Times New Roman"/>
          <w:b w:val="false"/>
          <w:i w:val="false"/>
          <w:color w:val="000000"/>
          <w:sz w:val="28"/>
        </w:rPr>
        <w:t>
      6. Форма заполняется за каждый день отчетного месяца. Информация по показателям "дата, месяц, год" указывается в формате "дд.мм.гггг".</w:t>
      </w:r>
    </w:p>
    <w:bookmarkEnd w:id="68"/>
    <w:bookmarkStart w:name="z1210" w:id="69"/>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69"/>
    <w:bookmarkStart w:name="z1211" w:id="70"/>
    <w:p>
      <w:pPr>
        <w:spacing w:after="0"/>
        <w:ind w:left="0"/>
        <w:jc w:val="both"/>
      </w:pPr>
      <w:r>
        <w:rPr>
          <w:rFonts w:ascii="Times New Roman"/>
          <w:b w:val="false"/>
          <w:i w:val="false"/>
          <w:color w:val="000000"/>
          <w:sz w:val="28"/>
        </w:rPr>
        <w:t>
      8. Сведения по строке 5 указываются в соответствии с данными отчета об активах, находящихся во внешнем управлении.</w:t>
      </w:r>
    </w:p>
    <w:bookmarkEnd w:id="70"/>
    <w:bookmarkStart w:name="z1212" w:id="71"/>
    <w:p>
      <w:pPr>
        <w:spacing w:after="0"/>
        <w:ind w:left="0"/>
        <w:jc w:val="both"/>
      </w:pPr>
      <w:r>
        <w:rPr>
          <w:rFonts w:ascii="Times New Roman"/>
          <w:b w:val="false"/>
          <w:i w:val="false"/>
          <w:color w:val="000000"/>
          <w:sz w:val="28"/>
        </w:rPr>
        <w:t>
      9. Активы, отраженные в строках 7.1. и 7.2. на конец отчетного периода отражаются в примечании к Форме.</w:t>
      </w:r>
    </w:p>
    <w:bookmarkEnd w:id="71"/>
    <w:bookmarkStart w:name="z1213" w:id="72"/>
    <w:p>
      <w:pPr>
        <w:spacing w:after="0"/>
        <w:ind w:left="0"/>
        <w:jc w:val="both"/>
      </w:pPr>
      <w:r>
        <w:rPr>
          <w:rFonts w:ascii="Times New Roman"/>
          <w:b w:val="false"/>
          <w:i w:val="false"/>
          <w:color w:val="000000"/>
          <w:sz w:val="28"/>
        </w:rPr>
        <w:t xml:space="preserve">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 </w:t>
      </w:r>
    </w:p>
    <w:bookmarkEnd w:id="72"/>
    <w:bookmarkStart w:name="z1214" w:id="73"/>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73"/>
    <w:bookmarkStart w:name="z1215" w:id="74"/>
    <w:p>
      <w:pPr>
        <w:spacing w:after="0"/>
        <w:ind w:left="0"/>
        <w:jc w:val="both"/>
      </w:pPr>
      <w:r>
        <w:rPr>
          <w:rFonts w:ascii="Times New Roman"/>
          <w:b w:val="false"/>
          <w:i w:val="false"/>
          <w:color w:val="000000"/>
          <w:sz w:val="28"/>
        </w:rPr>
        <w:t>
      12. Сведения по строке 11 указываются в соответствии с данными Отчета о структуре инвестиционного портфеля пенсионных активов.</w:t>
      </w:r>
    </w:p>
    <w:bookmarkEnd w:id="74"/>
    <w:bookmarkStart w:name="z1216" w:id="75"/>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75"/>
    <w:bookmarkStart w:name="z1217" w:id="76"/>
    <w:p>
      <w:pPr>
        <w:spacing w:after="0"/>
        <w:ind w:left="0"/>
        <w:jc w:val="both"/>
      </w:pPr>
      <w:r>
        <w:rPr>
          <w:rFonts w:ascii="Times New Roman"/>
          <w:b w:val="false"/>
          <w:i w:val="false"/>
          <w:color w:val="000000"/>
          <w:sz w:val="28"/>
        </w:rPr>
        <w:t>
      14. При заполнении строк 12.6. и 12.7. сведения по полученным доходам и понесенным убыткам, включенным в стоимость пенсионных активов на конец отчетного периода, отражаются в примечании к Форме.</w:t>
      </w:r>
    </w:p>
    <w:bookmarkEnd w:id="76"/>
    <w:bookmarkStart w:name="z1218" w:id="77"/>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77"/>
    <w:bookmarkStart w:name="z1219" w:id="78"/>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78"/>
    <w:bookmarkStart w:name="z1220" w:id="79"/>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79"/>
    <w:bookmarkStart w:name="z1221" w:id="80"/>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80"/>
    <w:bookmarkStart w:name="z1222" w:id="81"/>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81"/>
    <w:bookmarkStart w:name="z1223" w:id="82"/>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отражаются в примечании к Форме.</w:t>
      </w:r>
    </w:p>
    <w:bookmarkEnd w:id="82"/>
    <w:bookmarkStart w:name="z1224" w:id="83"/>
    <w:p>
      <w:pPr>
        <w:spacing w:after="0"/>
        <w:ind w:left="0"/>
        <w:jc w:val="both"/>
      </w:pPr>
      <w:r>
        <w:rPr>
          <w:rFonts w:ascii="Times New Roman"/>
          <w:b w:val="false"/>
          <w:i w:val="false"/>
          <w:color w:val="000000"/>
          <w:sz w:val="28"/>
        </w:rPr>
        <w:t>
      20. Строки 21 и 22 заполняются с 1 января 2020 года. В строках 21 и 22 указываются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83"/>
    <w:bookmarkStart w:name="z1225" w:id="84"/>
    <w:p>
      <w:pPr>
        <w:spacing w:after="0"/>
        <w:ind w:left="0"/>
        <w:jc w:val="both"/>
      </w:pPr>
      <w:r>
        <w:rPr>
          <w:rFonts w:ascii="Times New Roman"/>
          <w:b w:val="false"/>
          <w:i w:val="false"/>
          <w:color w:val="000000"/>
          <w:sz w:val="28"/>
        </w:rPr>
        <w:t>
      21. В случае отсутствия сведений Форма представляется с нулевыми остатками.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228" w:id="85"/>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85"/>
    <w:bookmarkStart w:name="z1229" w:id="86"/>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86"/>
    <w:bookmarkStart w:name="z1230" w:id="87"/>
    <w:p>
      <w:pPr>
        <w:spacing w:after="0"/>
        <w:ind w:left="0"/>
        <w:jc w:val="left"/>
      </w:pPr>
      <w:r>
        <w:rPr>
          <w:rFonts w:ascii="Times New Roman"/>
          <w:b/>
          <w:i w:val="false"/>
          <w:color w:val="000000"/>
        </w:rPr>
        <w:t xml:space="preserve"> Отчетный период: на "___" ________ 20__ года</w:t>
      </w:r>
    </w:p>
    <w:bookmarkEnd w:id="87"/>
    <w:bookmarkStart w:name="z1231" w:id="88"/>
    <w:p>
      <w:pPr>
        <w:spacing w:after="0"/>
        <w:ind w:left="0"/>
        <w:jc w:val="both"/>
      </w:pPr>
      <w:r>
        <w:rPr>
          <w:rFonts w:ascii="Times New Roman"/>
          <w:b w:val="false"/>
          <w:i w:val="false"/>
          <w:color w:val="000000"/>
          <w:sz w:val="28"/>
        </w:rPr>
        <w:t>
      Индекс: 2- ENPF_SPPA</w:t>
      </w:r>
    </w:p>
    <w:bookmarkEnd w:id="88"/>
    <w:bookmarkStart w:name="z1232" w:id="89"/>
    <w:p>
      <w:pPr>
        <w:spacing w:after="0"/>
        <w:ind w:left="0"/>
        <w:jc w:val="both"/>
      </w:pPr>
      <w:r>
        <w:rPr>
          <w:rFonts w:ascii="Times New Roman"/>
          <w:b w:val="false"/>
          <w:i w:val="false"/>
          <w:color w:val="000000"/>
          <w:sz w:val="28"/>
        </w:rPr>
        <w:t>
      Периодичность: еженедельная /ежемесячная</w:t>
      </w:r>
    </w:p>
    <w:bookmarkEnd w:id="89"/>
    <w:bookmarkStart w:name="z1233" w:id="90"/>
    <w:p>
      <w:pPr>
        <w:spacing w:after="0"/>
        <w:ind w:left="0"/>
        <w:jc w:val="both"/>
      </w:pPr>
      <w:r>
        <w:rPr>
          <w:rFonts w:ascii="Times New Roman"/>
          <w:b w:val="false"/>
          <w:i w:val="false"/>
          <w:color w:val="000000"/>
          <w:sz w:val="28"/>
        </w:rPr>
        <w:t>
      Представляет: единый накопительный пенсионный фонд</w:t>
      </w:r>
    </w:p>
    <w:bookmarkEnd w:id="90"/>
    <w:bookmarkStart w:name="z1234" w:id="9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1"/>
    <w:bookmarkStart w:name="z1235" w:id="92"/>
    <w:p>
      <w:pPr>
        <w:spacing w:after="0"/>
        <w:ind w:left="0"/>
        <w:jc w:val="both"/>
      </w:pPr>
      <w:r>
        <w:rPr>
          <w:rFonts w:ascii="Times New Roman"/>
          <w:b w:val="false"/>
          <w:i w:val="false"/>
          <w:color w:val="000000"/>
          <w:sz w:val="28"/>
        </w:rPr>
        <w:t>
      Срок представления:</w:t>
      </w:r>
    </w:p>
    <w:bookmarkEnd w:id="92"/>
    <w:bookmarkStart w:name="z1236" w:id="93"/>
    <w:p>
      <w:pPr>
        <w:spacing w:after="0"/>
        <w:ind w:left="0"/>
        <w:jc w:val="both"/>
      </w:pPr>
      <w:r>
        <w:rPr>
          <w:rFonts w:ascii="Times New Roman"/>
          <w:b w:val="false"/>
          <w:i w:val="false"/>
          <w:color w:val="000000"/>
          <w:sz w:val="28"/>
        </w:rPr>
        <w:t>
      еженедельно, не позднее третьего рабочего дня недели, следующей за отчетной неделей;</w:t>
      </w:r>
    </w:p>
    <w:bookmarkEnd w:id="93"/>
    <w:bookmarkStart w:name="z1237" w:id="94"/>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9" w:id="95"/>
    <w:p>
      <w:pPr>
        <w:spacing w:after="0"/>
        <w:ind w:left="0"/>
        <w:jc w:val="both"/>
      </w:pPr>
      <w:r>
        <w:rPr>
          <w:rFonts w:ascii="Times New Roman"/>
          <w:b w:val="false"/>
          <w:i w:val="false"/>
          <w:color w:val="000000"/>
          <w:sz w:val="28"/>
        </w:rPr>
        <w:t>
      Пенсионные активы, сформированные за счет ___________________________</w:t>
      </w:r>
    </w:p>
    <w:bookmarkEnd w:id="95"/>
    <w:bookmarkStart w:name="z1240" w:id="96"/>
    <w:p>
      <w:pPr>
        <w:spacing w:after="0"/>
        <w:ind w:left="0"/>
        <w:jc w:val="both"/>
      </w:pPr>
      <w:r>
        <w:rPr>
          <w:rFonts w:ascii="Times New Roman"/>
          <w:b w:val="false"/>
          <w:i w:val="false"/>
          <w:color w:val="000000"/>
          <w:sz w:val="28"/>
        </w:rPr>
        <w:t xml:space="preserve">
      Таблица 1. Ценные бумаги, приобретенные за счет пенсионных активов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3" w:id="98"/>
    <w:p>
      <w:pPr>
        <w:spacing w:after="0"/>
        <w:ind w:left="0"/>
        <w:jc w:val="both"/>
      </w:pPr>
      <w:r>
        <w:rPr>
          <w:rFonts w:ascii="Times New Roman"/>
          <w:b w:val="false"/>
          <w:i w:val="false"/>
          <w:color w:val="000000"/>
          <w:sz w:val="28"/>
        </w:rPr>
        <w:t xml:space="preserve">
      продолжение таблицы: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 w:id="99"/>
    <w:p>
      <w:pPr>
        <w:spacing w:after="0"/>
        <w:ind w:left="0"/>
        <w:jc w:val="both"/>
      </w:pPr>
      <w:r>
        <w:rPr>
          <w:rFonts w:ascii="Times New Roman"/>
          <w:b w:val="false"/>
          <w:i w:val="false"/>
          <w:color w:val="000000"/>
          <w:sz w:val="28"/>
        </w:rPr>
        <w:t xml:space="preserve">
      продолжение таблицы: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100"/>
    <w:p>
      <w:pPr>
        <w:spacing w:after="0"/>
        <w:ind w:left="0"/>
        <w:jc w:val="both"/>
      </w:pPr>
      <w:r>
        <w:rPr>
          <w:rFonts w:ascii="Times New Roman"/>
          <w:b w:val="false"/>
          <w:i w:val="false"/>
          <w:color w:val="000000"/>
          <w:sz w:val="28"/>
        </w:rPr>
        <w:t xml:space="preserve">
      Таблица 2. Ценные бумаги, приобретенные по операциям обратного репо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7" w:id="101"/>
    <w:p>
      <w:pPr>
        <w:spacing w:after="0"/>
        <w:ind w:left="0"/>
        <w:jc w:val="both"/>
      </w:pPr>
      <w:r>
        <w:rPr>
          <w:rFonts w:ascii="Times New Roman"/>
          <w:b w:val="false"/>
          <w:i w:val="false"/>
          <w:color w:val="000000"/>
          <w:sz w:val="28"/>
        </w:rPr>
        <w:t xml:space="preserve">
      продолжение таблицы: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8" w:id="102"/>
    <w:p>
      <w:pPr>
        <w:spacing w:after="0"/>
        <w:ind w:left="0"/>
        <w:jc w:val="both"/>
      </w:pPr>
      <w:r>
        <w:rPr>
          <w:rFonts w:ascii="Times New Roman"/>
          <w:b w:val="false"/>
          <w:i w:val="false"/>
          <w:color w:val="000000"/>
          <w:sz w:val="28"/>
        </w:rPr>
        <w:t>
      Таблица 3. Вклады, размещенные за счет пенсионных активов</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105"/>
    <w:p>
      <w:pPr>
        <w:spacing w:after="0"/>
        <w:ind w:left="0"/>
        <w:jc w:val="both"/>
      </w:pPr>
      <w:r>
        <w:rPr>
          <w:rFonts w:ascii="Times New Roman"/>
          <w:b w:val="false"/>
          <w:i w:val="false"/>
          <w:color w:val="000000"/>
          <w:sz w:val="28"/>
        </w:rPr>
        <w:t>
      Таблица 4. Аффинированные драгоценные металлы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4" w:id="106"/>
    <w:p>
      <w:pPr>
        <w:spacing w:after="0"/>
        <w:ind w:left="0"/>
        <w:jc w:val="both"/>
      </w:pPr>
      <w:r>
        <w:rPr>
          <w:rFonts w:ascii="Times New Roman"/>
          <w:b w:val="false"/>
          <w:i w:val="false"/>
          <w:color w:val="000000"/>
          <w:sz w:val="28"/>
        </w:rPr>
        <w:t>
      Таблица 5. Условные требования и обязательства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6" w:id="107"/>
      <w:r>
        <w:rPr>
          <w:rFonts w:ascii="Times New Roman"/>
          <w:b w:val="false"/>
          <w:i w:val="false"/>
          <w:color w:val="000000"/>
          <w:sz w:val="28"/>
        </w:rPr>
        <w:t>
            Первый руководитель или лицо, уполномоченное им на подписание отчета</w:t>
      </w:r>
    </w:p>
    <w:bookmarkEnd w:id="107"/>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257" w:id="108"/>
    <w:p>
      <w:pPr>
        <w:spacing w:after="0"/>
        <w:ind w:left="0"/>
        <w:jc w:val="both"/>
      </w:pPr>
      <w:r>
        <w:rPr>
          <w:rFonts w:ascii="Times New Roman"/>
          <w:b w:val="false"/>
          <w:i w:val="false"/>
          <w:color w:val="000000"/>
          <w:sz w:val="28"/>
        </w:rPr>
        <w:t xml:space="preserve">
      Номер телефона: _________________________ </w:t>
      </w:r>
    </w:p>
    <w:bookmarkEnd w:id="108"/>
    <w:bookmarkStart w:name="z1258" w:id="109"/>
    <w:p>
      <w:pPr>
        <w:spacing w:after="0"/>
        <w:ind w:left="0"/>
        <w:jc w:val="both"/>
      </w:pPr>
      <w:r>
        <w:rPr>
          <w:rFonts w:ascii="Times New Roman"/>
          <w:b w:val="false"/>
          <w:i w:val="false"/>
          <w:color w:val="000000"/>
          <w:sz w:val="28"/>
        </w:rPr>
        <w:t>
      Дата подписания отчета "___" __________ 20___ года</w:t>
      </w:r>
    </w:p>
    <w:bookmarkEnd w:id="109"/>
    <w:bookmarkStart w:name="z1259" w:id="11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261" w:id="1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1"/>
    <w:bookmarkStart w:name="z1262" w:id="112"/>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12"/>
    <w:bookmarkStart w:name="z1263" w:id="113"/>
    <w:p>
      <w:pPr>
        <w:spacing w:after="0"/>
        <w:ind w:left="0"/>
        <w:jc w:val="left"/>
      </w:pPr>
      <w:r>
        <w:rPr>
          <w:rFonts w:ascii="Times New Roman"/>
          <w:b/>
          <w:i w:val="false"/>
          <w:color w:val="000000"/>
        </w:rPr>
        <w:t xml:space="preserve"> Глава 1. Общие положения</w:t>
      </w:r>
    </w:p>
    <w:bookmarkEnd w:id="113"/>
    <w:bookmarkStart w:name="z1264" w:id="1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пенсионных активов" (далее – Форма).</w:t>
      </w:r>
    </w:p>
    <w:bookmarkEnd w:id="114"/>
    <w:bookmarkStart w:name="z1265" w:id="1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5"/>
    <w:bookmarkStart w:name="z1266" w:id="116"/>
    <w:p>
      <w:pPr>
        <w:spacing w:after="0"/>
        <w:ind w:left="0"/>
        <w:jc w:val="both"/>
      </w:pPr>
      <w:r>
        <w:rPr>
          <w:rFonts w:ascii="Times New Roman"/>
          <w:b w:val="false"/>
          <w:i w:val="false"/>
          <w:color w:val="000000"/>
          <w:sz w:val="28"/>
        </w:rPr>
        <w:t>
      3. Форма заполняется единым накопительным пенсионным фондом по пенсионным активам, находящимся во внутреннем управлении, еженедельно по состоянию на второй рабочий день недели/ежемесячно по состоянию на конец отчетного периода. Данные в Форме указываются в тенге.</w:t>
      </w:r>
    </w:p>
    <w:bookmarkEnd w:id="116"/>
    <w:bookmarkStart w:name="z1267" w:id="117"/>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17"/>
    <w:bookmarkStart w:name="z1268" w:id="118"/>
    <w:p>
      <w:pPr>
        <w:spacing w:after="0"/>
        <w:ind w:left="0"/>
        <w:jc w:val="left"/>
      </w:pPr>
      <w:r>
        <w:rPr>
          <w:rFonts w:ascii="Times New Roman"/>
          <w:b/>
          <w:i w:val="false"/>
          <w:color w:val="000000"/>
        </w:rPr>
        <w:t xml:space="preserve"> Глава 2. Пояснение по заполнению Формы</w:t>
      </w:r>
    </w:p>
    <w:bookmarkEnd w:id="118"/>
    <w:bookmarkStart w:name="z1269" w:id="119"/>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19"/>
    <w:bookmarkStart w:name="z1270" w:id="120"/>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20"/>
    <w:bookmarkStart w:name="z1271" w:id="121"/>
    <w:p>
      <w:pPr>
        <w:spacing w:after="0"/>
        <w:ind w:left="0"/>
        <w:jc w:val="both"/>
      </w:pPr>
      <w:r>
        <w:rPr>
          <w:rFonts w:ascii="Times New Roman"/>
          <w:b w:val="false"/>
          <w:i w:val="false"/>
          <w:color w:val="000000"/>
          <w:sz w:val="28"/>
        </w:rPr>
        <w:t>
      6. По таблице 1:</w:t>
      </w:r>
    </w:p>
    <w:bookmarkEnd w:id="121"/>
    <w:bookmarkStart w:name="z1272" w:id="122"/>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122"/>
    <w:bookmarkStart w:name="z1273" w:id="123"/>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23"/>
    <w:bookmarkStart w:name="z1274" w:id="124"/>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общим классификатором видов экономической деятельности ГК РК 03-2007. Данная графа заполняется по негосударственным ценным бумагам эмитентов-резидентов Республики Казахстан;</w:t>
      </w:r>
    </w:p>
    <w:bookmarkEnd w:id="124"/>
    <w:bookmarkStart w:name="z1275" w:id="125"/>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125"/>
    <w:bookmarkStart w:name="z1276" w:id="126"/>
    <w:p>
      <w:pPr>
        <w:spacing w:after="0"/>
        <w:ind w:left="0"/>
        <w:jc w:val="both"/>
      </w:pPr>
      <w:r>
        <w:rPr>
          <w:rFonts w:ascii="Times New Roman"/>
          <w:b w:val="false"/>
          <w:i w:val="false"/>
          <w:color w:val="000000"/>
          <w:sz w:val="28"/>
        </w:rPr>
        <w:t>
      5) в графе 6 указывается идентификационный номер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126"/>
    <w:bookmarkStart w:name="z1277" w:id="127"/>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27"/>
    <w:bookmarkStart w:name="z1278" w:id="128"/>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28"/>
    <w:bookmarkStart w:name="z1279" w:id="129"/>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29"/>
    <w:bookmarkStart w:name="z1280" w:id="130"/>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12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30"/>
    <w:bookmarkStart w:name="z1281" w:id="131"/>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w:t>
      </w:r>
    </w:p>
    <w:bookmarkEnd w:id="131"/>
    <w:bookmarkStart w:name="z1282" w:id="132"/>
    <w:p>
      <w:pPr>
        <w:spacing w:after="0"/>
        <w:ind w:left="0"/>
        <w:jc w:val="both"/>
      </w:pPr>
      <w:r>
        <w:rPr>
          <w:rFonts w:ascii="Times New Roman"/>
          <w:b w:val="false"/>
          <w:i w:val="false"/>
          <w:color w:val="000000"/>
          <w:sz w:val="28"/>
        </w:rPr>
        <w:t>
      11) в графе 14 указывается дата погашения долговых ценных бумаг;</w:t>
      </w:r>
    </w:p>
    <w:bookmarkEnd w:id="132"/>
    <w:bookmarkStart w:name="z1283" w:id="133"/>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33"/>
    <w:bookmarkStart w:name="z1284" w:id="134"/>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34"/>
    <w:bookmarkStart w:name="z1285" w:id="135"/>
    <w:p>
      <w:pPr>
        <w:spacing w:after="0"/>
        <w:ind w:left="0"/>
        <w:jc w:val="both"/>
      </w:pPr>
      <w:r>
        <w:rPr>
          <w:rFonts w:ascii="Times New Roman"/>
          <w:b w:val="false"/>
          <w:i w:val="false"/>
          <w:color w:val="000000"/>
          <w:sz w:val="28"/>
        </w:rPr>
        <w:t>
      14) в графе 19 указывается сумма резервов (провизий), отраженная в бухгалтерском учете;</w:t>
      </w:r>
    </w:p>
    <w:bookmarkEnd w:id="135"/>
    <w:bookmarkStart w:name="z1286" w:id="136"/>
    <w:p>
      <w:pPr>
        <w:spacing w:after="0"/>
        <w:ind w:left="0"/>
        <w:jc w:val="both"/>
      </w:pPr>
      <w:r>
        <w:rPr>
          <w:rFonts w:ascii="Times New Roman"/>
          <w:b w:val="false"/>
          <w:i w:val="false"/>
          <w:color w:val="000000"/>
          <w:sz w:val="28"/>
        </w:rPr>
        <w:t>
      15) в графе 20 указывается сумма дебиторской задолженности по ценным бумагам, подлежащим к оплате в срок, установленный проспектом выпуска;</w:t>
      </w:r>
    </w:p>
    <w:bookmarkEnd w:id="136"/>
    <w:bookmarkStart w:name="z1287" w:id="137"/>
    <w:p>
      <w:pPr>
        <w:spacing w:after="0"/>
        <w:ind w:left="0"/>
        <w:jc w:val="both"/>
      </w:pPr>
      <w:r>
        <w:rPr>
          <w:rFonts w:ascii="Times New Roman"/>
          <w:b w:val="false"/>
          <w:i w:val="false"/>
          <w:color w:val="000000"/>
          <w:sz w:val="28"/>
        </w:rPr>
        <w:t>
      16) в графе 21 указывается просроченная дебиторская задолженность по ценным бумагам, которая не оплачена в срок, предусмотренный проспектом выпуска;</w:t>
      </w:r>
    </w:p>
    <w:bookmarkEnd w:id="137"/>
    <w:bookmarkStart w:name="z1288" w:id="138"/>
    <w:p>
      <w:pPr>
        <w:spacing w:after="0"/>
        <w:ind w:left="0"/>
        <w:jc w:val="both"/>
      </w:pPr>
      <w:r>
        <w:rPr>
          <w:rFonts w:ascii="Times New Roman"/>
          <w:b w:val="false"/>
          <w:i w:val="false"/>
          <w:color w:val="000000"/>
          <w:sz w:val="28"/>
        </w:rPr>
        <w:t>
      17) в графе 22 указывается сумма резервов (провизий) по дебиторской и просроченной задолженности, отраженная в бухгалтерском учете;</w:t>
      </w:r>
    </w:p>
    <w:bookmarkEnd w:id="138"/>
    <w:bookmarkStart w:name="z1289" w:id="139"/>
    <w:p>
      <w:pPr>
        <w:spacing w:after="0"/>
        <w:ind w:left="0"/>
        <w:jc w:val="both"/>
      </w:pPr>
      <w:r>
        <w:rPr>
          <w:rFonts w:ascii="Times New Roman"/>
          <w:b w:val="false"/>
          <w:i w:val="false"/>
          <w:color w:val="000000"/>
          <w:sz w:val="28"/>
        </w:rPr>
        <w:t>
      18) в графе 23 указывается категория ценной бумаги "оцениваемая по справедливой стоимости", "оцениваемая по амортизированной стоимости";</w:t>
      </w:r>
    </w:p>
    <w:bookmarkEnd w:id="139"/>
    <w:bookmarkStart w:name="z1290" w:id="140"/>
    <w:p>
      <w:pPr>
        <w:spacing w:after="0"/>
        <w:ind w:left="0"/>
        <w:jc w:val="both"/>
      </w:pPr>
      <w:r>
        <w:rPr>
          <w:rFonts w:ascii="Times New Roman"/>
          <w:b w:val="false"/>
          <w:i w:val="false"/>
          <w:color w:val="000000"/>
          <w:sz w:val="28"/>
        </w:rPr>
        <w:t xml:space="preserve">
      19) при заполнении граф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24 и 25 указывается "нет рейтинга". Данные графы не заполняются по государственным ценным бумагам Республики Казахстан. В графе 24 отражается рейтинг на дату первоначального признания в бухгалтерском учете;</w:t>
      </w:r>
    </w:p>
    <w:bookmarkEnd w:id="140"/>
    <w:bookmarkStart w:name="z1291" w:id="141"/>
    <w:p>
      <w:pPr>
        <w:spacing w:after="0"/>
        <w:ind w:left="0"/>
        <w:jc w:val="both"/>
      </w:pPr>
      <w:r>
        <w:rPr>
          <w:rFonts w:ascii="Times New Roman"/>
          <w:b w:val="false"/>
          <w:i w:val="false"/>
          <w:color w:val="000000"/>
          <w:sz w:val="28"/>
        </w:rPr>
        <w:t>
      20)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141"/>
    <w:bookmarkStart w:name="z1292" w:id="142"/>
    <w:p>
      <w:pPr>
        <w:spacing w:after="0"/>
        <w:ind w:left="0"/>
        <w:jc w:val="both"/>
      </w:pPr>
      <w:r>
        <w:rPr>
          <w:rFonts w:ascii="Times New Roman"/>
          <w:b w:val="false"/>
          <w:i w:val="false"/>
          <w:color w:val="000000"/>
          <w:sz w:val="28"/>
        </w:rPr>
        <w:t>
      21) в графе 28 указывается купонная ставка по долговым финансовым инструментам на дату представления Формы.</w:t>
      </w:r>
    </w:p>
    <w:bookmarkEnd w:id="142"/>
    <w:bookmarkStart w:name="z1293" w:id="143"/>
    <w:p>
      <w:pPr>
        <w:spacing w:after="0"/>
        <w:ind w:left="0"/>
        <w:jc w:val="both"/>
      </w:pPr>
      <w:r>
        <w:rPr>
          <w:rFonts w:ascii="Times New Roman"/>
          <w:b w:val="false"/>
          <w:i w:val="false"/>
          <w:color w:val="000000"/>
          <w:sz w:val="28"/>
        </w:rPr>
        <w:t>
      7. По таблице 2:</w:t>
      </w:r>
    </w:p>
    <w:bookmarkEnd w:id="143"/>
    <w:bookmarkStart w:name="z1294" w:id="144"/>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обратное репо, с указанием ее типа;</w:t>
      </w:r>
    </w:p>
    <w:bookmarkEnd w:id="144"/>
    <w:bookmarkStart w:name="z1295" w:id="145"/>
    <w:p>
      <w:pPr>
        <w:spacing w:after="0"/>
        <w:ind w:left="0"/>
        <w:jc w:val="both"/>
      </w:pPr>
      <w:r>
        <w:rPr>
          <w:rFonts w:ascii="Times New Roman"/>
          <w:b w:val="false"/>
          <w:i w:val="false"/>
          <w:color w:val="000000"/>
          <w:sz w:val="28"/>
        </w:rPr>
        <w:t>
      2) в графе 6 указывается количество приобретенных ценных бумаг по операциям обратное репо;</w:t>
      </w:r>
    </w:p>
    <w:bookmarkEnd w:id="145"/>
    <w:bookmarkStart w:name="z1296" w:id="146"/>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46"/>
    <w:bookmarkStart w:name="z1297" w:id="147"/>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47"/>
    <w:bookmarkStart w:name="z1298" w:id="148"/>
    <w:p>
      <w:pPr>
        <w:spacing w:after="0"/>
        <w:ind w:left="0"/>
        <w:jc w:val="both"/>
      </w:pPr>
      <w:r>
        <w:rPr>
          <w:rFonts w:ascii="Times New Roman"/>
          <w:b w:val="false"/>
          <w:i w:val="false"/>
          <w:color w:val="000000"/>
          <w:sz w:val="28"/>
        </w:rPr>
        <w:t>
      5) в графе 15 указывается стоимость, отраженная в бухгалтерском учете.</w:t>
      </w:r>
    </w:p>
    <w:bookmarkEnd w:id="148"/>
    <w:bookmarkStart w:name="z1299" w:id="149"/>
    <w:p>
      <w:pPr>
        <w:spacing w:after="0"/>
        <w:ind w:left="0"/>
        <w:jc w:val="both"/>
      </w:pPr>
      <w:r>
        <w:rPr>
          <w:rFonts w:ascii="Times New Roman"/>
          <w:b w:val="false"/>
          <w:i w:val="false"/>
          <w:color w:val="000000"/>
          <w:sz w:val="28"/>
        </w:rPr>
        <w:t>
      8. По таблице 3:</w:t>
      </w:r>
    </w:p>
    <w:bookmarkEnd w:id="149"/>
    <w:bookmarkStart w:name="z1300" w:id="150"/>
    <w:p>
      <w:pPr>
        <w:spacing w:after="0"/>
        <w:ind w:left="0"/>
        <w:jc w:val="both"/>
      </w:pPr>
      <w:r>
        <w:rPr>
          <w:rFonts w:ascii="Times New Roman"/>
          <w:b w:val="false"/>
          <w:i w:val="false"/>
          <w:color w:val="000000"/>
          <w:sz w:val="28"/>
        </w:rPr>
        <w:t>
      1) при заполнении граф 3 и 4 отражается рейтинг банка,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150"/>
    <w:bookmarkStart w:name="z1301" w:id="151"/>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51"/>
    <w:bookmarkStart w:name="z1302" w:id="152"/>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пролонгации вклада срок отражается с учетом пролонгации;</w:t>
      </w:r>
    </w:p>
    <w:bookmarkEnd w:id="152"/>
    <w:bookmarkStart w:name="z1303" w:id="153"/>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153"/>
    <w:bookmarkStart w:name="z1304" w:id="154"/>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54"/>
    <w:bookmarkStart w:name="z1305" w:id="155"/>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155"/>
    <w:bookmarkStart w:name="z1306" w:id="156"/>
    <w:p>
      <w:pPr>
        <w:spacing w:after="0"/>
        <w:ind w:left="0"/>
        <w:jc w:val="both"/>
      </w:pPr>
      <w:r>
        <w:rPr>
          <w:rFonts w:ascii="Times New Roman"/>
          <w:b w:val="false"/>
          <w:i w:val="false"/>
          <w:color w:val="000000"/>
          <w:sz w:val="28"/>
        </w:rPr>
        <w:t>
      7) в графе 19 указывается сумма резервов (провизий), отраженная в бухгалтерском учете;</w:t>
      </w:r>
    </w:p>
    <w:bookmarkEnd w:id="156"/>
    <w:bookmarkStart w:name="z1307" w:id="157"/>
    <w:p>
      <w:pPr>
        <w:spacing w:after="0"/>
        <w:ind w:left="0"/>
        <w:jc w:val="both"/>
      </w:pPr>
      <w:r>
        <w:rPr>
          <w:rFonts w:ascii="Times New Roman"/>
          <w:b w:val="false"/>
          <w:i w:val="false"/>
          <w:color w:val="000000"/>
          <w:sz w:val="28"/>
        </w:rPr>
        <w:t>
      8) в графе 20 указывается сумма дебиторской задолженности по вкладам;</w:t>
      </w:r>
    </w:p>
    <w:bookmarkEnd w:id="157"/>
    <w:bookmarkStart w:name="z1308" w:id="158"/>
    <w:p>
      <w:pPr>
        <w:spacing w:after="0"/>
        <w:ind w:left="0"/>
        <w:jc w:val="both"/>
      </w:pPr>
      <w:r>
        <w:rPr>
          <w:rFonts w:ascii="Times New Roman"/>
          <w:b w:val="false"/>
          <w:i w:val="false"/>
          <w:color w:val="000000"/>
          <w:sz w:val="28"/>
        </w:rPr>
        <w:t>
      9) в графе 21 указывается просроченная дебиторская задолженность по вкладам;</w:t>
      </w:r>
    </w:p>
    <w:bookmarkEnd w:id="158"/>
    <w:bookmarkStart w:name="z1309" w:id="159"/>
    <w:p>
      <w:pPr>
        <w:spacing w:after="0"/>
        <w:ind w:left="0"/>
        <w:jc w:val="both"/>
      </w:pPr>
      <w:r>
        <w:rPr>
          <w:rFonts w:ascii="Times New Roman"/>
          <w:b w:val="false"/>
          <w:i w:val="false"/>
          <w:color w:val="000000"/>
          <w:sz w:val="28"/>
        </w:rPr>
        <w:t>
      10) в графе 22 указывается сумма резервов (провизий) по дебиторской и просроченной задолженности, отраженная в бухгалтерском учете;</w:t>
      </w:r>
    </w:p>
    <w:bookmarkEnd w:id="159"/>
    <w:bookmarkStart w:name="z1310" w:id="160"/>
    <w:p>
      <w:pPr>
        <w:spacing w:after="0"/>
        <w:ind w:left="0"/>
        <w:jc w:val="both"/>
      </w:pPr>
      <w:r>
        <w:rPr>
          <w:rFonts w:ascii="Times New Roman"/>
          <w:b w:val="false"/>
          <w:i w:val="false"/>
          <w:color w:val="000000"/>
          <w:sz w:val="28"/>
        </w:rPr>
        <w:t>
      11) таблица заполняется с указанием суммы вкладов отдельно по каждому банку и по каждой валюте вклада.</w:t>
      </w:r>
    </w:p>
    <w:bookmarkEnd w:id="160"/>
    <w:bookmarkStart w:name="z1311" w:id="161"/>
    <w:p>
      <w:pPr>
        <w:spacing w:after="0"/>
        <w:ind w:left="0"/>
        <w:jc w:val="both"/>
      </w:pPr>
      <w:r>
        <w:rPr>
          <w:rFonts w:ascii="Times New Roman"/>
          <w:b w:val="false"/>
          <w:i w:val="false"/>
          <w:color w:val="000000"/>
          <w:sz w:val="28"/>
        </w:rPr>
        <w:t>
      9. По таблице 4:</w:t>
      </w:r>
    </w:p>
    <w:bookmarkEnd w:id="161"/>
    <w:bookmarkStart w:name="z1312" w:id="162"/>
    <w:p>
      <w:pPr>
        <w:spacing w:after="0"/>
        <w:ind w:left="0"/>
        <w:jc w:val="both"/>
      </w:pPr>
      <w:r>
        <w:rPr>
          <w:rFonts w:ascii="Times New Roman"/>
          <w:b w:val="false"/>
          <w:i w:val="false"/>
          <w:color w:val="000000"/>
          <w:sz w:val="28"/>
        </w:rPr>
        <w:t>
      1) в графе 4 валюта платежа указываются в соответствии с национальным классификатором Республики Казахстан НК РК 07 ISO 4217-2012 "Коды для обозначения валют и фондов";</w:t>
      </w:r>
    </w:p>
    <w:bookmarkEnd w:id="162"/>
    <w:bookmarkStart w:name="z1313" w:id="163"/>
    <w:p>
      <w:pPr>
        <w:spacing w:after="0"/>
        <w:ind w:left="0"/>
        <w:jc w:val="both"/>
      </w:pPr>
      <w:r>
        <w:rPr>
          <w:rFonts w:ascii="Times New Roman"/>
          <w:b w:val="false"/>
          <w:i w:val="false"/>
          <w:color w:val="000000"/>
          <w:sz w:val="28"/>
        </w:rPr>
        <w:t>
      2) в графах 5 и 7 цена покупки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163"/>
    <w:bookmarkStart w:name="z1314" w:id="164"/>
    <w:p>
      <w:pPr>
        <w:spacing w:after="0"/>
        <w:ind w:left="0"/>
        <w:jc w:val="both"/>
      </w:pPr>
      <w:r>
        <w:rPr>
          <w:rFonts w:ascii="Times New Roman"/>
          <w:b w:val="false"/>
          <w:i w:val="false"/>
          <w:color w:val="000000"/>
          <w:sz w:val="28"/>
        </w:rPr>
        <w:t>
      3) в графе 9 указывается сумма, отраженная в бухгалтерском учете.</w:t>
      </w:r>
    </w:p>
    <w:bookmarkEnd w:id="164"/>
    <w:bookmarkStart w:name="z1315" w:id="165"/>
    <w:p>
      <w:pPr>
        <w:spacing w:after="0"/>
        <w:ind w:left="0"/>
        <w:jc w:val="both"/>
      </w:pPr>
      <w:r>
        <w:rPr>
          <w:rFonts w:ascii="Times New Roman"/>
          <w:b w:val="false"/>
          <w:i w:val="false"/>
          <w:color w:val="000000"/>
          <w:sz w:val="28"/>
        </w:rPr>
        <w:t>
      10. По таблице 5:</w:t>
      </w:r>
    </w:p>
    <w:bookmarkEnd w:id="165"/>
    <w:bookmarkStart w:name="z1316" w:id="166"/>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66"/>
    <w:bookmarkStart w:name="z1317" w:id="167"/>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4217-2012 "Коды для обозначения валют и фондов";</w:t>
      </w:r>
    </w:p>
    <w:bookmarkEnd w:id="167"/>
    <w:bookmarkStart w:name="z1318" w:id="168"/>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68"/>
    <w:bookmarkStart w:name="z1319" w:id="169"/>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69"/>
    <w:bookmarkStart w:name="z1320" w:id="170"/>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70"/>
    <w:bookmarkStart w:name="z1321" w:id="171"/>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71"/>
    <w:bookmarkStart w:name="z1322" w:id="172"/>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72"/>
    <w:bookmarkStart w:name="z1323" w:id="17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326" w:id="17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74"/>
    <w:bookmarkStart w:name="z1327" w:id="175"/>
    <w:p>
      <w:pPr>
        <w:spacing w:after="0"/>
        <w:ind w:left="0"/>
        <w:jc w:val="left"/>
      </w:pPr>
      <w:r>
        <w:rPr>
          <w:rFonts w:ascii="Times New Roman"/>
          <w:b/>
          <w:i w:val="false"/>
          <w:color w:val="000000"/>
        </w:rPr>
        <w:t xml:space="preserve"> Отчет об активах, находящихся во внешнем управлении </w:t>
      </w:r>
    </w:p>
    <w:bookmarkEnd w:id="175"/>
    <w:bookmarkStart w:name="z1328" w:id="176"/>
    <w:p>
      <w:pPr>
        <w:spacing w:after="0"/>
        <w:ind w:left="0"/>
        <w:jc w:val="left"/>
      </w:pPr>
      <w:r>
        <w:rPr>
          <w:rFonts w:ascii="Times New Roman"/>
          <w:b/>
          <w:i w:val="false"/>
          <w:color w:val="000000"/>
        </w:rPr>
        <w:t xml:space="preserve"> Отчетный период: на "___" ________ 20__ года</w:t>
      </w:r>
    </w:p>
    <w:bookmarkEnd w:id="176"/>
    <w:bookmarkStart w:name="z1329" w:id="177"/>
    <w:p>
      <w:pPr>
        <w:spacing w:after="0"/>
        <w:ind w:left="0"/>
        <w:jc w:val="both"/>
      </w:pPr>
      <w:r>
        <w:rPr>
          <w:rFonts w:ascii="Times New Roman"/>
          <w:b w:val="false"/>
          <w:i w:val="false"/>
          <w:color w:val="000000"/>
          <w:sz w:val="28"/>
        </w:rPr>
        <w:t>
      Индекс: 3- ENPF_А-VNESH</w:t>
      </w:r>
    </w:p>
    <w:bookmarkEnd w:id="177"/>
    <w:bookmarkStart w:name="z1330" w:id="178"/>
    <w:p>
      <w:pPr>
        <w:spacing w:after="0"/>
        <w:ind w:left="0"/>
        <w:jc w:val="both"/>
      </w:pPr>
      <w:r>
        <w:rPr>
          <w:rFonts w:ascii="Times New Roman"/>
          <w:b w:val="false"/>
          <w:i w:val="false"/>
          <w:color w:val="000000"/>
          <w:sz w:val="28"/>
        </w:rPr>
        <w:t>
      Периодичность: ежемесячная</w:t>
      </w:r>
    </w:p>
    <w:bookmarkEnd w:id="178"/>
    <w:bookmarkStart w:name="z1331" w:id="179"/>
    <w:p>
      <w:pPr>
        <w:spacing w:after="0"/>
        <w:ind w:left="0"/>
        <w:jc w:val="both"/>
      </w:pPr>
      <w:r>
        <w:rPr>
          <w:rFonts w:ascii="Times New Roman"/>
          <w:b w:val="false"/>
          <w:i w:val="false"/>
          <w:color w:val="000000"/>
          <w:sz w:val="28"/>
        </w:rPr>
        <w:t>
      Представляет: единый накопительный пенсионный фонд</w:t>
      </w:r>
    </w:p>
    <w:bookmarkEnd w:id="179"/>
    <w:bookmarkStart w:name="z1332" w:id="18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80"/>
    <w:bookmarkStart w:name="z1333" w:id="181"/>
    <w:p>
      <w:pPr>
        <w:spacing w:after="0"/>
        <w:ind w:left="0"/>
        <w:jc w:val="both"/>
      </w:pPr>
      <w:r>
        <w:rPr>
          <w:rFonts w:ascii="Times New Roman"/>
          <w:b w:val="false"/>
          <w:i w:val="false"/>
          <w:color w:val="000000"/>
          <w:sz w:val="28"/>
        </w:rPr>
        <w:t xml:space="preserve">
      Срок представления: ежемесячно, не позднее седьмого рабочего дня месяца, следующего за отчетным месяцем. </w:t>
      </w:r>
    </w:p>
    <w:bookmarkEnd w:id="181"/>
    <w:bookmarkStart w:name="z1334" w:id="182"/>
    <w:p>
      <w:pPr>
        <w:spacing w:after="0"/>
        <w:ind w:left="0"/>
        <w:jc w:val="both"/>
      </w:pPr>
      <w:r>
        <w:rPr>
          <w:rFonts w:ascii="Times New Roman"/>
          <w:b w:val="false"/>
          <w:i w:val="false"/>
          <w:color w:val="000000"/>
          <w:sz w:val="28"/>
        </w:rPr>
        <w:t>
      В случае наличия пенсионных активов, переданных во внешнее управление, не позднее двадцатого числа месяца, следующего за отчетным месяцем.</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6" w:id="183"/>
    <w:p>
      <w:pPr>
        <w:spacing w:after="0"/>
        <w:ind w:left="0"/>
        <w:jc w:val="both"/>
      </w:pPr>
      <w:r>
        <w:rPr>
          <w:rFonts w:ascii="Times New Roman"/>
          <w:b w:val="false"/>
          <w:i w:val="false"/>
          <w:color w:val="000000"/>
          <w:sz w:val="28"/>
        </w:rPr>
        <w:t xml:space="preserve">
      Пенсионные активы, сформированные за счет ____________________________ </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8" w:id="184"/>
      <w:r>
        <w:rPr>
          <w:rFonts w:ascii="Times New Roman"/>
          <w:b w:val="false"/>
          <w:i w:val="false"/>
          <w:color w:val="000000"/>
          <w:sz w:val="28"/>
        </w:rPr>
        <w:t>
            Первый руководитель или лицо, уполномоченное им на подписание отчета</w:t>
      </w:r>
    </w:p>
    <w:bookmarkEnd w:id="184"/>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339" w:id="185"/>
    <w:p>
      <w:pPr>
        <w:spacing w:after="0"/>
        <w:ind w:left="0"/>
        <w:jc w:val="both"/>
      </w:pPr>
      <w:r>
        <w:rPr>
          <w:rFonts w:ascii="Times New Roman"/>
          <w:b w:val="false"/>
          <w:i w:val="false"/>
          <w:color w:val="000000"/>
          <w:sz w:val="28"/>
        </w:rPr>
        <w:t xml:space="preserve">
      Номер телефона: _________________________ </w:t>
      </w:r>
    </w:p>
    <w:bookmarkEnd w:id="185"/>
    <w:bookmarkStart w:name="z1340" w:id="186"/>
    <w:p>
      <w:pPr>
        <w:spacing w:after="0"/>
        <w:ind w:left="0"/>
        <w:jc w:val="both"/>
      </w:pPr>
      <w:r>
        <w:rPr>
          <w:rFonts w:ascii="Times New Roman"/>
          <w:b w:val="false"/>
          <w:i w:val="false"/>
          <w:color w:val="000000"/>
          <w:sz w:val="28"/>
        </w:rPr>
        <w:t>
      Дата подписания отчета "___" __________ 20___ года</w:t>
      </w:r>
    </w:p>
    <w:bookmarkEnd w:id="186"/>
    <w:bookmarkStart w:name="z1341" w:id="18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активах,</w:t>
            </w:r>
            <w:r>
              <w:br/>
            </w:r>
            <w:r>
              <w:rPr>
                <w:rFonts w:ascii="Times New Roman"/>
                <w:b w:val="false"/>
                <w:i w:val="false"/>
                <w:color w:val="000000"/>
                <w:sz w:val="20"/>
              </w:rPr>
              <w:t>находящихся во внешнем управлении</w:t>
            </w:r>
          </w:p>
        </w:tc>
      </w:tr>
    </w:tbl>
    <w:bookmarkStart w:name="z1343" w:id="1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88"/>
    <w:bookmarkStart w:name="z1344" w:id="189"/>
    <w:p>
      <w:pPr>
        <w:spacing w:after="0"/>
        <w:ind w:left="0"/>
        <w:jc w:val="left"/>
      </w:pPr>
      <w:r>
        <w:rPr>
          <w:rFonts w:ascii="Times New Roman"/>
          <w:b/>
          <w:i w:val="false"/>
          <w:color w:val="000000"/>
        </w:rPr>
        <w:t xml:space="preserve"> Отчет об активах, находящихся во внешнем управлении</w:t>
      </w:r>
    </w:p>
    <w:bookmarkEnd w:id="189"/>
    <w:bookmarkStart w:name="z1345" w:id="190"/>
    <w:p>
      <w:pPr>
        <w:spacing w:after="0"/>
        <w:ind w:left="0"/>
        <w:jc w:val="left"/>
      </w:pPr>
      <w:r>
        <w:rPr>
          <w:rFonts w:ascii="Times New Roman"/>
          <w:b/>
          <w:i w:val="false"/>
          <w:color w:val="000000"/>
        </w:rPr>
        <w:t xml:space="preserve"> Глава 1. Общие положения</w:t>
      </w:r>
    </w:p>
    <w:bookmarkEnd w:id="190"/>
    <w:bookmarkStart w:name="z1346" w:id="1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активах, находящихся во внешнем управлении" (далее – Форма).</w:t>
      </w:r>
    </w:p>
    <w:bookmarkEnd w:id="191"/>
    <w:bookmarkStart w:name="z1347" w:id="1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92"/>
    <w:bookmarkStart w:name="z1348" w:id="19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193"/>
    <w:bookmarkStart w:name="z1349" w:id="19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94"/>
    <w:bookmarkStart w:name="z1350" w:id="195"/>
    <w:p>
      <w:pPr>
        <w:spacing w:after="0"/>
        <w:ind w:left="0"/>
        <w:jc w:val="left"/>
      </w:pPr>
      <w:r>
        <w:rPr>
          <w:rFonts w:ascii="Times New Roman"/>
          <w:b/>
          <w:i w:val="false"/>
          <w:color w:val="000000"/>
        </w:rPr>
        <w:t xml:space="preserve"> Глава 2. Пояснение по заполнению Формы</w:t>
      </w:r>
    </w:p>
    <w:bookmarkEnd w:id="195"/>
    <w:bookmarkStart w:name="z1351" w:id="196"/>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96"/>
    <w:bookmarkStart w:name="z1352" w:id="197"/>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97"/>
    <w:bookmarkStart w:name="z1353" w:id="198"/>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(далее – управляющий пенсионными активами).</w:t>
      </w:r>
    </w:p>
    <w:bookmarkEnd w:id="198"/>
    <w:bookmarkStart w:name="z1354" w:id="199"/>
    <w:p>
      <w:pPr>
        <w:spacing w:after="0"/>
        <w:ind w:left="0"/>
        <w:jc w:val="both"/>
      </w:pPr>
      <w:r>
        <w:rPr>
          <w:rFonts w:ascii="Times New Roman"/>
          <w:b w:val="false"/>
          <w:i w:val="false"/>
          <w:color w:val="000000"/>
          <w:sz w:val="28"/>
        </w:rPr>
        <w:t>
      7. Форма заполняется в разрезе каждого управляющего пенсионными активами.</w:t>
      </w:r>
    </w:p>
    <w:bookmarkEnd w:id="199"/>
    <w:bookmarkStart w:name="z1355" w:id="200"/>
    <w:p>
      <w:pPr>
        <w:spacing w:after="0"/>
        <w:ind w:left="0"/>
        <w:jc w:val="both"/>
      </w:pPr>
      <w:r>
        <w:rPr>
          <w:rFonts w:ascii="Times New Roman"/>
          <w:b w:val="false"/>
          <w:i w:val="false"/>
          <w:color w:val="000000"/>
          <w:sz w:val="28"/>
        </w:rPr>
        <w:t>
      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200"/>
    <w:bookmarkStart w:name="z1356" w:id="201"/>
    <w:p>
      <w:pPr>
        <w:spacing w:after="0"/>
        <w:ind w:left="0"/>
        <w:jc w:val="both"/>
      </w:pPr>
      <w:r>
        <w:rPr>
          <w:rFonts w:ascii="Times New Roman"/>
          <w:b w:val="false"/>
          <w:i w:val="false"/>
          <w:color w:val="000000"/>
          <w:sz w:val="28"/>
        </w:rPr>
        <w:t>
      9. В графе 5 указывается текущая стоимость пенсионных активов, находящихся в управлении на отчетную дату.</w:t>
      </w:r>
    </w:p>
    <w:bookmarkEnd w:id="201"/>
    <w:bookmarkStart w:name="z1357" w:id="202"/>
    <w:p>
      <w:pPr>
        <w:spacing w:after="0"/>
        <w:ind w:left="0"/>
        <w:jc w:val="both"/>
      </w:pPr>
      <w:r>
        <w:rPr>
          <w:rFonts w:ascii="Times New Roman"/>
          <w:b w:val="false"/>
          <w:i w:val="false"/>
          <w:color w:val="000000"/>
          <w:sz w:val="28"/>
        </w:rPr>
        <w:t>
      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202"/>
    <w:bookmarkStart w:name="z1358" w:id="203"/>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361" w:id="20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04"/>
    <w:bookmarkStart w:name="z1362" w:id="20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w:t>
      </w:r>
    </w:p>
    <w:bookmarkEnd w:id="205"/>
    <w:bookmarkStart w:name="z1363" w:id="206"/>
    <w:p>
      <w:pPr>
        <w:spacing w:after="0"/>
        <w:ind w:left="0"/>
        <w:jc w:val="left"/>
      </w:pPr>
      <w:r>
        <w:rPr>
          <w:rFonts w:ascii="Times New Roman"/>
          <w:b/>
          <w:i w:val="false"/>
          <w:color w:val="000000"/>
        </w:rPr>
        <w:t xml:space="preserve"> Отчетный период: на "___" ________ 20__ года</w:t>
      </w:r>
    </w:p>
    <w:bookmarkEnd w:id="206"/>
    <w:bookmarkStart w:name="z1364" w:id="207"/>
    <w:p>
      <w:pPr>
        <w:spacing w:after="0"/>
        <w:ind w:left="0"/>
        <w:jc w:val="both"/>
      </w:pPr>
      <w:r>
        <w:rPr>
          <w:rFonts w:ascii="Times New Roman"/>
          <w:b w:val="false"/>
          <w:i w:val="false"/>
          <w:color w:val="000000"/>
          <w:sz w:val="28"/>
        </w:rPr>
        <w:t>
      Индекс: 4- ENPF_OPV</w:t>
      </w:r>
    </w:p>
    <w:bookmarkEnd w:id="207"/>
    <w:bookmarkStart w:name="z1365" w:id="208"/>
    <w:p>
      <w:pPr>
        <w:spacing w:after="0"/>
        <w:ind w:left="0"/>
        <w:jc w:val="both"/>
      </w:pPr>
      <w:r>
        <w:rPr>
          <w:rFonts w:ascii="Times New Roman"/>
          <w:b w:val="false"/>
          <w:i w:val="false"/>
          <w:color w:val="000000"/>
          <w:sz w:val="28"/>
        </w:rPr>
        <w:t>
      Периодичность: ежемесячная</w:t>
      </w:r>
    </w:p>
    <w:bookmarkEnd w:id="208"/>
    <w:bookmarkStart w:name="z1366" w:id="209"/>
    <w:p>
      <w:pPr>
        <w:spacing w:after="0"/>
        <w:ind w:left="0"/>
        <w:jc w:val="both"/>
      </w:pPr>
      <w:r>
        <w:rPr>
          <w:rFonts w:ascii="Times New Roman"/>
          <w:b w:val="false"/>
          <w:i w:val="false"/>
          <w:color w:val="000000"/>
          <w:sz w:val="28"/>
        </w:rPr>
        <w:t>
      Представляет: единый накопительный пенсионный фонд</w:t>
      </w:r>
    </w:p>
    <w:bookmarkEnd w:id="209"/>
    <w:bookmarkStart w:name="z1367" w:id="21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0"/>
    <w:bookmarkStart w:name="z1368" w:id="21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заключивших договор о пенсионном обеспечении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не имеющих договоров о пенсионном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0" w:id="212"/>
      <w:r>
        <w:rPr>
          <w:rFonts w:ascii="Times New Roman"/>
          <w:b w:val="false"/>
          <w:i w:val="false"/>
          <w:color w:val="000000"/>
          <w:sz w:val="28"/>
        </w:rPr>
        <w:t>
            Первый руководитель или лицо, уполномоченное им на подписание отчета</w:t>
      </w:r>
    </w:p>
    <w:bookmarkEnd w:id="212"/>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371" w:id="213"/>
    <w:p>
      <w:pPr>
        <w:spacing w:after="0"/>
        <w:ind w:left="0"/>
        <w:jc w:val="both"/>
      </w:pPr>
      <w:r>
        <w:rPr>
          <w:rFonts w:ascii="Times New Roman"/>
          <w:b w:val="false"/>
          <w:i w:val="false"/>
          <w:color w:val="000000"/>
          <w:sz w:val="28"/>
        </w:rPr>
        <w:t xml:space="preserve">
      Номер телефона: _________________________ </w:t>
      </w:r>
    </w:p>
    <w:bookmarkEnd w:id="213"/>
    <w:bookmarkStart w:name="z1372" w:id="214"/>
    <w:p>
      <w:pPr>
        <w:spacing w:after="0"/>
        <w:ind w:left="0"/>
        <w:jc w:val="both"/>
      </w:pPr>
      <w:r>
        <w:rPr>
          <w:rFonts w:ascii="Times New Roman"/>
          <w:b w:val="false"/>
          <w:i w:val="false"/>
          <w:color w:val="000000"/>
          <w:sz w:val="28"/>
        </w:rPr>
        <w:t>
      Дата подписания отчета "___" __________ 20___ года</w:t>
      </w:r>
    </w:p>
    <w:bookmarkEnd w:id="214"/>
    <w:bookmarkStart w:name="z1373" w:id="21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пенсионных взносов</w:t>
            </w:r>
          </w:p>
        </w:tc>
      </w:tr>
    </w:tbl>
    <w:bookmarkStart w:name="z1375" w:id="2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16"/>
    <w:bookmarkStart w:name="z1376" w:id="217"/>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w:t>
      </w:r>
    </w:p>
    <w:bookmarkEnd w:id="217"/>
    <w:bookmarkStart w:name="z1377" w:id="218"/>
    <w:p>
      <w:pPr>
        <w:spacing w:after="0"/>
        <w:ind w:left="0"/>
        <w:jc w:val="left"/>
      </w:pPr>
      <w:r>
        <w:rPr>
          <w:rFonts w:ascii="Times New Roman"/>
          <w:b/>
          <w:i w:val="false"/>
          <w:color w:val="000000"/>
        </w:rPr>
        <w:t xml:space="preserve"> Глава 1. Общие положения</w:t>
      </w:r>
    </w:p>
    <w:bookmarkEnd w:id="218"/>
    <w:bookmarkStart w:name="z1378" w:id="2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пенсионных взносов" (далее – Форма).</w:t>
      </w:r>
    </w:p>
    <w:bookmarkEnd w:id="219"/>
    <w:bookmarkStart w:name="z1379" w:id="2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20"/>
    <w:bookmarkStart w:name="z1380" w:id="22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21"/>
    <w:bookmarkStart w:name="z1381" w:id="22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22"/>
    <w:bookmarkStart w:name="z1382" w:id="223"/>
    <w:p>
      <w:pPr>
        <w:spacing w:after="0"/>
        <w:ind w:left="0"/>
        <w:jc w:val="left"/>
      </w:pPr>
      <w:r>
        <w:rPr>
          <w:rFonts w:ascii="Times New Roman"/>
          <w:b/>
          <w:i w:val="false"/>
          <w:color w:val="000000"/>
        </w:rPr>
        <w:t xml:space="preserve"> Глава 2. Пояснение по заполнению Формы</w:t>
      </w:r>
    </w:p>
    <w:bookmarkEnd w:id="223"/>
    <w:bookmarkStart w:name="z1383" w:id="224"/>
    <w:p>
      <w:pPr>
        <w:spacing w:after="0"/>
        <w:ind w:left="0"/>
        <w:jc w:val="both"/>
      </w:pPr>
      <w:r>
        <w:rPr>
          <w:rFonts w:ascii="Times New Roman"/>
          <w:b w:val="false"/>
          <w:i w:val="false"/>
          <w:color w:val="000000"/>
          <w:sz w:val="28"/>
        </w:rPr>
        <w:t xml:space="preserve">
      5. В графах 2 и 5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вкладчика/получателя. </w:t>
      </w:r>
    </w:p>
    <w:bookmarkEnd w:id="224"/>
    <w:bookmarkStart w:name="z1384" w:id="225"/>
    <w:p>
      <w:pPr>
        <w:spacing w:after="0"/>
        <w:ind w:left="0"/>
        <w:jc w:val="both"/>
      </w:pPr>
      <w:r>
        <w:rPr>
          <w:rFonts w:ascii="Times New Roman"/>
          <w:b w:val="false"/>
          <w:i w:val="false"/>
          <w:color w:val="000000"/>
          <w:sz w:val="28"/>
        </w:rPr>
        <w:t>
      Сумма пенсионных накоплений по ним указывается в графах 3 и 6 соответственно.</w:t>
      </w:r>
    </w:p>
    <w:bookmarkEnd w:id="225"/>
    <w:bookmarkStart w:name="z1385" w:id="226"/>
    <w:p>
      <w:pPr>
        <w:spacing w:after="0"/>
        <w:ind w:left="0"/>
        <w:jc w:val="both"/>
      </w:pPr>
      <w:r>
        <w:rPr>
          <w:rFonts w:ascii="Times New Roman"/>
          <w:b w:val="false"/>
          <w:i w:val="false"/>
          <w:color w:val="000000"/>
          <w:sz w:val="28"/>
        </w:rPr>
        <w:t>
      6. В графах 4 и 7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раздельно по мужчинам и женщинам, с разбивкой в зависимости от возраста вкладчика/получателя.</w:t>
      </w:r>
    </w:p>
    <w:bookmarkEnd w:id="226"/>
    <w:bookmarkStart w:name="z1386" w:id="227"/>
    <w:p>
      <w:pPr>
        <w:spacing w:after="0"/>
        <w:ind w:left="0"/>
        <w:jc w:val="both"/>
      </w:pPr>
      <w:r>
        <w:rPr>
          <w:rFonts w:ascii="Times New Roman"/>
          <w:b w:val="false"/>
          <w:i w:val="false"/>
          <w:color w:val="000000"/>
          <w:sz w:val="28"/>
        </w:rPr>
        <w:t>
      7. В графе 8 указывается количество индивидуальных пенсионных счетов вкладчиков/получателей, имеющих пенсионные накопления и не имеющих договоров о пенсионном обеспечении, в зависимости от возраста вкладчика/получателя. Сумма пенсионных накоплений по ним указывается в графе 9.</w:t>
      </w:r>
    </w:p>
    <w:bookmarkEnd w:id="227"/>
    <w:bookmarkStart w:name="z1387" w:id="228"/>
    <w:p>
      <w:pPr>
        <w:spacing w:after="0"/>
        <w:ind w:left="0"/>
        <w:jc w:val="both"/>
      </w:pPr>
      <w:r>
        <w:rPr>
          <w:rFonts w:ascii="Times New Roman"/>
          <w:b w:val="false"/>
          <w:i w:val="false"/>
          <w:color w:val="000000"/>
          <w:sz w:val="28"/>
        </w:rPr>
        <w:t>
      8. В графе 10 указывается количество индивидуальных пенсионных счетов вкладчиков/получателей без пенсионных накоплений и не имеющих договоров о пенсионном обеспечении, в зависимости от возраста вкладчика/получателя.</w:t>
      </w:r>
    </w:p>
    <w:bookmarkEnd w:id="228"/>
    <w:bookmarkStart w:name="z1388" w:id="229"/>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391" w:id="230"/>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30"/>
    <w:bookmarkStart w:name="z1392" w:id="231"/>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w:t>
      </w:r>
    </w:p>
    <w:bookmarkEnd w:id="231"/>
    <w:bookmarkStart w:name="z1393" w:id="232"/>
    <w:p>
      <w:pPr>
        <w:spacing w:after="0"/>
        <w:ind w:left="0"/>
        <w:jc w:val="left"/>
      </w:pPr>
      <w:r>
        <w:rPr>
          <w:rFonts w:ascii="Times New Roman"/>
          <w:b/>
          <w:i w:val="false"/>
          <w:color w:val="000000"/>
        </w:rPr>
        <w:t xml:space="preserve"> Отчетный период: на "___" ________ 20__ года</w:t>
      </w:r>
    </w:p>
    <w:bookmarkEnd w:id="232"/>
    <w:bookmarkStart w:name="z1394" w:id="233"/>
    <w:p>
      <w:pPr>
        <w:spacing w:after="0"/>
        <w:ind w:left="0"/>
        <w:jc w:val="both"/>
      </w:pPr>
      <w:r>
        <w:rPr>
          <w:rFonts w:ascii="Times New Roman"/>
          <w:b w:val="false"/>
          <w:i w:val="false"/>
          <w:color w:val="000000"/>
          <w:sz w:val="28"/>
        </w:rPr>
        <w:t>
      Индекс: 4- ENPF_OPVR</w:t>
      </w:r>
    </w:p>
    <w:bookmarkEnd w:id="233"/>
    <w:bookmarkStart w:name="z1395" w:id="234"/>
    <w:p>
      <w:pPr>
        <w:spacing w:after="0"/>
        <w:ind w:left="0"/>
        <w:jc w:val="both"/>
      </w:pPr>
      <w:r>
        <w:rPr>
          <w:rFonts w:ascii="Times New Roman"/>
          <w:b w:val="false"/>
          <w:i w:val="false"/>
          <w:color w:val="000000"/>
          <w:sz w:val="28"/>
        </w:rPr>
        <w:t>
      Периодичность: ежемесячная</w:t>
      </w:r>
    </w:p>
    <w:bookmarkEnd w:id="234"/>
    <w:bookmarkStart w:name="z1396" w:id="235"/>
    <w:p>
      <w:pPr>
        <w:spacing w:after="0"/>
        <w:ind w:left="0"/>
        <w:jc w:val="both"/>
      </w:pPr>
      <w:r>
        <w:rPr>
          <w:rFonts w:ascii="Times New Roman"/>
          <w:b w:val="false"/>
          <w:i w:val="false"/>
          <w:color w:val="000000"/>
          <w:sz w:val="28"/>
        </w:rPr>
        <w:t>
      Представляет: единый накопительный пенсионный фонд</w:t>
      </w:r>
    </w:p>
    <w:bookmarkEnd w:id="235"/>
    <w:bookmarkStart w:name="z1397" w:id="23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36"/>
    <w:bookmarkStart w:name="z1398" w:id="237"/>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физического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0" w:id="238"/>
      <w:r>
        <w:rPr>
          <w:rFonts w:ascii="Times New Roman"/>
          <w:b w:val="false"/>
          <w:i w:val="false"/>
          <w:color w:val="000000"/>
          <w:sz w:val="28"/>
        </w:rPr>
        <w:t>
            Первый руководитель или лицо, уполномоченное им на подписание отчета</w:t>
      </w:r>
    </w:p>
    <w:bookmarkEnd w:id="238"/>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01" w:id="239"/>
    <w:p>
      <w:pPr>
        <w:spacing w:after="0"/>
        <w:ind w:left="0"/>
        <w:jc w:val="both"/>
      </w:pPr>
      <w:r>
        <w:rPr>
          <w:rFonts w:ascii="Times New Roman"/>
          <w:b w:val="false"/>
          <w:i w:val="false"/>
          <w:color w:val="000000"/>
          <w:sz w:val="28"/>
        </w:rPr>
        <w:t xml:space="preserve">
      Номер телефона: _________________________ </w:t>
      </w:r>
    </w:p>
    <w:bookmarkEnd w:id="239"/>
    <w:bookmarkStart w:name="z1402" w:id="240"/>
    <w:p>
      <w:pPr>
        <w:spacing w:after="0"/>
        <w:ind w:left="0"/>
        <w:jc w:val="both"/>
      </w:pPr>
      <w:r>
        <w:rPr>
          <w:rFonts w:ascii="Times New Roman"/>
          <w:b w:val="false"/>
          <w:i w:val="false"/>
          <w:color w:val="000000"/>
          <w:sz w:val="28"/>
        </w:rPr>
        <w:t>
      Дата подписания отчета "___" __________ 20___ года</w:t>
      </w:r>
    </w:p>
    <w:bookmarkEnd w:id="240"/>
    <w:bookmarkStart w:name="z1403" w:id="24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объемах</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 и</w:t>
            </w:r>
            <w:r>
              <w:br/>
            </w:r>
            <w:r>
              <w:rPr>
                <w:rFonts w:ascii="Times New Roman"/>
                <w:b w:val="false"/>
                <w:i w:val="false"/>
                <w:color w:val="000000"/>
                <w:sz w:val="20"/>
              </w:rPr>
              <w:t>количестве условных</w:t>
            </w:r>
            <w:r>
              <w:br/>
            </w:r>
            <w:r>
              <w:rPr>
                <w:rFonts w:ascii="Times New Roman"/>
                <w:b w:val="false"/>
                <w:i w:val="false"/>
                <w:color w:val="000000"/>
                <w:sz w:val="20"/>
              </w:rPr>
              <w:t>пенсионных счетов физических лиц</w:t>
            </w:r>
          </w:p>
        </w:tc>
      </w:tr>
    </w:tbl>
    <w:bookmarkStart w:name="z1405" w:id="2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2"/>
    <w:bookmarkStart w:name="z1406" w:id="243"/>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w:t>
      </w:r>
    </w:p>
    <w:bookmarkEnd w:id="243"/>
    <w:bookmarkStart w:name="z1407" w:id="244"/>
    <w:p>
      <w:pPr>
        <w:spacing w:after="0"/>
        <w:ind w:left="0"/>
        <w:jc w:val="left"/>
      </w:pPr>
      <w:r>
        <w:rPr>
          <w:rFonts w:ascii="Times New Roman"/>
          <w:b/>
          <w:i w:val="false"/>
          <w:color w:val="000000"/>
        </w:rPr>
        <w:t xml:space="preserve"> Глава 1. Общие положения</w:t>
      </w:r>
    </w:p>
    <w:bookmarkEnd w:id="244"/>
    <w:bookmarkStart w:name="z1408" w:id="2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обязательных пенсионных взносов работодателя и количестве условных пенсионных счетов физических лиц" (далее – Форма).</w:t>
      </w:r>
    </w:p>
    <w:bookmarkEnd w:id="245"/>
    <w:bookmarkStart w:name="z1409" w:id="2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46"/>
    <w:bookmarkStart w:name="z1410" w:id="24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47"/>
    <w:bookmarkStart w:name="z1411" w:id="24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48"/>
    <w:bookmarkStart w:name="z1412" w:id="249"/>
    <w:p>
      <w:pPr>
        <w:spacing w:after="0"/>
        <w:ind w:left="0"/>
        <w:jc w:val="left"/>
      </w:pPr>
      <w:r>
        <w:rPr>
          <w:rFonts w:ascii="Times New Roman"/>
          <w:b/>
          <w:i w:val="false"/>
          <w:color w:val="000000"/>
        </w:rPr>
        <w:t xml:space="preserve"> Глава 2. Пояснение по заполнению Формы</w:t>
      </w:r>
    </w:p>
    <w:bookmarkEnd w:id="249"/>
    <w:bookmarkStart w:name="z1413" w:id="250"/>
    <w:p>
      <w:pPr>
        <w:spacing w:after="0"/>
        <w:ind w:left="0"/>
        <w:jc w:val="both"/>
      </w:pPr>
      <w:r>
        <w:rPr>
          <w:rFonts w:ascii="Times New Roman"/>
          <w:b w:val="false"/>
          <w:i w:val="false"/>
          <w:color w:val="000000"/>
          <w:sz w:val="28"/>
        </w:rPr>
        <w:t xml:space="preserve">
      5. В графах 2 и 4 указывается количество условных пенсионных счетов физических лиц, открытых на имя физического лица раздельно по мужчинам и женщинам (в соответствующих графах), с разбивкой в зависимости от возраста физического лица. </w:t>
      </w:r>
    </w:p>
    <w:bookmarkEnd w:id="250"/>
    <w:bookmarkStart w:name="z1414" w:id="251"/>
    <w:p>
      <w:pPr>
        <w:spacing w:after="0"/>
        <w:ind w:left="0"/>
        <w:jc w:val="both"/>
      </w:pPr>
      <w:r>
        <w:rPr>
          <w:rFonts w:ascii="Times New Roman"/>
          <w:b w:val="false"/>
          <w:i w:val="false"/>
          <w:color w:val="000000"/>
          <w:sz w:val="28"/>
        </w:rPr>
        <w:t>
      6. В графах 3 и 5 указывается сумма, числящаяся на условных пенсионных счетах, раздельно по мужчинам и женщинам, с разбивкой в зависимости от возраста физического лица.</w:t>
      </w:r>
    </w:p>
    <w:bookmarkEnd w:id="251"/>
    <w:bookmarkStart w:name="z1415" w:id="252"/>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418" w:id="253"/>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53"/>
    <w:bookmarkStart w:name="z1419" w:id="254"/>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 </w:t>
      </w:r>
    </w:p>
    <w:bookmarkEnd w:id="254"/>
    <w:bookmarkStart w:name="z1420" w:id="255"/>
    <w:p>
      <w:pPr>
        <w:spacing w:after="0"/>
        <w:ind w:left="0"/>
        <w:jc w:val="left"/>
      </w:pPr>
      <w:r>
        <w:rPr>
          <w:rFonts w:ascii="Times New Roman"/>
          <w:b/>
          <w:i w:val="false"/>
          <w:color w:val="000000"/>
        </w:rPr>
        <w:t xml:space="preserve"> Отчетный период: на "___" ________ 20__ года</w:t>
      </w:r>
    </w:p>
    <w:bookmarkEnd w:id="255"/>
    <w:bookmarkStart w:name="z1421" w:id="256"/>
    <w:p>
      <w:pPr>
        <w:spacing w:after="0"/>
        <w:ind w:left="0"/>
        <w:jc w:val="both"/>
      </w:pPr>
      <w:r>
        <w:rPr>
          <w:rFonts w:ascii="Times New Roman"/>
          <w:b w:val="false"/>
          <w:i w:val="false"/>
          <w:color w:val="000000"/>
          <w:sz w:val="28"/>
        </w:rPr>
        <w:t>
      Индекс: 5- ENPF_DPV</w:t>
      </w:r>
    </w:p>
    <w:bookmarkEnd w:id="256"/>
    <w:bookmarkStart w:name="z1422" w:id="257"/>
    <w:p>
      <w:pPr>
        <w:spacing w:after="0"/>
        <w:ind w:left="0"/>
        <w:jc w:val="both"/>
      </w:pPr>
      <w:r>
        <w:rPr>
          <w:rFonts w:ascii="Times New Roman"/>
          <w:b w:val="false"/>
          <w:i w:val="false"/>
          <w:color w:val="000000"/>
          <w:sz w:val="28"/>
        </w:rPr>
        <w:t>
      Периодичность: ежемесячная</w:t>
      </w:r>
    </w:p>
    <w:bookmarkEnd w:id="257"/>
    <w:bookmarkStart w:name="z1423" w:id="258"/>
    <w:p>
      <w:pPr>
        <w:spacing w:after="0"/>
        <w:ind w:left="0"/>
        <w:jc w:val="both"/>
      </w:pPr>
      <w:r>
        <w:rPr>
          <w:rFonts w:ascii="Times New Roman"/>
          <w:b w:val="false"/>
          <w:i w:val="false"/>
          <w:color w:val="000000"/>
          <w:sz w:val="28"/>
        </w:rPr>
        <w:t>
      Представляет: единый накопительный пенсионный фонд</w:t>
      </w:r>
    </w:p>
    <w:bookmarkEnd w:id="258"/>
    <w:bookmarkStart w:name="z1424" w:id="25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59"/>
    <w:bookmarkStart w:name="z1425" w:id="260"/>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7" w:id="261"/>
      <w:r>
        <w:rPr>
          <w:rFonts w:ascii="Times New Roman"/>
          <w:b w:val="false"/>
          <w:i w:val="false"/>
          <w:color w:val="000000"/>
          <w:sz w:val="28"/>
        </w:rPr>
        <w:t>
            Первый руководитель или лицо, уполномоченное им на подписание отчета</w:t>
      </w:r>
    </w:p>
    <w:bookmarkEnd w:id="261"/>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28" w:id="262"/>
    <w:p>
      <w:pPr>
        <w:spacing w:after="0"/>
        <w:ind w:left="0"/>
        <w:jc w:val="both"/>
      </w:pPr>
      <w:r>
        <w:rPr>
          <w:rFonts w:ascii="Times New Roman"/>
          <w:b w:val="false"/>
          <w:i w:val="false"/>
          <w:color w:val="000000"/>
          <w:sz w:val="28"/>
        </w:rPr>
        <w:t xml:space="preserve">
      Номер телефона: _________________________ </w:t>
      </w:r>
    </w:p>
    <w:bookmarkEnd w:id="262"/>
    <w:bookmarkStart w:name="z1429" w:id="263"/>
    <w:p>
      <w:pPr>
        <w:spacing w:after="0"/>
        <w:ind w:left="0"/>
        <w:jc w:val="both"/>
      </w:pPr>
      <w:r>
        <w:rPr>
          <w:rFonts w:ascii="Times New Roman"/>
          <w:b w:val="false"/>
          <w:i w:val="false"/>
          <w:color w:val="000000"/>
          <w:sz w:val="28"/>
        </w:rPr>
        <w:t>
      Дата подписания отчета "___" __________ 20___ года</w:t>
      </w:r>
    </w:p>
    <w:bookmarkEnd w:id="263"/>
    <w:bookmarkStart w:name="z1430" w:id="26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добровольных пенсионных взносов</w:t>
            </w:r>
          </w:p>
        </w:tc>
      </w:tr>
    </w:tbl>
    <w:bookmarkStart w:name="z1432" w:id="2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5"/>
    <w:bookmarkStart w:name="z1433" w:id="266"/>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w:t>
      </w:r>
    </w:p>
    <w:bookmarkEnd w:id="266"/>
    <w:bookmarkStart w:name="z1434" w:id="267"/>
    <w:p>
      <w:pPr>
        <w:spacing w:after="0"/>
        <w:ind w:left="0"/>
        <w:jc w:val="left"/>
      </w:pPr>
      <w:r>
        <w:rPr>
          <w:rFonts w:ascii="Times New Roman"/>
          <w:b/>
          <w:i w:val="false"/>
          <w:color w:val="000000"/>
        </w:rPr>
        <w:t xml:space="preserve"> Глава 1. Общие положения</w:t>
      </w:r>
    </w:p>
    <w:bookmarkEnd w:id="267"/>
    <w:bookmarkStart w:name="z1435" w:id="26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добровольных пенсионных взносов" (далее – Форма).</w:t>
      </w:r>
    </w:p>
    <w:bookmarkEnd w:id="268"/>
    <w:bookmarkStart w:name="z1436" w:id="2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69"/>
    <w:bookmarkStart w:name="z1437" w:id="27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70"/>
    <w:bookmarkStart w:name="z1438" w:id="27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71"/>
    <w:bookmarkStart w:name="z1439" w:id="272"/>
    <w:p>
      <w:pPr>
        <w:spacing w:after="0"/>
        <w:ind w:left="0"/>
        <w:jc w:val="left"/>
      </w:pPr>
      <w:r>
        <w:rPr>
          <w:rFonts w:ascii="Times New Roman"/>
          <w:b/>
          <w:i w:val="false"/>
          <w:color w:val="000000"/>
        </w:rPr>
        <w:t xml:space="preserve"> Глава 2. Пояснение по заполнению Формы</w:t>
      </w:r>
    </w:p>
    <w:bookmarkEnd w:id="272"/>
    <w:bookmarkStart w:name="z1440" w:id="273"/>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вкладчика/получателя. Сумма пенсионных накоплений по ним указывается в графах 3 и 6 соответственно.</w:t>
      </w:r>
    </w:p>
    <w:bookmarkEnd w:id="273"/>
    <w:bookmarkStart w:name="z1441" w:id="274"/>
    <w:p>
      <w:pPr>
        <w:spacing w:after="0"/>
        <w:ind w:left="0"/>
        <w:jc w:val="both"/>
      </w:pPr>
      <w:r>
        <w:rPr>
          <w:rFonts w:ascii="Times New Roman"/>
          <w:b w:val="false"/>
          <w:i w:val="false"/>
          <w:color w:val="000000"/>
          <w:sz w:val="28"/>
        </w:rPr>
        <w:t>
      6. В графах 4 и 7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вкладчика/получателя.</w:t>
      </w:r>
    </w:p>
    <w:bookmarkEnd w:id="274"/>
    <w:bookmarkStart w:name="z1442" w:id="275"/>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445" w:id="276"/>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76"/>
    <w:bookmarkStart w:name="z1446" w:id="277"/>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w:t>
      </w:r>
    </w:p>
    <w:bookmarkEnd w:id="277"/>
    <w:bookmarkStart w:name="z1447" w:id="278"/>
    <w:p>
      <w:pPr>
        <w:spacing w:after="0"/>
        <w:ind w:left="0"/>
        <w:jc w:val="left"/>
      </w:pPr>
      <w:r>
        <w:rPr>
          <w:rFonts w:ascii="Times New Roman"/>
          <w:b/>
          <w:i w:val="false"/>
          <w:color w:val="000000"/>
        </w:rPr>
        <w:t xml:space="preserve"> Отчетный период: на "___" ________ 20__ года</w:t>
      </w:r>
    </w:p>
    <w:bookmarkEnd w:id="278"/>
    <w:bookmarkStart w:name="z1448" w:id="279"/>
    <w:p>
      <w:pPr>
        <w:spacing w:after="0"/>
        <w:ind w:left="0"/>
        <w:jc w:val="both"/>
      </w:pPr>
      <w:r>
        <w:rPr>
          <w:rFonts w:ascii="Times New Roman"/>
          <w:b w:val="false"/>
          <w:i w:val="false"/>
          <w:color w:val="000000"/>
          <w:sz w:val="28"/>
        </w:rPr>
        <w:t>
      Индекс: 6- ENPF_OPPV</w:t>
      </w:r>
    </w:p>
    <w:bookmarkEnd w:id="279"/>
    <w:bookmarkStart w:name="z1449" w:id="280"/>
    <w:p>
      <w:pPr>
        <w:spacing w:after="0"/>
        <w:ind w:left="0"/>
        <w:jc w:val="both"/>
      </w:pPr>
      <w:r>
        <w:rPr>
          <w:rFonts w:ascii="Times New Roman"/>
          <w:b w:val="false"/>
          <w:i w:val="false"/>
          <w:color w:val="000000"/>
          <w:sz w:val="28"/>
        </w:rPr>
        <w:t>
      Периодичность: ежемесячная</w:t>
      </w:r>
    </w:p>
    <w:bookmarkEnd w:id="280"/>
    <w:bookmarkStart w:name="z1450" w:id="281"/>
    <w:p>
      <w:pPr>
        <w:spacing w:after="0"/>
        <w:ind w:left="0"/>
        <w:jc w:val="both"/>
      </w:pPr>
      <w:r>
        <w:rPr>
          <w:rFonts w:ascii="Times New Roman"/>
          <w:b w:val="false"/>
          <w:i w:val="false"/>
          <w:color w:val="000000"/>
          <w:sz w:val="28"/>
        </w:rPr>
        <w:t>
      Представляет: единый накопительный пенсионный фонд</w:t>
      </w:r>
    </w:p>
    <w:bookmarkEnd w:id="281"/>
    <w:bookmarkStart w:name="z1451" w:id="28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82"/>
    <w:bookmarkStart w:name="z1452" w:id="28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4" w:id="284"/>
      <w:r>
        <w:rPr>
          <w:rFonts w:ascii="Times New Roman"/>
          <w:b w:val="false"/>
          <w:i w:val="false"/>
          <w:color w:val="000000"/>
          <w:sz w:val="28"/>
        </w:rPr>
        <w:t>
            Первый руководитель или лицо, уполномоченное им на подписание отчета</w:t>
      </w:r>
    </w:p>
    <w:bookmarkEnd w:id="284"/>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55" w:id="285"/>
    <w:p>
      <w:pPr>
        <w:spacing w:after="0"/>
        <w:ind w:left="0"/>
        <w:jc w:val="both"/>
      </w:pPr>
      <w:r>
        <w:rPr>
          <w:rFonts w:ascii="Times New Roman"/>
          <w:b w:val="false"/>
          <w:i w:val="false"/>
          <w:color w:val="000000"/>
          <w:sz w:val="28"/>
        </w:rPr>
        <w:t xml:space="preserve">
      Номер телефона: _________________________ </w:t>
      </w:r>
    </w:p>
    <w:bookmarkEnd w:id="285"/>
    <w:bookmarkStart w:name="z1456" w:id="286"/>
    <w:p>
      <w:pPr>
        <w:spacing w:after="0"/>
        <w:ind w:left="0"/>
        <w:jc w:val="both"/>
      </w:pPr>
      <w:r>
        <w:rPr>
          <w:rFonts w:ascii="Times New Roman"/>
          <w:b w:val="false"/>
          <w:i w:val="false"/>
          <w:color w:val="000000"/>
          <w:sz w:val="28"/>
        </w:rPr>
        <w:t>
      Дата подписания отчета "___" __________ 20___ года</w:t>
      </w:r>
    </w:p>
    <w:bookmarkEnd w:id="286"/>
    <w:bookmarkStart w:name="z1457" w:id="28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p>
        </w:tc>
      </w:tr>
    </w:tbl>
    <w:bookmarkStart w:name="z1459"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88"/>
    <w:bookmarkStart w:name="z1460" w:id="289"/>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w:t>
      </w:r>
    </w:p>
    <w:bookmarkEnd w:id="289"/>
    <w:bookmarkStart w:name="z1461" w:id="290"/>
    <w:p>
      <w:pPr>
        <w:spacing w:after="0"/>
        <w:ind w:left="0"/>
        <w:jc w:val="left"/>
      </w:pPr>
      <w:r>
        <w:rPr>
          <w:rFonts w:ascii="Times New Roman"/>
          <w:b/>
          <w:i w:val="false"/>
          <w:color w:val="000000"/>
        </w:rPr>
        <w:t xml:space="preserve"> Глава 1. Общие положения</w:t>
      </w:r>
    </w:p>
    <w:bookmarkEnd w:id="290"/>
    <w:bookmarkStart w:name="z1462" w:id="2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(далее – Форма).</w:t>
      </w:r>
    </w:p>
    <w:bookmarkEnd w:id="291"/>
    <w:bookmarkStart w:name="z1463" w:id="2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92"/>
    <w:bookmarkStart w:name="z1464" w:id="29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93"/>
    <w:bookmarkStart w:name="z1465" w:id="29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94"/>
    <w:bookmarkStart w:name="z1466" w:id="295"/>
    <w:p>
      <w:pPr>
        <w:spacing w:after="0"/>
        <w:ind w:left="0"/>
        <w:jc w:val="left"/>
      </w:pPr>
      <w:r>
        <w:rPr>
          <w:rFonts w:ascii="Times New Roman"/>
          <w:b/>
          <w:i w:val="false"/>
          <w:color w:val="000000"/>
        </w:rPr>
        <w:t xml:space="preserve"> Глава 2. Пояснение по заполнению Формы</w:t>
      </w:r>
    </w:p>
    <w:bookmarkEnd w:id="295"/>
    <w:bookmarkStart w:name="z1467" w:id="296"/>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вкладчика/получателя. Сумма пенсионных накоплений по ним указывается в графах 3 и 6 соответственно.</w:t>
      </w:r>
    </w:p>
    <w:bookmarkEnd w:id="296"/>
    <w:bookmarkStart w:name="z1468" w:id="297"/>
    <w:p>
      <w:pPr>
        <w:spacing w:after="0"/>
        <w:ind w:left="0"/>
        <w:jc w:val="both"/>
      </w:pPr>
      <w:r>
        <w:rPr>
          <w:rFonts w:ascii="Times New Roman"/>
          <w:b w:val="false"/>
          <w:i w:val="false"/>
          <w:color w:val="000000"/>
          <w:sz w:val="28"/>
        </w:rPr>
        <w:t>
      6. В графах 4 и 7 указывается количество вкладчиков/получателей,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вкладчика/получателя.</w:t>
      </w:r>
    </w:p>
    <w:bookmarkEnd w:id="297"/>
    <w:bookmarkStart w:name="z1469" w:id="29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472" w:id="299"/>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99"/>
    <w:bookmarkStart w:name="z1473" w:id="30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w:t>
      </w:r>
    </w:p>
    <w:bookmarkEnd w:id="300"/>
    <w:bookmarkStart w:name="z1474" w:id="301"/>
    <w:p>
      <w:pPr>
        <w:spacing w:after="0"/>
        <w:ind w:left="0"/>
        <w:jc w:val="left"/>
      </w:pPr>
      <w:r>
        <w:rPr>
          <w:rFonts w:ascii="Times New Roman"/>
          <w:b/>
          <w:i w:val="false"/>
          <w:color w:val="000000"/>
        </w:rPr>
        <w:t xml:space="preserve"> Отчетный период: на "___" ________ 20__ года</w:t>
      </w:r>
    </w:p>
    <w:bookmarkEnd w:id="301"/>
    <w:bookmarkStart w:name="z1475" w:id="302"/>
    <w:p>
      <w:pPr>
        <w:spacing w:after="0"/>
        <w:ind w:left="0"/>
        <w:jc w:val="both"/>
      </w:pPr>
      <w:r>
        <w:rPr>
          <w:rFonts w:ascii="Times New Roman"/>
          <w:b w:val="false"/>
          <w:i w:val="false"/>
          <w:color w:val="000000"/>
          <w:sz w:val="28"/>
        </w:rPr>
        <w:t>
      Индекс: 7- ENPF_OPV_OBL</w:t>
      </w:r>
    </w:p>
    <w:bookmarkEnd w:id="302"/>
    <w:bookmarkStart w:name="z1476" w:id="303"/>
    <w:p>
      <w:pPr>
        <w:spacing w:after="0"/>
        <w:ind w:left="0"/>
        <w:jc w:val="both"/>
      </w:pPr>
      <w:r>
        <w:rPr>
          <w:rFonts w:ascii="Times New Roman"/>
          <w:b w:val="false"/>
          <w:i w:val="false"/>
          <w:color w:val="000000"/>
          <w:sz w:val="28"/>
        </w:rPr>
        <w:t>
      Периодичность: ежемесячная</w:t>
      </w:r>
    </w:p>
    <w:bookmarkEnd w:id="303"/>
    <w:bookmarkStart w:name="z1477" w:id="304"/>
    <w:p>
      <w:pPr>
        <w:spacing w:after="0"/>
        <w:ind w:left="0"/>
        <w:jc w:val="both"/>
      </w:pPr>
      <w:r>
        <w:rPr>
          <w:rFonts w:ascii="Times New Roman"/>
          <w:b w:val="false"/>
          <w:i w:val="false"/>
          <w:color w:val="000000"/>
          <w:sz w:val="28"/>
        </w:rPr>
        <w:t>
      Представляет: единый накопительный пенсионный фонд</w:t>
      </w:r>
    </w:p>
    <w:bookmarkEnd w:id="304"/>
    <w:bookmarkStart w:name="z1478" w:id="30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05"/>
    <w:bookmarkStart w:name="z1479" w:id="306"/>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области/города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заключивших договор о пенсионном обеспечении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вкладчиков/получателей, не имеющих договоров о пенсионном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1" w:id="307"/>
      <w:r>
        <w:rPr>
          <w:rFonts w:ascii="Times New Roman"/>
          <w:b w:val="false"/>
          <w:i w:val="false"/>
          <w:color w:val="000000"/>
          <w:sz w:val="28"/>
        </w:rPr>
        <w:t>
            Первый руководитель или лицо, уполномоченное им на подписание отчета</w:t>
      </w:r>
    </w:p>
    <w:bookmarkEnd w:id="307"/>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82" w:id="308"/>
    <w:p>
      <w:pPr>
        <w:spacing w:after="0"/>
        <w:ind w:left="0"/>
        <w:jc w:val="both"/>
      </w:pPr>
      <w:r>
        <w:rPr>
          <w:rFonts w:ascii="Times New Roman"/>
          <w:b w:val="false"/>
          <w:i w:val="false"/>
          <w:color w:val="000000"/>
          <w:sz w:val="28"/>
        </w:rPr>
        <w:t xml:space="preserve">
      Номер телефона: _________________________ </w:t>
      </w:r>
    </w:p>
    <w:bookmarkEnd w:id="308"/>
    <w:bookmarkStart w:name="z1483" w:id="309"/>
    <w:p>
      <w:pPr>
        <w:spacing w:after="0"/>
        <w:ind w:left="0"/>
        <w:jc w:val="both"/>
      </w:pPr>
      <w:r>
        <w:rPr>
          <w:rFonts w:ascii="Times New Roman"/>
          <w:b w:val="false"/>
          <w:i w:val="false"/>
          <w:color w:val="000000"/>
          <w:sz w:val="28"/>
        </w:rPr>
        <w:t>
      Дата подписания отчета "___" __________ 20___ года</w:t>
      </w:r>
    </w:p>
    <w:bookmarkEnd w:id="309"/>
    <w:bookmarkStart w:name="z1484" w:id="31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вкладчика/получателя)</w:t>
            </w:r>
          </w:p>
        </w:tc>
      </w:tr>
    </w:tbl>
    <w:bookmarkStart w:name="z1486" w:id="3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11"/>
    <w:bookmarkStart w:name="z1487" w:id="312"/>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w:t>
      </w:r>
    </w:p>
    <w:bookmarkEnd w:id="312"/>
    <w:bookmarkStart w:name="z1488" w:id="313"/>
    <w:p>
      <w:pPr>
        <w:spacing w:after="0"/>
        <w:ind w:left="0"/>
        <w:jc w:val="left"/>
      </w:pPr>
      <w:r>
        <w:rPr>
          <w:rFonts w:ascii="Times New Roman"/>
          <w:b/>
          <w:i w:val="false"/>
          <w:color w:val="000000"/>
        </w:rPr>
        <w:t xml:space="preserve"> Глава 1. Общие положения</w:t>
      </w:r>
    </w:p>
    <w:bookmarkEnd w:id="313"/>
    <w:bookmarkStart w:name="z1489" w:id="3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Республики Казахстан (по месту жительства вкладчика/получателя)" (далее – Форма).</w:t>
      </w:r>
    </w:p>
    <w:bookmarkEnd w:id="314"/>
    <w:bookmarkStart w:name="z1490" w:id="3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15"/>
    <w:bookmarkStart w:name="z1491" w:id="31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16"/>
    <w:bookmarkStart w:name="z1492" w:id="317"/>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17"/>
    <w:bookmarkStart w:name="z1493" w:id="318"/>
    <w:p>
      <w:pPr>
        <w:spacing w:after="0"/>
        <w:ind w:left="0"/>
        <w:jc w:val="left"/>
      </w:pPr>
      <w:r>
        <w:rPr>
          <w:rFonts w:ascii="Times New Roman"/>
          <w:b/>
          <w:i w:val="false"/>
          <w:color w:val="000000"/>
        </w:rPr>
        <w:t xml:space="preserve"> Глава 2. Пояснение по заполнению Формы</w:t>
      </w:r>
    </w:p>
    <w:bookmarkEnd w:id="318"/>
    <w:bookmarkStart w:name="z1494" w:id="319"/>
    <w:p>
      <w:pPr>
        <w:spacing w:after="0"/>
        <w:ind w:left="0"/>
        <w:jc w:val="both"/>
      </w:pPr>
      <w:r>
        <w:rPr>
          <w:rFonts w:ascii="Times New Roman"/>
          <w:b w:val="false"/>
          <w:i w:val="false"/>
          <w:color w:val="000000"/>
          <w:sz w:val="28"/>
        </w:rPr>
        <w:t>
      5. В графе 2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с разбивкой в зависимости от места жительства вкладчика/получателя. Сумма пенсионных накоплений по ним указывается в графе 3.</w:t>
      </w:r>
    </w:p>
    <w:bookmarkEnd w:id="319"/>
    <w:bookmarkStart w:name="z1495" w:id="320"/>
    <w:p>
      <w:pPr>
        <w:spacing w:after="0"/>
        <w:ind w:left="0"/>
        <w:jc w:val="both"/>
      </w:pPr>
      <w:r>
        <w:rPr>
          <w:rFonts w:ascii="Times New Roman"/>
          <w:b w:val="false"/>
          <w:i w:val="false"/>
          <w:color w:val="000000"/>
          <w:sz w:val="28"/>
        </w:rPr>
        <w:t>
      6. В графе 4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с разбивкой в зависимости от места жительства вкладчика/получателя.</w:t>
      </w:r>
    </w:p>
    <w:bookmarkEnd w:id="320"/>
    <w:bookmarkStart w:name="z1496" w:id="321"/>
    <w:p>
      <w:pPr>
        <w:spacing w:after="0"/>
        <w:ind w:left="0"/>
        <w:jc w:val="both"/>
      </w:pPr>
      <w:r>
        <w:rPr>
          <w:rFonts w:ascii="Times New Roman"/>
          <w:b w:val="false"/>
          <w:i w:val="false"/>
          <w:color w:val="000000"/>
          <w:sz w:val="28"/>
        </w:rPr>
        <w:t>
      7. В графе 5 указывается количество индивидуальных пенсионных счетов вкладчиков/получателей, имеющих пенсионные накопления, и не имеющих договоров о пенсионном обеспечении, с разбивкой в зависимости от места жительства вкладчика/получателя. Сумма пенсионных накоплений по ним указывается в графе 6.</w:t>
      </w:r>
    </w:p>
    <w:bookmarkEnd w:id="321"/>
    <w:bookmarkStart w:name="z1497" w:id="322"/>
    <w:p>
      <w:pPr>
        <w:spacing w:after="0"/>
        <w:ind w:left="0"/>
        <w:jc w:val="both"/>
      </w:pPr>
      <w:r>
        <w:rPr>
          <w:rFonts w:ascii="Times New Roman"/>
          <w:b w:val="false"/>
          <w:i w:val="false"/>
          <w:color w:val="000000"/>
          <w:sz w:val="28"/>
        </w:rPr>
        <w:t>
      8. В графе 7 указывается количество индивидуальных пенсионных счетов вкладчиков/получателей без пенсионных накоплений и не имеющих договоров о пенсионном обеспечении, с разбивкой в зависимости от места жительства вкладчика/получателя.</w:t>
      </w:r>
    </w:p>
    <w:bookmarkEnd w:id="322"/>
    <w:bookmarkStart w:name="z1498" w:id="323"/>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01" w:id="32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24"/>
    <w:bookmarkStart w:name="z1502" w:id="325"/>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bookmarkEnd w:id="325"/>
    <w:bookmarkStart w:name="z1503" w:id="326"/>
    <w:p>
      <w:pPr>
        <w:spacing w:after="0"/>
        <w:ind w:left="0"/>
        <w:jc w:val="left"/>
      </w:pPr>
      <w:r>
        <w:rPr>
          <w:rFonts w:ascii="Times New Roman"/>
          <w:b/>
          <w:i w:val="false"/>
          <w:color w:val="000000"/>
        </w:rPr>
        <w:t xml:space="preserve"> Отчетный период: на "___" ________ 20__ года</w:t>
      </w:r>
    </w:p>
    <w:bookmarkEnd w:id="326"/>
    <w:bookmarkStart w:name="z1504" w:id="327"/>
    <w:p>
      <w:pPr>
        <w:spacing w:after="0"/>
        <w:ind w:left="0"/>
        <w:jc w:val="both"/>
      </w:pPr>
      <w:r>
        <w:rPr>
          <w:rFonts w:ascii="Times New Roman"/>
          <w:b w:val="false"/>
          <w:i w:val="false"/>
          <w:color w:val="000000"/>
          <w:sz w:val="28"/>
        </w:rPr>
        <w:t>
      Индекс: 7- ENPF_OPVR_OBL</w:t>
      </w:r>
    </w:p>
    <w:bookmarkEnd w:id="327"/>
    <w:bookmarkStart w:name="z1505" w:id="328"/>
    <w:p>
      <w:pPr>
        <w:spacing w:after="0"/>
        <w:ind w:left="0"/>
        <w:jc w:val="both"/>
      </w:pPr>
      <w:r>
        <w:rPr>
          <w:rFonts w:ascii="Times New Roman"/>
          <w:b w:val="false"/>
          <w:i w:val="false"/>
          <w:color w:val="000000"/>
          <w:sz w:val="28"/>
        </w:rPr>
        <w:t>
      Периодичность: ежемесячная</w:t>
      </w:r>
    </w:p>
    <w:bookmarkEnd w:id="328"/>
    <w:bookmarkStart w:name="z1506" w:id="329"/>
    <w:p>
      <w:pPr>
        <w:spacing w:after="0"/>
        <w:ind w:left="0"/>
        <w:jc w:val="both"/>
      </w:pPr>
      <w:r>
        <w:rPr>
          <w:rFonts w:ascii="Times New Roman"/>
          <w:b w:val="false"/>
          <w:i w:val="false"/>
          <w:color w:val="000000"/>
          <w:sz w:val="28"/>
        </w:rPr>
        <w:t>
      Представляет: единый накопительный пенсионный фонд</w:t>
      </w:r>
    </w:p>
    <w:bookmarkEnd w:id="329"/>
    <w:bookmarkStart w:name="z1507" w:id="33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30"/>
    <w:bookmarkStart w:name="z1508" w:id="33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0" w:id="332"/>
      <w:r>
        <w:rPr>
          <w:rFonts w:ascii="Times New Roman"/>
          <w:b w:val="false"/>
          <w:i w:val="false"/>
          <w:color w:val="000000"/>
          <w:sz w:val="28"/>
        </w:rPr>
        <w:t>
            Первый руководитель или лицо, уполномоченное им на подписание отчета</w:t>
      </w:r>
    </w:p>
    <w:bookmarkEnd w:id="332"/>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511" w:id="333"/>
    <w:p>
      <w:pPr>
        <w:spacing w:after="0"/>
        <w:ind w:left="0"/>
        <w:jc w:val="both"/>
      </w:pPr>
      <w:r>
        <w:rPr>
          <w:rFonts w:ascii="Times New Roman"/>
          <w:b w:val="false"/>
          <w:i w:val="false"/>
          <w:color w:val="000000"/>
          <w:sz w:val="28"/>
        </w:rPr>
        <w:t xml:space="preserve">
      Номер телефона: _________________________ </w:t>
      </w:r>
    </w:p>
    <w:bookmarkEnd w:id="333"/>
    <w:bookmarkStart w:name="z1512" w:id="334"/>
    <w:p>
      <w:pPr>
        <w:spacing w:after="0"/>
        <w:ind w:left="0"/>
        <w:jc w:val="both"/>
      </w:pPr>
      <w:r>
        <w:rPr>
          <w:rFonts w:ascii="Times New Roman"/>
          <w:b w:val="false"/>
          <w:i w:val="false"/>
          <w:color w:val="000000"/>
          <w:sz w:val="28"/>
        </w:rPr>
        <w:t>
      Дата подписания отчета "___" __________ 20___ года</w:t>
      </w:r>
    </w:p>
    <w:bookmarkEnd w:id="334"/>
    <w:bookmarkStart w:name="z1513" w:id="33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объемах</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 и</w:t>
            </w:r>
            <w:r>
              <w:br/>
            </w:r>
            <w:r>
              <w:rPr>
                <w:rFonts w:ascii="Times New Roman"/>
                <w:b w:val="false"/>
                <w:i w:val="false"/>
                <w:color w:val="000000"/>
                <w:sz w:val="20"/>
              </w:rPr>
              <w:t>количестве условных</w:t>
            </w:r>
            <w:r>
              <w:br/>
            </w:r>
            <w:r>
              <w:rPr>
                <w:rFonts w:ascii="Times New Roman"/>
                <w:b w:val="false"/>
                <w:i w:val="false"/>
                <w:color w:val="000000"/>
                <w:sz w:val="20"/>
              </w:rPr>
              <w:t>пенсионных счетов физических</w:t>
            </w:r>
            <w:r>
              <w:br/>
            </w:r>
            <w:r>
              <w:rPr>
                <w:rFonts w:ascii="Times New Roman"/>
                <w:b w:val="false"/>
                <w:i w:val="false"/>
                <w:color w:val="000000"/>
                <w:sz w:val="20"/>
              </w:rPr>
              <w:t>лиц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физического лица)</w:t>
            </w:r>
          </w:p>
        </w:tc>
      </w:tr>
    </w:tbl>
    <w:bookmarkStart w:name="z1515" w:id="3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36"/>
    <w:bookmarkStart w:name="z1516" w:id="337"/>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bookmarkEnd w:id="337"/>
    <w:bookmarkStart w:name="z1517" w:id="338"/>
    <w:p>
      <w:pPr>
        <w:spacing w:after="0"/>
        <w:ind w:left="0"/>
        <w:jc w:val="left"/>
      </w:pPr>
      <w:r>
        <w:rPr>
          <w:rFonts w:ascii="Times New Roman"/>
          <w:b/>
          <w:i w:val="false"/>
          <w:color w:val="000000"/>
        </w:rPr>
        <w:t xml:space="preserve"> Глава 1. Общие положения</w:t>
      </w:r>
    </w:p>
    <w:bookmarkEnd w:id="338"/>
    <w:bookmarkStart w:name="z1518" w:id="3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 (далее – Форма).</w:t>
      </w:r>
    </w:p>
    <w:bookmarkEnd w:id="339"/>
    <w:bookmarkStart w:name="z1519" w:id="3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40"/>
    <w:bookmarkStart w:name="z1520" w:id="34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41"/>
    <w:bookmarkStart w:name="z1521" w:id="34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42"/>
    <w:bookmarkStart w:name="z1522" w:id="343"/>
    <w:p>
      <w:pPr>
        <w:spacing w:after="0"/>
        <w:ind w:left="0"/>
        <w:jc w:val="left"/>
      </w:pPr>
      <w:r>
        <w:rPr>
          <w:rFonts w:ascii="Times New Roman"/>
          <w:b/>
          <w:i w:val="false"/>
          <w:color w:val="000000"/>
        </w:rPr>
        <w:t xml:space="preserve"> Глава 2. Пояснение по заполнению Формы</w:t>
      </w:r>
    </w:p>
    <w:bookmarkEnd w:id="343"/>
    <w:bookmarkStart w:name="z1523" w:id="344"/>
    <w:p>
      <w:pPr>
        <w:spacing w:after="0"/>
        <w:ind w:left="0"/>
        <w:jc w:val="both"/>
      </w:pPr>
      <w:r>
        <w:rPr>
          <w:rFonts w:ascii="Times New Roman"/>
          <w:b w:val="false"/>
          <w:i w:val="false"/>
          <w:color w:val="000000"/>
          <w:sz w:val="28"/>
        </w:rPr>
        <w:t>
      5. В графе 2 указывается количество условных пенсионных счетов физических лиц, открытых на имя физического лица, с разбивкой по регионам. Сумма обязательных пенсионных взносов работодателя, числящаяся на условных пенсионных счетах, указывается в графе 3.</w:t>
      </w:r>
    </w:p>
    <w:bookmarkEnd w:id="344"/>
    <w:bookmarkStart w:name="z1524" w:id="345"/>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27" w:id="346"/>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46"/>
    <w:bookmarkStart w:name="z1528" w:id="347"/>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w:t>
      </w:r>
    </w:p>
    <w:bookmarkEnd w:id="347"/>
    <w:bookmarkStart w:name="z1529" w:id="348"/>
    <w:p>
      <w:pPr>
        <w:spacing w:after="0"/>
        <w:ind w:left="0"/>
        <w:jc w:val="left"/>
      </w:pPr>
      <w:r>
        <w:rPr>
          <w:rFonts w:ascii="Times New Roman"/>
          <w:b/>
          <w:i w:val="false"/>
          <w:color w:val="000000"/>
        </w:rPr>
        <w:t xml:space="preserve"> Отчетный период: на "___" ________ 20__ года</w:t>
      </w:r>
    </w:p>
    <w:bookmarkEnd w:id="348"/>
    <w:bookmarkStart w:name="z1530" w:id="349"/>
    <w:p>
      <w:pPr>
        <w:spacing w:after="0"/>
        <w:ind w:left="0"/>
        <w:jc w:val="both"/>
      </w:pPr>
      <w:r>
        <w:rPr>
          <w:rFonts w:ascii="Times New Roman"/>
          <w:b w:val="false"/>
          <w:i w:val="false"/>
          <w:color w:val="000000"/>
          <w:sz w:val="28"/>
        </w:rPr>
        <w:t>
      Индекс: 7- ENPF_DPV_OBL</w:t>
      </w:r>
    </w:p>
    <w:bookmarkEnd w:id="349"/>
    <w:bookmarkStart w:name="z1531" w:id="350"/>
    <w:p>
      <w:pPr>
        <w:spacing w:after="0"/>
        <w:ind w:left="0"/>
        <w:jc w:val="both"/>
      </w:pPr>
      <w:r>
        <w:rPr>
          <w:rFonts w:ascii="Times New Roman"/>
          <w:b w:val="false"/>
          <w:i w:val="false"/>
          <w:color w:val="000000"/>
          <w:sz w:val="28"/>
        </w:rPr>
        <w:t>
      Периодичность: ежемесячная</w:t>
      </w:r>
    </w:p>
    <w:bookmarkEnd w:id="350"/>
    <w:bookmarkStart w:name="z1532" w:id="351"/>
    <w:p>
      <w:pPr>
        <w:spacing w:after="0"/>
        <w:ind w:left="0"/>
        <w:jc w:val="both"/>
      </w:pPr>
      <w:r>
        <w:rPr>
          <w:rFonts w:ascii="Times New Roman"/>
          <w:b w:val="false"/>
          <w:i w:val="false"/>
          <w:color w:val="000000"/>
          <w:sz w:val="28"/>
        </w:rPr>
        <w:t>
      Представляет: единый накопительный пенсионный фонд</w:t>
      </w:r>
    </w:p>
    <w:bookmarkEnd w:id="351"/>
    <w:bookmarkStart w:name="z1533" w:id="35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52"/>
    <w:bookmarkStart w:name="z1534" w:id="35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6" w:id="354"/>
      <w:r>
        <w:rPr>
          <w:rFonts w:ascii="Times New Roman"/>
          <w:b w:val="false"/>
          <w:i w:val="false"/>
          <w:color w:val="000000"/>
          <w:sz w:val="28"/>
        </w:rPr>
        <w:t>
            Первый руководитель или лицо, уполномоченное им на подписание отчета</w:t>
      </w:r>
    </w:p>
    <w:bookmarkEnd w:id="354"/>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537" w:id="355"/>
    <w:p>
      <w:pPr>
        <w:spacing w:after="0"/>
        <w:ind w:left="0"/>
        <w:jc w:val="both"/>
      </w:pPr>
      <w:r>
        <w:rPr>
          <w:rFonts w:ascii="Times New Roman"/>
          <w:b w:val="false"/>
          <w:i w:val="false"/>
          <w:color w:val="000000"/>
          <w:sz w:val="28"/>
        </w:rPr>
        <w:t xml:space="preserve">
      Номер телефона: _________________________ </w:t>
      </w:r>
    </w:p>
    <w:bookmarkEnd w:id="355"/>
    <w:bookmarkStart w:name="z1538" w:id="356"/>
    <w:p>
      <w:pPr>
        <w:spacing w:after="0"/>
        <w:ind w:left="0"/>
        <w:jc w:val="both"/>
      </w:pPr>
      <w:r>
        <w:rPr>
          <w:rFonts w:ascii="Times New Roman"/>
          <w:b w:val="false"/>
          <w:i w:val="false"/>
          <w:color w:val="000000"/>
          <w:sz w:val="28"/>
        </w:rPr>
        <w:t>
      Дата подписания отчета "___" __________ 20___ года</w:t>
      </w:r>
    </w:p>
    <w:bookmarkEnd w:id="356"/>
    <w:bookmarkStart w:name="z1539" w:id="35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вкладчика/получателя)</w:t>
            </w:r>
          </w:p>
        </w:tc>
      </w:tr>
    </w:tbl>
    <w:bookmarkStart w:name="z1541" w:id="3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58"/>
    <w:bookmarkStart w:name="z1542" w:id="359"/>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w:t>
      </w:r>
    </w:p>
    <w:bookmarkEnd w:id="359"/>
    <w:bookmarkStart w:name="z1543" w:id="360"/>
    <w:p>
      <w:pPr>
        <w:spacing w:after="0"/>
        <w:ind w:left="0"/>
        <w:jc w:val="left"/>
      </w:pPr>
      <w:r>
        <w:rPr>
          <w:rFonts w:ascii="Times New Roman"/>
          <w:b/>
          <w:i w:val="false"/>
          <w:color w:val="000000"/>
        </w:rPr>
        <w:t xml:space="preserve"> Глава 1. Общие положения</w:t>
      </w:r>
    </w:p>
    <w:bookmarkEnd w:id="360"/>
    <w:bookmarkStart w:name="z1544" w:id="3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Республики Казахстан (по месту жительства вкладчика/получателя)" (далее – Форма).</w:t>
      </w:r>
    </w:p>
    <w:bookmarkEnd w:id="361"/>
    <w:bookmarkStart w:name="z1545" w:id="3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62"/>
    <w:bookmarkStart w:name="z1546" w:id="36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63"/>
    <w:bookmarkStart w:name="z1547" w:id="36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64"/>
    <w:bookmarkStart w:name="z1548" w:id="365"/>
    <w:p>
      <w:pPr>
        <w:spacing w:after="0"/>
        <w:ind w:left="0"/>
        <w:jc w:val="left"/>
      </w:pPr>
      <w:r>
        <w:rPr>
          <w:rFonts w:ascii="Times New Roman"/>
          <w:b/>
          <w:i w:val="false"/>
          <w:color w:val="000000"/>
        </w:rPr>
        <w:t xml:space="preserve"> Глава 2. Пояснение по заполнению Формы</w:t>
      </w:r>
    </w:p>
    <w:bookmarkEnd w:id="365"/>
    <w:bookmarkStart w:name="z1549" w:id="366"/>
    <w:p>
      <w:pPr>
        <w:spacing w:after="0"/>
        <w:ind w:left="0"/>
        <w:jc w:val="both"/>
      </w:pPr>
      <w:r>
        <w:rPr>
          <w:rFonts w:ascii="Times New Roman"/>
          <w:b w:val="false"/>
          <w:i w:val="false"/>
          <w:color w:val="000000"/>
          <w:sz w:val="28"/>
        </w:rPr>
        <w:t>
      5. В графе 2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с разбивкой в зависимости от места жительства вкладчика/получателя. Сумма пенсионных накоплений по ним указывается в графе 3.</w:t>
      </w:r>
    </w:p>
    <w:bookmarkEnd w:id="366"/>
    <w:bookmarkStart w:name="z1550" w:id="367"/>
    <w:p>
      <w:pPr>
        <w:spacing w:after="0"/>
        <w:ind w:left="0"/>
        <w:jc w:val="both"/>
      </w:pPr>
      <w:r>
        <w:rPr>
          <w:rFonts w:ascii="Times New Roman"/>
          <w:b w:val="false"/>
          <w:i w:val="false"/>
          <w:color w:val="000000"/>
          <w:sz w:val="28"/>
        </w:rPr>
        <w:t>
      6. В графе 4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с разбивкой в зависимости от места жительства вкладчика/получателя.</w:t>
      </w:r>
    </w:p>
    <w:bookmarkEnd w:id="367"/>
    <w:bookmarkStart w:name="z1551" w:id="36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54" w:id="369"/>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69"/>
    <w:bookmarkStart w:name="z1555" w:id="37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Республики Казахстан (по месту жительства вкладчика/получателя)</w:t>
      </w:r>
    </w:p>
    <w:bookmarkEnd w:id="370"/>
    <w:bookmarkStart w:name="z1556" w:id="371"/>
    <w:p>
      <w:pPr>
        <w:spacing w:after="0"/>
        <w:ind w:left="0"/>
        <w:jc w:val="left"/>
      </w:pPr>
      <w:r>
        <w:rPr>
          <w:rFonts w:ascii="Times New Roman"/>
          <w:b/>
          <w:i w:val="false"/>
          <w:color w:val="000000"/>
        </w:rPr>
        <w:t xml:space="preserve"> Отчетный период: на "___" ________ 20__ года</w:t>
      </w:r>
    </w:p>
    <w:bookmarkEnd w:id="371"/>
    <w:bookmarkStart w:name="z1557" w:id="372"/>
    <w:p>
      <w:pPr>
        <w:spacing w:after="0"/>
        <w:ind w:left="0"/>
        <w:jc w:val="both"/>
      </w:pPr>
      <w:r>
        <w:rPr>
          <w:rFonts w:ascii="Times New Roman"/>
          <w:b w:val="false"/>
          <w:i w:val="false"/>
          <w:color w:val="000000"/>
          <w:sz w:val="28"/>
        </w:rPr>
        <w:t>
      Индекс: 7- ENPF_OPPV_OBL</w:t>
      </w:r>
    </w:p>
    <w:bookmarkEnd w:id="372"/>
    <w:bookmarkStart w:name="z1558" w:id="373"/>
    <w:p>
      <w:pPr>
        <w:spacing w:after="0"/>
        <w:ind w:left="0"/>
        <w:jc w:val="both"/>
      </w:pPr>
      <w:r>
        <w:rPr>
          <w:rFonts w:ascii="Times New Roman"/>
          <w:b w:val="false"/>
          <w:i w:val="false"/>
          <w:color w:val="000000"/>
          <w:sz w:val="28"/>
        </w:rPr>
        <w:t>
      Периодичность: ежемесячная</w:t>
      </w:r>
    </w:p>
    <w:bookmarkEnd w:id="373"/>
    <w:bookmarkStart w:name="z1559" w:id="374"/>
    <w:p>
      <w:pPr>
        <w:spacing w:after="0"/>
        <w:ind w:left="0"/>
        <w:jc w:val="both"/>
      </w:pPr>
      <w:r>
        <w:rPr>
          <w:rFonts w:ascii="Times New Roman"/>
          <w:b w:val="false"/>
          <w:i w:val="false"/>
          <w:color w:val="000000"/>
          <w:sz w:val="28"/>
        </w:rPr>
        <w:t>
      Представляет: единый накопительный пенсионный фонд</w:t>
      </w:r>
    </w:p>
    <w:bookmarkEnd w:id="374"/>
    <w:bookmarkStart w:name="z1560" w:id="37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75"/>
    <w:bookmarkStart w:name="z1561" w:id="376"/>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без пенсионных накоплений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3" w:id="377"/>
      <w:r>
        <w:rPr>
          <w:rFonts w:ascii="Times New Roman"/>
          <w:b w:val="false"/>
          <w:i w:val="false"/>
          <w:color w:val="000000"/>
          <w:sz w:val="28"/>
        </w:rPr>
        <w:t>
            Первый руководитель или лицо, уполномоченное им на подписание отчета</w:t>
      </w:r>
    </w:p>
    <w:bookmarkEnd w:id="377"/>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564" w:id="378"/>
    <w:p>
      <w:pPr>
        <w:spacing w:after="0"/>
        <w:ind w:left="0"/>
        <w:jc w:val="both"/>
      </w:pPr>
      <w:r>
        <w:rPr>
          <w:rFonts w:ascii="Times New Roman"/>
          <w:b w:val="false"/>
          <w:i w:val="false"/>
          <w:color w:val="000000"/>
          <w:sz w:val="28"/>
        </w:rPr>
        <w:t xml:space="preserve">
      Номер телефона: _________________________ </w:t>
      </w:r>
    </w:p>
    <w:bookmarkEnd w:id="378"/>
    <w:bookmarkStart w:name="z1565" w:id="379"/>
    <w:p>
      <w:pPr>
        <w:spacing w:after="0"/>
        <w:ind w:left="0"/>
        <w:jc w:val="both"/>
      </w:pPr>
      <w:r>
        <w:rPr>
          <w:rFonts w:ascii="Times New Roman"/>
          <w:b w:val="false"/>
          <w:i w:val="false"/>
          <w:color w:val="000000"/>
          <w:sz w:val="28"/>
        </w:rPr>
        <w:t>
      Дата подписания отчета "___" __________ 20___ года</w:t>
      </w:r>
    </w:p>
    <w:bookmarkEnd w:id="379"/>
    <w:bookmarkStart w:name="z1566" w:id="38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вкладчиков/получателей</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 по</w:t>
            </w:r>
            <w:r>
              <w:br/>
            </w:r>
            <w:r>
              <w:rPr>
                <w:rFonts w:ascii="Times New Roman"/>
                <w:b w:val="false"/>
                <w:i w:val="false"/>
                <w:color w:val="000000"/>
                <w:sz w:val="20"/>
              </w:rPr>
              <w:t>областям 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вкладчика/получателя)</w:t>
            </w:r>
          </w:p>
        </w:tc>
      </w:tr>
    </w:tbl>
    <w:bookmarkStart w:name="z1568" w:id="3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81"/>
    <w:bookmarkStart w:name="z1569" w:id="382"/>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Республики Казахстан (по месту жительства вкладчика/получателя)</w:t>
      </w:r>
    </w:p>
    <w:bookmarkEnd w:id="382"/>
    <w:bookmarkStart w:name="z1570" w:id="383"/>
    <w:p>
      <w:pPr>
        <w:spacing w:after="0"/>
        <w:ind w:left="0"/>
        <w:jc w:val="left"/>
      </w:pPr>
      <w:r>
        <w:rPr>
          <w:rFonts w:ascii="Times New Roman"/>
          <w:b/>
          <w:i w:val="false"/>
          <w:color w:val="000000"/>
        </w:rPr>
        <w:t xml:space="preserve"> Глава 1. Общие положения</w:t>
      </w:r>
    </w:p>
    <w:bookmarkEnd w:id="383"/>
    <w:bookmarkStart w:name="z1571" w:id="38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Республики Казахстан (по месту жительства вкладчика/получателя)" (далее – Форма).</w:t>
      </w:r>
    </w:p>
    <w:bookmarkEnd w:id="384"/>
    <w:bookmarkStart w:name="z1572" w:id="3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85"/>
    <w:bookmarkStart w:name="z1573" w:id="38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86"/>
    <w:bookmarkStart w:name="z1574" w:id="387"/>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87"/>
    <w:bookmarkStart w:name="z1575" w:id="388"/>
    <w:p>
      <w:pPr>
        <w:spacing w:after="0"/>
        <w:ind w:left="0"/>
        <w:jc w:val="left"/>
      </w:pPr>
      <w:r>
        <w:rPr>
          <w:rFonts w:ascii="Times New Roman"/>
          <w:b/>
          <w:i w:val="false"/>
          <w:color w:val="000000"/>
        </w:rPr>
        <w:t xml:space="preserve"> Глава 2. Пояснение по заполнению Формы</w:t>
      </w:r>
    </w:p>
    <w:bookmarkEnd w:id="388"/>
    <w:bookmarkStart w:name="z1576" w:id="389"/>
    <w:p>
      <w:pPr>
        <w:spacing w:after="0"/>
        <w:ind w:left="0"/>
        <w:jc w:val="both"/>
      </w:pPr>
      <w:r>
        <w:rPr>
          <w:rFonts w:ascii="Times New Roman"/>
          <w:b w:val="false"/>
          <w:i w:val="false"/>
          <w:color w:val="000000"/>
          <w:sz w:val="28"/>
        </w:rPr>
        <w:t>
      5. В графе 2 указывается количество индивидуальных пенсионных счетов вкладчиков/получателей, заключивших договор о пенсионном обеспечении и имеющих пенсионные накопления, с разбивкой в зависимости от места жительства вкладчика/получателя. Сумма пенсионных накоплений по ним указывается в графе 3.</w:t>
      </w:r>
    </w:p>
    <w:bookmarkEnd w:id="389"/>
    <w:bookmarkStart w:name="z1577" w:id="390"/>
    <w:p>
      <w:pPr>
        <w:spacing w:after="0"/>
        <w:ind w:left="0"/>
        <w:jc w:val="both"/>
      </w:pPr>
      <w:r>
        <w:rPr>
          <w:rFonts w:ascii="Times New Roman"/>
          <w:b w:val="false"/>
          <w:i w:val="false"/>
          <w:color w:val="000000"/>
          <w:sz w:val="28"/>
        </w:rPr>
        <w:t>
      6. В графе 4 указывается количество индивидуальных пенсионных счетов вкладчиков/получателей, заключивших договор о пенсионном обеспечении и не имеющих пенсионные накопления с разбивкой в зависимости от места жительства вкладчика/получателя.</w:t>
      </w:r>
    </w:p>
    <w:bookmarkEnd w:id="390"/>
    <w:bookmarkStart w:name="z1578" w:id="391"/>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81" w:id="392"/>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92"/>
    <w:bookmarkStart w:name="z1582" w:id="393"/>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393"/>
    <w:bookmarkStart w:name="z1583" w:id="394"/>
    <w:p>
      <w:pPr>
        <w:spacing w:after="0"/>
        <w:ind w:left="0"/>
        <w:jc w:val="left"/>
      </w:pPr>
      <w:r>
        <w:rPr>
          <w:rFonts w:ascii="Times New Roman"/>
          <w:b/>
          <w:i w:val="false"/>
          <w:color w:val="000000"/>
        </w:rPr>
        <w:t xml:space="preserve"> Отчетный период: на "___" ________ 20__ года</w:t>
      </w:r>
    </w:p>
    <w:bookmarkEnd w:id="394"/>
    <w:bookmarkStart w:name="z1584" w:id="395"/>
    <w:p>
      <w:pPr>
        <w:spacing w:after="0"/>
        <w:ind w:left="0"/>
        <w:jc w:val="both"/>
      </w:pPr>
      <w:r>
        <w:rPr>
          <w:rFonts w:ascii="Times New Roman"/>
          <w:b w:val="false"/>
          <w:i w:val="false"/>
          <w:color w:val="000000"/>
          <w:sz w:val="28"/>
        </w:rPr>
        <w:t>
      Индекс: 8- ENPF_Vyplaty</w:t>
      </w:r>
    </w:p>
    <w:bookmarkEnd w:id="395"/>
    <w:bookmarkStart w:name="z1585" w:id="396"/>
    <w:p>
      <w:pPr>
        <w:spacing w:after="0"/>
        <w:ind w:left="0"/>
        <w:jc w:val="both"/>
      </w:pPr>
      <w:r>
        <w:rPr>
          <w:rFonts w:ascii="Times New Roman"/>
          <w:b w:val="false"/>
          <w:i w:val="false"/>
          <w:color w:val="000000"/>
          <w:sz w:val="28"/>
        </w:rPr>
        <w:t>
      Периодичность: ежемесячная</w:t>
      </w:r>
    </w:p>
    <w:bookmarkEnd w:id="396"/>
    <w:bookmarkStart w:name="z1586" w:id="397"/>
    <w:p>
      <w:pPr>
        <w:spacing w:after="0"/>
        <w:ind w:left="0"/>
        <w:jc w:val="both"/>
      </w:pPr>
      <w:r>
        <w:rPr>
          <w:rFonts w:ascii="Times New Roman"/>
          <w:b w:val="false"/>
          <w:i w:val="false"/>
          <w:color w:val="000000"/>
          <w:sz w:val="28"/>
        </w:rPr>
        <w:t>
      Представляет: единый накопительный пенсионный фонд</w:t>
      </w:r>
    </w:p>
    <w:bookmarkEnd w:id="397"/>
    <w:bookmarkStart w:name="z1587" w:id="39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98"/>
    <w:bookmarkStart w:name="z1588" w:id="399"/>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2) пункта 1 статьи 31 Закона Республики Казахстан от 21 июня 2013 года "О пенсионном обеспечении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1) пункта 1 статьи 32 Закона Республики Казахстан от 21 июня 2013 года "О пенсионном обеспечении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0" w:id="400"/>
      <w:r>
        <w:rPr>
          <w:rFonts w:ascii="Times New Roman"/>
          <w:b w:val="false"/>
          <w:i w:val="false"/>
          <w:color w:val="000000"/>
          <w:sz w:val="28"/>
        </w:rPr>
        <w:t>
            Первый руководитель или лицо, уполномоченное им на подписание отчета</w:t>
      </w:r>
    </w:p>
    <w:bookmarkEnd w:id="400"/>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591" w:id="401"/>
    <w:p>
      <w:pPr>
        <w:spacing w:after="0"/>
        <w:ind w:left="0"/>
        <w:jc w:val="both"/>
      </w:pPr>
      <w:r>
        <w:rPr>
          <w:rFonts w:ascii="Times New Roman"/>
          <w:b w:val="false"/>
          <w:i w:val="false"/>
          <w:color w:val="000000"/>
          <w:sz w:val="28"/>
        </w:rPr>
        <w:t xml:space="preserve">
      Номер телефона: _________________________ </w:t>
      </w:r>
    </w:p>
    <w:bookmarkEnd w:id="401"/>
    <w:bookmarkStart w:name="z1592" w:id="402"/>
    <w:p>
      <w:pPr>
        <w:spacing w:after="0"/>
        <w:ind w:left="0"/>
        <w:jc w:val="both"/>
      </w:pPr>
      <w:r>
        <w:rPr>
          <w:rFonts w:ascii="Times New Roman"/>
          <w:b w:val="false"/>
          <w:i w:val="false"/>
          <w:color w:val="000000"/>
          <w:sz w:val="28"/>
        </w:rPr>
        <w:t>
      Дата подписания отчета "___" __________ 20___ года</w:t>
      </w:r>
    </w:p>
    <w:bookmarkEnd w:id="402"/>
    <w:bookmarkStart w:name="z1593" w:id="40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w:t>
            </w:r>
            <w:r>
              <w:br/>
            </w:r>
            <w:r>
              <w:rPr>
                <w:rFonts w:ascii="Times New Roman"/>
                <w:b w:val="false"/>
                <w:i w:val="false"/>
                <w:color w:val="000000"/>
                <w:sz w:val="20"/>
              </w:rPr>
              <w:t>обязательным профессиональным</w:t>
            </w:r>
            <w:r>
              <w:br/>
            </w:r>
            <w:r>
              <w:rPr>
                <w:rFonts w:ascii="Times New Roman"/>
                <w:b w:val="false"/>
                <w:i w:val="false"/>
                <w:color w:val="000000"/>
                <w:sz w:val="20"/>
              </w:rPr>
              <w:t>пенсионным взносам,</w:t>
            </w:r>
            <w:r>
              <w:br/>
            </w:r>
            <w:r>
              <w:rPr>
                <w:rFonts w:ascii="Times New Roman"/>
                <w:b w:val="false"/>
                <w:i w:val="false"/>
                <w:color w:val="000000"/>
                <w:sz w:val="20"/>
              </w:rPr>
              <w:t>добровольным пенсионным взносам</w:t>
            </w:r>
          </w:p>
        </w:tc>
      </w:tr>
    </w:tbl>
    <w:bookmarkStart w:name="z1595" w:id="4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04"/>
    <w:bookmarkStart w:name="z1596" w:id="405"/>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405"/>
    <w:bookmarkStart w:name="z1597" w:id="406"/>
    <w:p>
      <w:pPr>
        <w:spacing w:after="0"/>
        <w:ind w:left="0"/>
        <w:jc w:val="left"/>
      </w:pPr>
      <w:r>
        <w:rPr>
          <w:rFonts w:ascii="Times New Roman"/>
          <w:b/>
          <w:i w:val="false"/>
          <w:color w:val="000000"/>
        </w:rPr>
        <w:t xml:space="preserve"> Глава 1. Общие положения</w:t>
      </w:r>
    </w:p>
    <w:bookmarkEnd w:id="406"/>
    <w:bookmarkStart w:name="z1598" w:id="40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407"/>
    <w:bookmarkStart w:name="z1599" w:id="4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08"/>
    <w:bookmarkStart w:name="z1600" w:id="40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409"/>
    <w:bookmarkStart w:name="z1601" w:id="410"/>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10"/>
    <w:bookmarkStart w:name="z1602" w:id="411"/>
    <w:p>
      <w:pPr>
        <w:spacing w:after="0"/>
        <w:ind w:left="0"/>
        <w:jc w:val="left"/>
      </w:pPr>
      <w:r>
        <w:rPr>
          <w:rFonts w:ascii="Times New Roman"/>
          <w:b/>
          <w:i w:val="false"/>
          <w:color w:val="000000"/>
        </w:rPr>
        <w:t xml:space="preserve"> Глава 2. Пояснение по заполнению Формы</w:t>
      </w:r>
    </w:p>
    <w:bookmarkEnd w:id="411"/>
    <w:bookmarkStart w:name="z1603" w:id="412"/>
    <w:p>
      <w:pPr>
        <w:spacing w:after="0"/>
        <w:ind w:left="0"/>
        <w:jc w:val="both"/>
      </w:pPr>
      <w:r>
        <w:rPr>
          <w:rFonts w:ascii="Times New Roman"/>
          <w:b w:val="false"/>
          <w:i w:val="false"/>
          <w:color w:val="000000"/>
          <w:sz w:val="28"/>
        </w:rPr>
        <w:t xml:space="preserve">
      5. В графе 3 указывается количество вкладчиков/получателей, со счетов которых произведены выплаты за период с начала года (накопленным итогом). </w:t>
      </w:r>
    </w:p>
    <w:bookmarkEnd w:id="412"/>
    <w:bookmarkStart w:name="z1604" w:id="413"/>
    <w:p>
      <w:pPr>
        <w:spacing w:after="0"/>
        <w:ind w:left="0"/>
        <w:jc w:val="both"/>
      </w:pPr>
      <w:r>
        <w:rPr>
          <w:rFonts w:ascii="Times New Roman"/>
          <w:b w:val="false"/>
          <w:i w:val="false"/>
          <w:color w:val="000000"/>
          <w:sz w:val="28"/>
        </w:rPr>
        <w:t>
      6. В графе 4 указывается количество произведенных выплат вкладчикам/получателям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вкладчикам/получателям.</w:t>
      </w:r>
    </w:p>
    <w:bookmarkEnd w:id="413"/>
    <w:bookmarkStart w:name="z1605" w:id="414"/>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414"/>
    <w:bookmarkStart w:name="z1606" w:id="415"/>
    <w:p>
      <w:pPr>
        <w:spacing w:after="0"/>
        <w:ind w:left="0"/>
        <w:jc w:val="both"/>
      </w:pPr>
      <w:r>
        <w:rPr>
          <w:rFonts w:ascii="Times New Roman"/>
          <w:b w:val="false"/>
          <w:i w:val="false"/>
          <w:color w:val="000000"/>
          <w:sz w:val="28"/>
        </w:rPr>
        <w:t>
      8. В графе 6 указывается количество вкладчиков/получателей, со счетов которых произведены выплаты за аналогичный период предыдущего года.</w:t>
      </w:r>
    </w:p>
    <w:bookmarkEnd w:id="415"/>
    <w:bookmarkStart w:name="z1607" w:id="416"/>
    <w:p>
      <w:pPr>
        <w:spacing w:after="0"/>
        <w:ind w:left="0"/>
        <w:jc w:val="both"/>
      </w:pPr>
      <w:r>
        <w:rPr>
          <w:rFonts w:ascii="Times New Roman"/>
          <w:b w:val="false"/>
          <w:i w:val="false"/>
          <w:color w:val="000000"/>
          <w:sz w:val="28"/>
        </w:rPr>
        <w:t>
      9. В графе 7 указывается количество произведенных выплат вкладчикам/получателям за аналогичный период предыдущего года. Информация по количеству выплат отражается, исходя из произведенных выплат (транзакций) вкладчикам/получателям.</w:t>
      </w:r>
    </w:p>
    <w:bookmarkEnd w:id="416"/>
    <w:bookmarkStart w:name="z1608" w:id="417"/>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417"/>
    <w:bookmarkStart w:name="z1609" w:id="418"/>
    <w:p>
      <w:pPr>
        <w:spacing w:after="0"/>
        <w:ind w:left="0"/>
        <w:jc w:val="both"/>
      </w:pPr>
      <w:r>
        <w:rPr>
          <w:rFonts w:ascii="Times New Roman"/>
          <w:b w:val="false"/>
          <w:i w:val="false"/>
          <w:color w:val="000000"/>
          <w:sz w:val="28"/>
        </w:rPr>
        <w:t>
      11. В строках 405, 504, 603 и 604 количество вкладчиков/получателей отражается справочно и не суммируется в строках 401, 500, 600.</w:t>
      </w:r>
    </w:p>
    <w:bookmarkEnd w:id="418"/>
    <w:bookmarkStart w:name="z1610" w:id="419"/>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13" w:id="420"/>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20"/>
    <w:bookmarkStart w:name="z1614" w:id="421"/>
    <w:p>
      <w:pPr>
        <w:spacing w:after="0"/>
        <w:ind w:left="0"/>
        <w:jc w:val="left"/>
      </w:pPr>
      <w:r>
        <w:rPr>
          <w:rFonts w:ascii="Times New Roman"/>
          <w:b/>
          <w:i w:val="false"/>
          <w:color w:val="000000"/>
        </w:rPr>
        <w:t xml:space="preserve"> Отчет о пенсионных выплатах по обязательным пенсионным взносам работодателя</w:t>
      </w:r>
    </w:p>
    <w:bookmarkEnd w:id="421"/>
    <w:bookmarkStart w:name="z1615" w:id="422"/>
    <w:p>
      <w:pPr>
        <w:spacing w:after="0"/>
        <w:ind w:left="0"/>
        <w:jc w:val="left"/>
      </w:pPr>
      <w:r>
        <w:rPr>
          <w:rFonts w:ascii="Times New Roman"/>
          <w:b/>
          <w:i w:val="false"/>
          <w:color w:val="000000"/>
        </w:rPr>
        <w:t xml:space="preserve"> Отчетный период: на "___" ________ 20__ года</w:t>
      </w:r>
    </w:p>
    <w:bookmarkEnd w:id="422"/>
    <w:bookmarkStart w:name="z1616" w:id="423"/>
    <w:p>
      <w:pPr>
        <w:spacing w:after="0"/>
        <w:ind w:left="0"/>
        <w:jc w:val="both"/>
      </w:pPr>
      <w:r>
        <w:rPr>
          <w:rFonts w:ascii="Times New Roman"/>
          <w:b w:val="false"/>
          <w:i w:val="false"/>
          <w:color w:val="000000"/>
          <w:sz w:val="28"/>
        </w:rPr>
        <w:t>
      Индекс: 8- ENPF_Vyplaty_OPVR</w:t>
      </w:r>
    </w:p>
    <w:bookmarkEnd w:id="423"/>
    <w:bookmarkStart w:name="z1617" w:id="424"/>
    <w:p>
      <w:pPr>
        <w:spacing w:after="0"/>
        <w:ind w:left="0"/>
        <w:jc w:val="both"/>
      </w:pPr>
      <w:r>
        <w:rPr>
          <w:rFonts w:ascii="Times New Roman"/>
          <w:b w:val="false"/>
          <w:i w:val="false"/>
          <w:color w:val="000000"/>
          <w:sz w:val="28"/>
        </w:rPr>
        <w:t>
      Периодичность: ежемесячная</w:t>
      </w:r>
    </w:p>
    <w:bookmarkEnd w:id="424"/>
    <w:bookmarkStart w:name="z1618" w:id="425"/>
    <w:p>
      <w:pPr>
        <w:spacing w:after="0"/>
        <w:ind w:left="0"/>
        <w:jc w:val="both"/>
      </w:pPr>
      <w:r>
        <w:rPr>
          <w:rFonts w:ascii="Times New Roman"/>
          <w:b w:val="false"/>
          <w:i w:val="false"/>
          <w:color w:val="000000"/>
          <w:sz w:val="28"/>
        </w:rPr>
        <w:t>
      Представляет: единый накопительный пенсионный фонд</w:t>
      </w:r>
    </w:p>
    <w:bookmarkEnd w:id="425"/>
    <w:bookmarkStart w:name="z1619" w:id="42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26"/>
    <w:bookmarkStart w:name="z1620" w:id="427"/>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выплаты по обязательным пенсионным взносам работодателя: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2" w:id="428"/>
      <w:r>
        <w:rPr>
          <w:rFonts w:ascii="Times New Roman"/>
          <w:b w:val="false"/>
          <w:i w:val="false"/>
          <w:color w:val="000000"/>
          <w:sz w:val="28"/>
        </w:rPr>
        <w:t>
            Первый руководитель или лицо, уполномоченное им на подписание отчета</w:t>
      </w:r>
    </w:p>
    <w:bookmarkEnd w:id="428"/>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623" w:id="429"/>
    <w:p>
      <w:pPr>
        <w:spacing w:after="0"/>
        <w:ind w:left="0"/>
        <w:jc w:val="both"/>
      </w:pPr>
      <w:r>
        <w:rPr>
          <w:rFonts w:ascii="Times New Roman"/>
          <w:b w:val="false"/>
          <w:i w:val="false"/>
          <w:color w:val="000000"/>
          <w:sz w:val="28"/>
        </w:rPr>
        <w:t xml:space="preserve">
      Номер телефона: _________________________ </w:t>
      </w:r>
    </w:p>
    <w:bookmarkEnd w:id="429"/>
    <w:bookmarkStart w:name="z1624" w:id="430"/>
    <w:p>
      <w:pPr>
        <w:spacing w:after="0"/>
        <w:ind w:left="0"/>
        <w:jc w:val="both"/>
      </w:pPr>
      <w:r>
        <w:rPr>
          <w:rFonts w:ascii="Times New Roman"/>
          <w:b w:val="false"/>
          <w:i w:val="false"/>
          <w:color w:val="000000"/>
          <w:sz w:val="28"/>
        </w:rPr>
        <w:t>
      Дата подписания отчета "___" __________ 20___ года</w:t>
      </w:r>
    </w:p>
    <w:bookmarkEnd w:id="430"/>
    <w:bookmarkStart w:name="z1625" w:id="43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 работодателя</w:t>
            </w:r>
          </w:p>
        </w:tc>
      </w:tr>
    </w:tbl>
    <w:bookmarkStart w:name="z1627" w:id="4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2"/>
    <w:bookmarkStart w:name="z1628" w:id="433"/>
    <w:p>
      <w:pPr>
        <w:spacing w:after="0"/>
        <w:ind w:left="0"/>
        <w:jc w:val="left"/>
      </w:pPr>
      <w:r>
        <w:rPr>
          <w:rFonts w:ascii="Times New Roman"/>
          <w:b/>
          <w:i w:val="false"/>
          <w:color w:val="000000"/>
        </w:rPr>
        <w:t xml:space="preserve"> Отчет о пенсионных выплатах по обязательным пенсионным взносам работодателя</w:t>
      </w:r>
    </w:p>
    <w:bookmarkEnd w:id="433"/>
    <w:bookmarkStart w:name="z1629" w:id="434"/>
    <w:p>
      <w:pPr>
        <w:spacing w:after="0"/>
        <w:ind w:left="0"/>
        <w:jc w:val="left"/>
      </w:pPr>
      <w:r>
        <w:rPr>
          <w:rFonts w:ascii="Times New Roman"/>
          <w:b/>
          <w:i w:val="false"/>
          <w:color w:val="000000"/>
        </w:rPr>
        <w:t xml:space="preserve"> Глава 1. Общие положения</w:t>
      </w:r>
    </w:p>
    <w:bookmarkEnd w:id="434"/>
    <w:bookmarkStart w:name="z1630" w:id="4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пенсионных выплатах по обязательным пенсионным взносам работодателя" (далее – Форма).</w:t>
      </w:r>
    </w:p>
    <w:bookmarkEnd w:id="435"/>
    <w:bookmarkStart w:name="z1631" w:id="4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36"/>
    <w:bookmarkStart w:name="z1632" w:id="43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437"/>
    <w:bookmarkStart w:name="z1633" w:id="43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38"/>
    <w:bookmarkStart w:name="z1634" w:id="439"/>
    <w:p>
      <w:pPr>
        <w:spacing w:after="0"/>
        <w:ind w:left="0"/>
        <w:jc w:val="left"/>
      </w:pPr>
      <w:r>
        <w:rPr>
          <w:rFonts w:ascii="Times New Roman"/>
          <w:b/>
          <w:i w:val="false"/>
          <w:color w:val="000000"/>
        </w:rPr>
        <w:t xml:space="preserve"> Глава 2. Пояснение по заполнению Формы</w:t>
      </w:r>
    </w:p>
    <w:bookmarkEnd w:id="439"/>
    <w:bookmarkStart w:name="z1635" w:id="440"/>
    <w:p>
      <w:pPr>
        <w:spacing w:after="0"/>
        <w:ind w:left="0"/>
        <w:jc w:val="both"/>
      </w:pPr>
      <w:r>
        <w:rPr>
          <w:rFonts w:ascii="Times New Roman"/>
          <w:b w:val="false"/>
          <w:i w:val="false"/>
          <w:color w:val="000000"/>
          <w:sz w:val="28"/>
        </w:rPr>
        <w:t>
      5. В графе 3 указывается количество физических лиц, которым осуществлены выплаты за период с начала года (накопленным итогом).</w:t>
      </w:r>
    </w:p>
    <w:bookmarkEnd w:id="440"/>
    <w:bookmarkStart w:name="z1636" w:id="441"/>
    <w:p>
      <w:pPr>
        <w:spacing w:after="0"/>
        <w:ind w:left="0"/>
        <w:jc w:val="both"/>
      </w:pPr>
      <w:r>
        <w:rPr>
          <w:rFonts w:ascii="Times New Roman"/>
          <w:b w:val="false"/>
          <w:i w:val="false"/>
          <w:color w:val="000000"/>
          <w:sz w:val="28"/>
        </w:rPr>
        <w:t>
      6. В графе 4 указывается количество произведенных выплат физическим лицам за период с начала года (накопленным итогом). Информация по количеству выплат отражается исходя из произведенных выплат (транзакций) физическим лицам.</w:t>
      </w:r>
    </w:p>
    <w:bookmarkEnd w:id="441"/>
    <w:bookmarkStart w:name="z1637" w:id="442"/>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442"/>
    <w:bookmarkStart w:name="z1638" w:id="443"/>
    <w:p>
      <w:pPr>
        <w:spacing w:after="0"/>
        <w:ind w:left="0"/>
        <w:jc w:val="both"/>
      </w:pPr>
      <w:r>
        <w:rPr>
          <w:rFonts w:ascii="Times New Roman"/>
          <w:b w:val="false"/>
          <w:i w:val="false"/>
          <w:color w:val="000000"/>
          <w:sz w:val="28"/>
        </w:rPr>
        <w:t>
      8. В графе 6 указывается количество физических лиц, со счетов которых произведены выплаты за аналогичный период предыдущего года.</w:t>
      </w:r>
    </w:p>
    <w:bookmarkEnd w:id="443"/>
    <w:bookmarkStart w:name="z1639" w:id="444"/>
    <w:p>
      <w:pPr>
        <w:spacing w:after="0"/>
        <w:ind w:left="0"/>
        <w:jc w:val="both"/>
      </w:pPr>
      <w:r>
        <w:rPr>
          <w:rFonts w:ascii="Times New Roman"/>
          <w:b w:val="false"/>
          <w:i w:val="false"/>
          <w:color w:val="000000"/>
          <w:sz w:val="28"/>
        </w:rPr>
        <w:t>
      9. В графе 7 указывается количество произведенных выплат физическим лицам за аналогичный период предыдущего года. Информация по количеству выплат отражается исходя из произведенных выплат (транзакций) физическим лицам.</w:t>
      </w:r>
    </w:p>
    <w:bookmarkEnd w:id="444"/>
    <w:bookmarkStart w:name="z1640" w:id="445"/>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445"/>
    <w:bookmarkStart w:name="z1641" w:id="446"/>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44" w:id="44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47"/>
    <w:bookmarkStart w:name="z1645" w:id="448"/>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448"/>
    <w:bookmarkStart w:name="z1646" w:id="449"/>
    <w:p>
      <w:pPr>
        <w:spacing w:after="0"/>
        <w:ind w:left="0"/>
        <w:jc w:val="left"/>
      </w:pPr>
      <w:r>
        <w:rPr>
          <w:rFonts w:ascii="Times New Roman"/>
          <w:b/>
          <w:i w:val="false"/>
          <w:color w:val="000000"/>
        </w:rPr>
        <w:t xml:space="preserve"> Отчетный период: на "___" ________ 20__ года</w:t>
      </w:r>
    </w:p>
    <w:bookmarkEnd w:id="449"/>
    <w:bookmarkStart w:name="z1647" w:id="450"/>
    <w:p>
      <w:pPr>
        <w:spacing w:after="0"/>
        <w:ind w:left="0"/>
        <w:jc w:val="both"/>
      </w:pPr>
      <w:r>
        <w:rPr>
          <w:rFonts w:ascii="Times New Roman"/>
          <w:b w:val="false"/>
          <w:i w:val="false"/>
          <w:color w:val="000000"/>
          <w:sz w:val="28"/>
        </w:rPr>
        <w:t>
      Индекс: 1- ENPF_CBSA</w:t>
      </w:r>
    </w:p>
    <w:bookmarkEnd w:id="450"/>
    <w:bookmarkStart w:name="z1648" w:id="451"/>
    <w:p>
      <w:pPr>
        <w:spacing w:after="0"/>
        <w:ind w:left="0"/>
        <w:jc w:val="both"/>
      </w:pPr>
      <w:r>
        <w:rPr>
          <w:rFonts w:ascii="Times New Roman"/>
          <w:b w:val="false"/>
          <w:i w:val="false"/>
          <w:color w:val="000000"/>
          <w:sz w:val="28"/>
        </w:rPr>
        <w:t>
      Периодичность: ежемесячная</w:t>
      </w:r>
    </w:p>
    <w:bookmarkEnd w:id="451"/>
    <w:bookmarkStart w:name="z1649" w:id="452"/>
    <w:p>
      <w:pPr>
        <w:spacing w:after="0"/>
        <w:ind w:left="0"/>
        <w:jc w:val="both"/>
      </w:pPr>
      <w:r>
        <w:rPr>
          <w:rFonts w:ascii="Times New Roman"/>
          <w:b w:val="false"/>
          <w:i w:val="false"/>
          <w:color w:val="000000"/>
          <w:sz w:val="28"/>
        </w:rPr>
        <w:t>
      Представляет: единый накопительный пенсионный фонд</w:t>
      </w:r>
    </w:p>
    <w:bookmarkEnd w:id="452"/>
    <w:bookmarkStart w:name="z1650" w:id="45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53"/>
    <w:bookmarkStart w:name="z1651" w:id="45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455"/>
    <w:p>
      <w:pPr>
        <w:spacing w:after="0"/>
        <w:ind w:left="0"/>
        <w:jc w:val="both"/>
      </w:pPr>
      <w:r>
        <w:rPr>
          <w:rFonts w:ascii="Times New Roman"/>
          <w:b w:val="false"/>
          <w:i w:val="false"/>
          <w:color w:val="000000"/>
          <w:sz w:val="28"/>
        </w:rPr>
        <w:t>
      продолжение таблицы: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4"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5" w:id="457"/>
      <w:r>
        <w:rPr>
          <w:rFonts w:ascii="Times New Roman"/>
          <w:b w:val="false"/>
          <w:i w:val="false"/>
          <w:color w:val="000000"/>
          <w:sz w:val="28"/>
        </w:rPr>
        <w:t>
            Первый руководитель или лицо, уполномоченное им на подписание отчета</w:t>
      </w:r>
    </w:p>
    <w:bookmarkEnd w:id="457"/>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656" w:id="458"/>
    <w:p>
      <w:pPr>
        <w:spacing w:after="0"/>
        <w:ind w:left="0"/>
        <w:jc w:val="both"/>
      </w:pPr>
      <w:r>
        <w:rPr>
          <w:rFonts w:ascii="Times New Roman"/>
          <w:b w:val="false"/>
          <w:i w:val="false"/>
          <w:color w:val="000000"/>
          <w:sz w:val="28"/>
        </w:rPr>
        <w:t xml:space="preserve">
      Номер телефона: _________________________ </w:t>
      </w:r>
    </w:p>
    <w:bookmarkEnd w:id="458"/>
    <w:bookmarkStart w:name="z1657" w:id="459"/>
    <w:p>
      <w:pPr>
        <w:spacing w:after="0"/>
        <w:ind w:left="0"/>
        <w:jc w:val="both"/>
      </w:pPr>
      <w:r>
        <w:rPr>
          <w:rFonts w:ascii="Times New Roman"/>
          <w:b w:val="false"/>
          <w:i w:val="false"/>
          <w:color w:val="000000"/>
          <w:sz w:val="28"/>
        </w:rPr>
        <w:t>
      Дата подписания отчета "___" __________ 20___ года</w:t>
      </w:r>
    </w:p>
    <w:bookmarkEnd w:id="459"/>
    <w:bookmarkStart w:name="z1658" w:id="46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 за счет</w:t>
            </w:r>
            <w:r>
              <w:br/>
            </w:r>
            <w:r>
              <w:rPr>
                <w:rFonts w:ascii="Times New Roman"/>
                <w:b w:val="false"/>
                <w:i w:val="false"/>
                <w:color w:val="000000"/>
                <w:sz w:val="20"/>
              </w:rPr>
              <w:t>собственных активов</w:t>
            </w:r>
          </w:p>
        </w:tc>
      </w:tr>
    </w:tbl>
    <w:bookmarkStart w:name="z1660" w:id="4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61"/>
    <w:bookmarkStart w:name="z1661" w:id="462"/>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462"/>
    <w:bookmarkStart w:name="z1662" w:id="463"/>
    <w:p>
      <w:pPr>
        <w:spacing w:after="0"/>
        <w:ind w:left="0"/>
        <w:jc w:val="left"/>
      </w:pPr>
      <w:r>
        <w:rPr>
          <w:rFonts w:ascii="Times New Roman"/>
          <w:b/>
          <w:i w:val="false"/>
          <w:color w:val="000000"/>
        </w:rPr>
        <w:t xml:space="preserve"> Глава 1. Общие положения</w:t>
      </w:r>
    </w:p>
    <w:bookmarkEnd w:id="463"/>
    <w:bookmarkStart w:name="z1663" w:id="4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собственных активов" (далее – Форма).</w:t>
      </w:r>
    </w:p>
    <w:bookmarkEnd w:id="464"/>
    <w:bookmarkStart w:name="z1664" w:id="4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65"/>
    <w:bookmarkStart w:name="z1665" w:id="46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466"/>
    <w:bookmarkStart w:name="z1666" w:id="467"/>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67"/>
    <w:bookmarkStart w:name="z1667" w:id="468"/>
    <w:p>
      <w:pPr>
        <w:spacing w:after="0"/>
        <w:ind w:left="0"/>
        <w:jc w:val="left"/>
      </w:pPr>
      <w:r>
        <w:rPr>
          <w:rFonts w:ascii="Times New Roman"/>
          <w:b/>
          <w:i w:val="false"/>
          <w:color w:val="000000"/>
        </w:rPr>
        <w:t xml:space="preserve"> Глава 2. Пояснение по заполнению Формы</w:t>
      </w:r>
    </w:p>
    <w:bookmarkEnd w:id="468"/>
    <w:bookmarkStart w:name="z1668" w:id="469"/>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469"/>
    <w:bookmarkStart w:name="z1669" w:id="470"/>
    <w:p>
      <w:pPr>
        <w:spacing w:after="0"/>
        <w:ind w:left="0"/>
        <w:jc w:val="both"/>
      </w:pPr>
      <w:r>
        <w:rPr>
          <w:rFonts w:ascii="Times New Roman"/>
          <w:b w:val="false"/>
          <w:i w:val="false"/>
          <w:color w:val="000000"/>
          <w:sz w:val="28"/>
        </w:rPr>
        <w:t xml:space="preserve">
      6. В графах 2 и 3 указывается наименование эмитента ценной бумаги и страна его резидентства. </w:t>
      </w:r>
    </w:p>
    <w:bookmarkEnd w:id="470"/>
    <w:bookmarkStart w:name="z1670" w:id="471"/>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471"/>
    <w:bookmarkStart w:name="z1671" w:id="472"/>
    <w:p>
      <w:pPr>
        <w:spacing w:after="0"/>
        <w:ind w:left="0"/>
        <w:jc w:val="both"/>
      </w:pPr>
      <w:r>
        <w:rPr>
          <w:rFonts w:ascii="Times New Roman"/>
          <w:b w:val="false"/>
          <w:i w:val="false"/>
          <w:color w:val="000000"/>
          <w:sz w:val="28"/>
        </w:rPr>
        <w:t>
      8. В графе 5 указывается идентификационный номер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472"/>
    <w:bookmarkStart w:name="z1672" w:id="473"/>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473"/>
    <w:bookmarkStart w:name="z1673" w:id="474"/>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474"/>
    <w:bookmarkStart w:name="z1674" w:id="475"/>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475"/>
    <w:bookmarkStart w:name="z1675" w:id="476"/>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w:t>
      </w:r>
    </w:p>
    <w:bookmarkEnd w:id="476"/>
    <w:bookmarkStart w:name="z1676" w:id="477"/>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477"/>
    <w:bookmarkStart w:name="z1677" w:id="478"/>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478"/>
    <w:bookmarkStart w:name="z1678" w:id="479"/>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479"/>
    <w:bookmarkStart w:name="z1679" w:id="480"/>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480"/>
    <w:bookmarkStart w:name="z1680" w:id="481"/>
    <w:p>
      <w:pPr>
        <w:spacing w:after="0"/>
        <w:ind w:left="0"/>
        <w:jc w:val="both"/>
      </w:pPr>
      <w:r>
        <w:rPr>
          <w:rFonts w:ascii="Times New Roman"/>
          <w:b w:val="false"/>
          <w:i w:val="false"/>
          <w:color w:val="000000"/>
          <w:sz w:val="28"/>
        </w:rPr>
        <w:t>
      17. В графе 20 указывается стоимость обремененных ценных бумаг, указанная в бухгалтерском учете.</w:t>
      </w:r>
    </w:p>
    <w:bookmarkEnd w:id="481"/>
    <w:bookmarkStart w:name="z1681" w:id="482"/>
    <w:p>
      <w:pPr>
        <w:spacing w:after="0"/>
        <w:ind w:left="0"/>
        <w:jc w:val="both"/>
      </w:pPr>
      <w:r>
        <w:rPr>
          <w:rFonts w:ascii="Times New Roman"/>
          <w:b w:val="false"/>
          <w:i w:val="false"/>
          <w:color w:val="000000"/>
          <w:sz w:val="28"/>
        </w:rPr>
        <w:t>
      18. В графе 21 указывается стоимость ценных бумаг, обремененных договорами репо, указанная в бухгалтерском учете.</w:t>
      </w:r>
    </w:p>
    <w:bookmarkEnd w:id="482"/>
    <w:bookmarkStart w:name="z1682" w:id="483"/>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483"/>
    <w:bookmarkStart w:name="z1683" w:id="484"/>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bookmarkEnd w:id="484"/>
    <w:bookmarkStart w:name="z1684" w:id="485"/>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485"/>
    <w:bookmarkStart w:name="z1685" w:id="486"/>
    <w:p>
      <w:pPr>
        <w:spacing w:after="0"/>
        <w:ind w:left="0"/>
        <w:jc w:val="both"/>
      </w:pPr>
      <w:r>
        <w:rPr>
          <w:rFonts w:ascii="Times New Roman"/>
          <w:b w:val="false"/>
          <w:i w:val="false"/>
          <w:color w:val="000000"/>
          <w:sz w:val="28"/>
        </w:rPr>
        <w:t>
      22. В случае отсутствия сведений Форма представляется с нулевыми остатками.</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88" w:id="48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87"/>
    <w:bookmarkStart w:name="z1689" w:id="488"/>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 </w:t>
      </w:r>
    </w:p>
    <w:bookmarkEnd w:id="488"/>
    <w:bookmarkStart w:name="z1690" w:id="489"/>
    <w:p>
      <w:pPr>
        <w:spacing w:after="0"/>
        <w:ind w:left="0"/>
        <w:jc w:val="left"/>
      </w:pPr>
      <w:r>
        <w:rPr>
          <w:rFonts w:ascii="Times New Roman"/>
          <w:b/>
          <w:i w:val="false"/>
          <w:color w:val="000000"/>
        </w:rPr>
        <w:t xml:space="preserve"> Отчетный период: на "___" ________ 20__ года</w:t>
      </w:r>
    </w:p>
    <w:bookmarkEnd w:id="489"/>
    <w:bookmarkStart w:name="z1691" w:id="490"/>
    <w:p>
      <w:pPr>
        <w:spacing w:after="0"/>
        <w:ind w:left="0"/>
        <w:jc w:val="both"/>
      </w:pPr>
      <w:r>
        <w:rPr>
          <w:rFonts w:ascii="Times New Roman"/>
          <w:b w:val="false"/>
          <w:i w:val="false"/>
          <w:color w:val="000000"/>
          <w:sz w:val="28"/>
        </w:rPr>
        <w:t>
      Индекс: 1- ENPF_REPO_SA</w:t>
      </w:r>
    </w:p>
    <w:bookmarkEnd w:id="490"/>
    <w:bookmarkStart w:name="z1692" w:id="491"/>
    <w:p>
      <w:pPr>
        <w:spacing w:after="0"/>
        <w:ind w:left="0"/>
        <w:jc w:val="both"/>
      </w:pPr>
      <w:r>
        <w:rPr>
          <w:rFonts w:ascii="Times New Roman"/>
          <w:b w:val="false"/>
          <w:i w:val="false"/>
          <w:color w:val="000000"/>
          <w:sz w:val="28"/>
        </w:rPr>
        <w:t>
      Периодичность: ежемесячная</w:t>
      </w:r>
    </w:p>
    <w:bookmarkEnd w:id="491"/>
    <w:bookmarkStart w:name="z1693" w:id="492"/>
    <w:p>
      <w:pPr>
        <w:spacing w:after="0"/>
        <w:ind w:left="0"/>
        <w:jc w:val="both"/>
      </w:pPr>
      <w:r>
        <w:rPr>
          <w:rFonts w:ascii="Times New Roman"/>
          <w:b w:val="false"/>
          <w:i w:val="false"/>
          <w:color w:val="000000"/>
          <w:sz w:val="28"/>
        </w:rPr>
        <w:t>
      Представляет: единый накопительный пенсионный фонд</w:t>
      </w:r>
    </w:p>
    <w:bookmarkEnd w:id="492"/>
    <w:bookmarkStart w:name="z1694" w:id="49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93"/>
    <w:bookmarkStart w:name="z1695" w:id="49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7" w:id="495"/>
    <w:p>
      <w:pPr>
        <w:spacing w:after="0"/>
        <w:ind w:left="0"/>
        <w:jc w:val="both"/>
      </w:pPr>
      <w:r>
        <w:rPr>
          <w:rFonts w:ascii="Times New Roman"/>
          <w:b w:val="false"/>
          <w:i w:val="false"/>
          <w:color w:val="000000"/>
          <w:sz w:val="28"/>
        </w:rPr>
        <w:t>
      продолжение таблицы: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8" w:id="496"/>
      <w:r>
        <w:rPr>
          <w:rFonts w:ascii="Times New Roman"/>
          <w:b w:val="false"/>
          <w:i w:val="false"/>
          <w:color w:val="000000"/>
          <w:sz w:val="28"/>
        </w:rPr>
        <w:t>
            Первый руководитель или лицо, уполномоченное им на подписание отчета</w:t>
      </w:r>
    </w:p>
    <w:bookmarkEnd w:id="496"/>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699" w:id="497"/>
    <w:p>
      <w:pPr>
        <w:spacing w:after="0"/>
        <w:ind w:left="0"/>
        <w:jc w:val="both"/>
      </w:pPr>
      <w:r>
        <w:rPr>
          <w:rFonts w:ascii="Times New Roman"/>
          <w:b w:val="false"/>
          <w:i w:val="false"/>
          <w:color w:val="000000"/>
          <w:sz w:val="28"/>
        </w:rPr>
        <w:t xml:space="preserve">
      Номер телефона: _________________________ </w:t>
      </w:r>
    </w:p>
    <w:bookmarkEnd w:id="497"/>
    <w:bookmarkStart w:name="z1700" w:id="498"/>
    <w:p>
      <w:pPr>
        <w:spacing w:after="0"/>
        <w:ind w:left="0"/>
        <w:jc w:val="both"/>
      </w:pPr>
      <w:r>
        <w:rPr>
          <w:rFonts w:ascii="Times New Roman"/>
          <w:b w:val="false"/>
          <w:i w:val="false"/>
          <w:color w:val="000000"/>
          <w:sz w:val="28"/>
        </w:rPr>
        <w:t>
      Дата подписания отчета "___" __________ 20___ года</w:t>
      </w:r>
    </w:p>
    <w:bookmarkEnd w:id="498"/>
    <w:bookmarkStart w:name="z1701" w:id="49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и репо,</w:t>
            </w:r>
            <w:r>
              <w:br/>
            </w:r>
            <w:r>
              <w:rPr>
                <w:rFonts w:ascii="Times New Roman"/>
                <w:b w:val="false"/>
                <w:i w:val="false"/>
                <w:color w:val="000000"/>
                <w:sz w:val="20"/>
              </w:rPr>
              <w:t>совершенных за счет</w:t>
            </w:r>
            <w:r>
              <w:br/>
            </w:r>
            <w:r>
              <w:rPr>
                <w:rFonts w:ascii="Times New Roman"/>
                <w:b w:val="false"/>
                <w:i w:val="false"/>
                <w:color w:val="000000"/>
                <w:sz w:val="20"/>
              </w:rPr>
              <w:t>собственных активов</w:t>
            </w:r>
          </w:p>
        </w:tc>
      </w:tr>
    </w:tbl>
    <w:bookmarkStart w:name="z1703" w:id="5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0"/>
    <w:bookmarkStart w:name="z1704" w:id="501"/>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501"/>
    <w:bookmarkStart w:name="z1705" w:id="502"/>
    <w:p>
      <w:pPr>
        <w:spacing w:after="0"/>
        <w:ind w:left="0"/>
        <w:jc w:val="left"/>
      </w:pPr>
      <w:r>
        <w:rPr>
          <w:rFonts w:ascii="Times New Roman"/>
          <w:b/>
          <w:i w:val="false"/>
          <w:color w:val="000000"/>
        </w:rPr>
        <w:t xml:space="preserve"> Глава 1. Общие положения</w:t>
      </w:r>
    </w:p>
    <w:bookmarkEnd w:id="502"/>
    <w:bookmarkStart w:name="z1706" w:id="50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обратное репо и репо, совершенных за счет собственных активов" (далее – Форма).</w:t>
      </w:r>
    </w:p>
    <w:bookmarkEnd w:id="503"/>
    <w:bookmarkStart w:name="z1707" w:id="5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04"/>
    <w:bookmarkStart w:name="z1708" w:id="505"/>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505"/>
    <w:bookmarkStart w:name="z1709" w:id="50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06"/>
    <w:bookmarkStart w:name="z1710" w:id="507"/>
    <w:p>
      <w:pPr>
        <w:spacing w:after="0"/>
        <w:ind w:left="0"/>
        <w:jc w:val="left"/>
      </w:pPr>
      <w:r>
        <w:rPr>
          <w:rFonts w:ascii="Times New Roman"/>
          <w:b/>
          <w:i w:val="false"/>
          <w:color w:val="000000"/>
        </w:rPr>
        <w:t xml:space="preserve"> Глава 2. Пояснение по заполнению Формы</w:t>
      </w:r>
    </w:p>
    <w:bookmarkEnd w:id="507"/>
    <w:bookmarkStart w:name="z1711" w:id="508"/>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508"/>
    <w:bookmarkStart w:name="z1712" w:id="509"/>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509"/>
    <w:bookmarkStart w:name="z1713" w:id="510"/>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510"/>
    <w:bookmarkStart w:name="z1714" w:id="511"/>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 В графе 14 отражается рейтинг на дату первоначального признания в бухгалтерском учете.</w:t>
      </w:r>
    </w:p>
    <w:bookmarkEnd w:id="511"/>
    <w:bookmarkStart w:name="z1715" w:id="512"/>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512"/>
    <w:bookmarkStart w:name="z1716" w:id="513"/>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19" w:id="5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4"/>
    <w:bookmarkStart w:name="z1720" w:id="515"/>
    <w:p>
      <w:pPr>
        <w:spacing w:after="0"/>
        <w:ind w:left="0"/>
        <w:jc w:val="left"/>
      </w:pPr>
      <w:r>
        <w:rPr>
          <w:rFonts w:ascii="Times New Roman"/>
          <w:b/>
          <w:i w:val="false"/>
          <w:color w:val="000000"/>
        </w:rPr>
        <w:t xml:space="preserve"> Отчет о вкладах и деньгах и эквивалентов денежных средств, размещенных за счет собственных активов</w:t>
      </w:r>
    </w:p>
    <w:bookmarkEnd w:id="515"/>
    <w:bookmarkStart w:name="z1721" w:id="516"/>
    <w:p>
      <w:pPr>
        <w:spacing w:after="0"/>
        <w:ind w:left="0"/>
        <w:jc w:val="left"/>
      </w:pPr>
      <w:r>
        <w:rPr>
          <w:rFonts w:ascii="Times New Roman"/>
          <w:b/>
          <w:i w:val="false"/>
          <w:color w:val="000000"/>
        </w:rPr>
        <w:t xml:space="preserve"> Отчетный период: на "___" ________ 20__ года</w:t>
      </w:r>
    </w:p>
    <w:bookmarkEnd w:id="516"/>
    <w:bookmarkStart w:name="z1722" w:id="517"/>
    <w:p>
      <w:pPr>
        <w:spacing w:after="0"/>
        <w:ind w:left="0"/>
        <w:jc w:val="both"/>
      </w:pPr>
      <w:r>
        <w:rPr>
          <w:rFonts w:ascii="Times New Roman"/>
          <w:b w:val="false"/>
          <w:i w:val="false"/>
          <w:color w:val="000000"/>
          <w:sz w:val="28"/>
        </w:rPr>
        <w:t>
      Индекс: 1- ENPF_Vklady_SA</w:t>
      </w:r>
    </w:p>
    <w:bookmarkEnd w:id="517"/>
    <w:bookmarkStart w:name="z1723" w:id="518"/>
    <w:p>
      <w:pPr>
        <w:spacing w:after="0"/>
        <w:ind w:left="0"/>
        <w:jc w:val="both"/>
      </w:pPr>
      <w:r>
        <w:rPr>
          <w:rFonts w:ascii="Times New Roman"/>
          <w:b w:val="false"/>
          <w:i w:val="false"/>
          <w:color w:val="000000"/>
          <w:sz w:val="28"/>
        </w:rPr>
        <w:t>
      Периодичность: ежемесячная</w:t>
      </w:r>
    </w:p>
    <w:bookmarkEnd w:id="518"/>
    <w:bookmarkStart w:name="z1724" w:id="519"/>
    <w:p>
      <w:pPr>
        <w:spacing w:after="0"/>
        <w:ind w:left="0"/>
        <w:jc w:val="both"/>
      </w:pPr>
      <w:r>
        <w:rPr>
          <w:rFonts w:ascii="Times New Roman"/>
          <w:b w:val="false"/>
          <w:i w:val="false"/>
          <w:color w:val="000000"/>
          <w:sz w:val="28"/>
        </w:rPr>
        <w:t>
      Представляет: единый накопительный пенсионный фонд</w:t>
      </w:r>
    </w:p>
    <w:bookmarkEnd w:id="519"/>
    <w:bookmarkStart w:name="z1725" w:id="52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20"/>
    <w:bookmarkStart w:name="z1726" w:id="52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и денежные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денег и эквивалентов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организациях-нерезидентах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8" w:id="522"/>
    <w:p>
      <w:pPr>
        <w:spacing w:after="0"/>
        <w:ind w:left="0"/>
        <w:jc w:val="both"/>
      </w:pPr>
      <w:r>
        <w:rPr>
          <w:rFonts w:ascii="Times New Roman"/>
          <w:b w:val="false"/>
          <w:i w:val="false"/>
          <w:color w:val="000000"/>
          <w:sz w:val="28"/>
        </w:rPr>
        <w:t>
      продолжение таблицы: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внесенная во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9" w:id="523"/>
      <w:r>
        <w:rPr>
          <w:rFonts w:ascii="Times New Roman"/>
          <w:b w:val="false"/>
          <w:i w:val="false"/>
          <w:color w:val="000000"/>
          <w:sz w:val="28"/>
        </w:rPr>
        <w:t>
            Первый руководитель или лицо, уполномоченное им на подписание отчета</w:t>
      </w:r>
    </w:p>
    <w:bookmarkEnd w:id="523"/>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730" w:id="524"/>
    <w:p>
      <w:pPr>
        <w:spacing w:after="0"/>
        <w:ind w:left="0"/>
        <w:jc w:val="both"/>
      </w:pPr>
      <w:r>
        <w:rPr>
          <w:rFonts w:ascii="Times New Roman"/>
          <w:b w:val="false"/>
          <w:i w:val="false"/>
          <w:color w:val="000000"/>
          <w:sz w:val="28"/>
        </w:rPr>
        <w:t xml:space="preserve">
      Номер телефона: _________________________ </w:t>
      </w:r>
    </w:p>
    <w:bookmarkEnd w:id="524"/>
    <w:bookmarkStart w:name="z1731" w:id="525"/>
    <w:p>
      <w:pPr>
        <w:spacing w:after="0"/>
        <w:ind w:left="0"/>
        <w:jc w:val="both"/>
      </w:pPr>
      <w:r>
        <w:rPr>
          <w:rFonts w:ascii="Times New Roman"/>
          <w:b w:val="false"/>
          <w:i w:val="false"/>
          <w:color w:val="000000"/>
          <w:sz w:val="28"/>
        </w:rPr>
        <w:t>
      Дата подписания отчета "___" __________ 20___ года</w:t>
      </w:r>
    </w:p>
    <w:bookmarkEnd w:id="525"/>
    <w:bookmarkStart w:name="z1732" w:id="52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 и</w:t>
            </w:r>
            <w:r>
              <w:br/>
            </w:r>
            <w:r>
              <w:rPr>
                <w:rFonts w:ascii="Times New Roman"/>
                <w:b w:val="false"/>
                <w:i w:val="false"/>
                <w:color w:val="000000"/>
                <w:sz w:val="20"/>
              </w:rPr>
              <w:t>деньгах и эквивалентов</w:t>
            </w:r>
            <w:r>
              <w:br/>
            </w:r>
            <w:r>
              <w:rPr>
                <w:rFonts w:ascii="Times New Roman"/>
                <w:b w:val="false"/>
                <w:i w:val="false"/>
                <w:color w:val="000000"/>
                <w:sz w:val="20"/>
              </w:rPr>
              <w:t>денежных средств,</w:t>
            </w:r>
            <w:r>
              <w:br/>
            </w:r>
            <w:r>
              <w:rPr>
                <w:rFonts w:ascii="Times New Roman"/>
                <w:b w:val="false"/>
                <w:i w:val="false"/>
                <w:color w:val="000000"/>
                <w:sz w:val="20"/>
              </w:rPr>
              <w:t>размещенных за счет</w:t>
            </w:r>
            <w:r>
              <w:br/>
            </w:r>
            <w:r>
              <w:rPr>
                <w:rFonts w:ascii="Times New Roman"/>
                <w:b w:val="false"/>
                <w:i w:val="false"/>
                <w:color w:val="000000"/>
                <w:sz w:val="20"/>
              </w:rPr>
              <w:t>собственных активов</w:t>
            </w:r>
          </w:p>
        </w:tc>
      </w:tr>
    </w:tbl>
    <w:bookmarkStart w:name="z1734" w:id="5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27"/>
    <w:bookmarkStart w:name="z1735" w:id="528"/>
    <w:p>
      <w:pPr>
        <w:spacing w:after="0"/>
        <w:ind w:left="0"/>
        <w:jc w:val="left"/>
      </w:pPr>
      <w:r>
        <w:rPr>
          <w:rFonts w:ascii="Times New Roman"/>
          <w:b/>
          <w:i w:val="false"/>
          <w:color w:val="000000"/>
        </w:rPr>
        <w:t xml:space="preserve"> Отчет о вкладах и деньгах и эквивалентов денежных средств, размещенных за счет собственных активов</w:t>
      </w:r>
    </w:p>
    <w:bookmarkEnd w:id="528"/>
    <w:bookmarkStart w:name="z1736" w:id="529"/>
    <w:p>
      <w:pPr>
        <w:spacing w:after="0"/>
        <w:ind w:left="0"/>
        <w:jc w:val="left"/>
      </w:pPr>
      <w:r>
        <w:rPr>
          <w:rFonts w:ascii="Times New Roman"/>
          <w:b/>
          <w:i w:val="false"/>
          <w:color w:val="000000"/>
        </w:rPr>
        <w:t xml:space="preserve"> Глава 1. Общие положения</w:t>
      </w:r>
    </w:p>
    <w:bookmarkEnd w:id="529"/>
    <w:bookmarkStart w:name="z1737" w:id="5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вкладах и деньгах и эквивалентов денежных средств, размещенных за счет собственных активов" (далее – Форма).</w:t>
      </w:r>
    </w:p>
    <w:bookmarkEnd w:id="530"/>
    <w:bookmarkStart w:name="z1738" w:id="5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31"/>
    <w:bookmarkStart w:name="z1739" w:id="53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532"/>
    <w:bookmarkStart w:name="z1740" w:id="53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33"/>
    <w:bookmarkStart w:name="z1741" w:id="534"/>
    <w:p>
      <w:pPr>
        <w:spacing w:after="0"/>
        <w:ind w:left="0"/>
        <w:jc w:val="left"/>
      </w:pPr>
      <w:r>
        <w:rPr>
          <w:rFonts w:ascii="Times New Roman"/>
          <w:b/>
          <w:i w:val="false"/>
          <w:color w:val="000000"/>
        </w:rPr>
        <w:t xml:space="preserve"> Глава 2. Пояснение по заполнению Формы</w:t>
      </w:r>
    </w:p>
    <w:bookmarkEnd w:id="534"/>
    <w:bookmarkStart w:name="z1742" w:id="535"/>
    <w:p>
      <w:pPr>
        <w:spacing w:after="0"/>
        <w:ind w:left="0"/>
        <w:jc w:val="both"/>
      </w:pPr>
      <w:r>
        <w:rPr>
          <w:rFonts w:ascii="Times New Roman"/>
          <w:b w:val="false"/>
          <w:i w:val="false"/>
          <w:color w:val="000000"/>
          <w:sz w:val="28"/>
        </w:rPr>
        <w:t xml:space="preserve">
      5. При заполнении граф 3 и 4 указывается рейтинг банка или организации,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4 и 5 указывается "нет рейтинга". Данные графы не заполняются по Национальному Банку Республики Казахстан.</w:t>
      </w:r>
    </w:p>
    <w:bookmarkEnd w:id="535"/>
    <w:bookmarkStart w:name="z1743" w:id="536"/>
    <w:p>
      <w:pPr>
        <w:spacing w:after="0"/>
        <w:ind w:left="0"/>
        <w:jc w:val="both"/>
      </w:pPr>
      <w:r>
        <w:rPr>
          <w:rFonts w:ascii="Times New Roman"/>
          <w:b w:val="false"/>
          <w:i w:val="false"/>
          <w:color w:val="000000"/>
          <w:sz w:val="28"/>
        </w:rPr>
        <w:t>
      6. В графе 5 коды валют в соответствии с национальным классификатором Республики Казахстан НК РК 07 ISO 4217-2012 "Коды для обозначения валют и фондов".</w:t>
      </w:r>
    </w:p>
    <w:bookmarkEnd w:id="536"/>
    <w:bookmarkStart w:name="z1744" w:id="537"/>
    <w:p>
      <w:pPr>
        <w:spacing w:after="0"/>
        <w:ind w:left="0"/>
        <w:jc w:val="both"/>
      </w:pPr>
      <w:r>
        <w:rPr>
          <w:rFonts w:ascii="Times New Roman"/>
          <w:b w:val="false"/>
          <w:i w:val="false"/>
          <w:color w:val="000000"/>
          <w:sz w:val="28"/>
        </w:rPr>
        <w:t>
      7. В графах 5 и 13 заполняются строки 1, 2, 3, 4, 5 и 6.</w:t>
      </w:r>
    </w:p>
    <w:bookmarkEnd w:id="537"/>
    <w:bookmarkStart w:name="z1745" w:id="538"/>
    <w:p>
      <w:pPr>
        <w:spacing w:after="0"/>
        <w:ind w:left="0"/>
        <w:jc w:val="both"/>
      </w:pPr>
      <w:r>
        <w:rPr>
          <w:rFonts w:ascii="Times New Roman"/>
          <w:b w:val="false"/>
          <w:i w:val="false"/>
          <w:color w:val="000000"/>
          <w:sz w:val="28"/>
        </w:rPr>
        <w:t>
      8. В графе 8 указывается срок вклада по договору банковского вклада, при пролонгации вклада срок указывается с учетом пролонгации.</w:t>
      </w:r>
    </w:p>
    <w:bookmarkEnd w:id="538"/>
    <w:bookmarkStart w:name="z1746" w:id="539"/>
    <w:p>
      <w:pPr>
        <w:spacing w:after="0"/>
        <w:ind w:left="0"/>
        <w:jc w:val="both"/>
      </w:pPr>
      <w:r>
        <w:rPr>
          <w:rFonts w:ascii="Times New Roman"/>
          <w:b w:val="false"/>
          <w:i w:val="false"/>
          <w:color w:val="000000"/>
          <w:sz w:val="28"/>
        </w:rPr>
        <w:t>
      9. В графах 11 и 12 указывается сумма размещения собственных активов во вклад. В случае размещения активов во вклад в тенге заполняется графа 11. В случае размещения активов во вклад в иностранной валюте заполняется графа 12 с одновременным отражением эквивалента в тенге в графе 11. Графа 11 заполняется в тысячах тенге, графа 12 – в тысячах единиц иностранной валюты.</w:t>
      </w:r>
    </w:p>
    <w:bookmarkEnd w:id="539"/>
    <w:bookmarkStart w:name="z1747" w:id="540"/>
    <w:p>
      <w:pPr>
        <w:spacing w:after="0"/>
        <w:ind w:left="0"/>
        <w:jc w:val="both"/>
      </w:pPr>
      <w:r>
        <w:rPr>
          <w:rFonts w:ascii="Times New Roman"/>
          <w:b w:val="false"/>
          <w:i w:val="false"/>
          <w:color w:val="000000"/>
          <w:sz w:val="28"/>
        </w:rPr>
        <w:t xml:space="preserve">
      10. Форма составляется с указанием суммы вкладов и денег отдельно по каждой валюте, банку и организации, а также по каждому счету и вкладу. </w:t>
      </w:r>
    </w:p>
    <w:bookmarkEnd w:id="540"/>
    <w:bookmarkStart w:name="z1748" w:id="541"/>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51" w:id="542"/>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542"/>
    <w:bookmarkStart w:name="z1752" w:id="543"/>
    <w:p>
      <w:pPr>
        <w:spacing w:after="0"/>
        <w:ind w:left="0"/>
        <w:jc w:val="left"/>
      </w:pPr>
      <w:r>
        <w:rPr>
          <w:rFonts w:ascii="Times New Roman"/>
          <w:b/>
          <w:i w:val="false"/>
          <w:color w:val="000000"/>
        </w:rPr>
        <w:t xml:space="preserve"> Отчет об инвестициях в капитал других юридических лиц</w:t>
      </w:r>
    </w:p>
    <w:bookmarkEnd w:id="543"/>
    <w:bookmarkStart w:name="z1753" w:id="544"/>
    <w:p>
      <w:pPr>
        <w:spacing w:after="0"/>
        <w:ind w:left="0"/>
        <w:jc w:val="left"/>
      </w:pPr>
      <w:r>
        <w:rPr>
          <w:rFonts w:ascii="Times New Roman"/>
          <w:b/>
          <w:i w:val="false"/>
          <w:color w:val="000000"/>
        </w:rPr>
        <w:t xml:space="preserve"> Отчетный период: на "___" ________ 20__ года</w:t>
      </w:r>
    </w:p>
    <w:bookmarkEnd w:id="544"/>
    <w:bookmarkStart w:name="z1754" w:id="545"/>
    <w:p>
      <w:pPr>
        <w:spacing w:after="0"/>
        <w:ind w:left="0"/>
        <w:jc w:val="both"/>
      </w:pPr>
      <w:r>
        <w:rPr>
          <w:rFonts w:ascii="Times New Roman"/>
          <w:b w:val="false"/>
          <w:i w:val="false"/>
          <w:color w:val="000000"/>
          <w:sz w:val="28"/>
        </w:rPr>
        <w:t>
      Индекс: 1- ENPF_IKDU</w:t>
      </w:r>
    </w:p>
    <w:bookmarkEnd w:id="545"/>
    <w:bookmarkStart w:name="z1755" w:id="546"/>
    <w:p>
      <w:pPr>
        <w:spacing w:after="0"/>
        <w:ind w:left="0"/>
        <w:jc w:val="both"/>
      </w:pPr>
      <w:r>
        <w:rPr>
          <w:rFonts w:ascii="Times New Roman"/>
          <w:b w:val="false"/>
          <w:i w:val="false"/>
          <w:color w:val="000000"/>
          <w:sz w:val="28"/>
        </w:rPr>
        <w:t>
      Периодичность: ежемесячная</w:t>
      </w:r>
    </w:p>
    <w:bookmarkEnd w:id="546"/>
    <w:bookmarkStart w:name="z1756" w:id="547"/>
    <w:p>
      <w:pPr>
        <w:spacing w:after="0"/>
        <w:ind w:left="0"/>
        <w:jc w:val="both"/>
      </w:pPr>
      <w:r>
        <w:rPr>
          <w:rFonts w:ascii="Times New Roman"/>
          <w:b w:val="false"/>
          <w:i w:val="false"/>
          <w:color w:val="000000"/>
          <w:sz w:val="28"/>
        </w:rPr>
        <w:t>
      Представляет: единый накопительный пенсионный фонд</w:t>
      </w:r>
    </w:p>
    <w:bookmarkEnd w:id="547"/>
    <w:bookmarkStart w:name="z1757" w:id="54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48"/>
    <w:bookmarkStart w:name="z1758" w:id="549"/>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0" w:id="550"/>
      <w:r>
        <w:rPr>
          <w:rFonts w:ascii="Times New Roman"/>
          <w:b w:val="false"/>
          <w:i w:val="false"/>
          <w:color w:val="000000"/>
          <w:sz w:val="28"/>
        </w:rPr>
        <w:t>
            Первый руководитель или лицо, уполномоченное им на подписание отчета</w:t>
      </w:r>
    </w:p>
    <w:bookmarkEnd w:id="550"/>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761" w:id="551"/>
    <w:p>
      <w:pPr>
        <w:spacing w:after="0"/>
        <w:ind w:left="0"/>
        <w:jc w:val="both"/>
      </w:pPr>
      <w:r>
        <w:rPr>
          <w:rFonts w:ascii="Times New Roman"/>
          <w:b w:val="false"/>
          <w:i w:val="false"/>
          <w:color w:val="000000"/>
          <w:sz w:val="28"/>
        </w:rPr>
        <w:t xml:space="preserve">
      Номер телефона: _________________________ </w:t>
      </w:r>
    </w:p>
    <w:bookmarkEnd w:id="551"/>
    <w:bookmarkStart w:name="z1762" w:id="552"/>
    <w:p>
      <w:pPr>
        <w:spacing w:after="0"/>
        <w:ind w:left="0"/>
        <w:jc w:val="both"/>
      </w:pPr>
      <w:r>
        <w:rPr>
          <w:rFonts w:ascii="Times New Roman"/>
          <w:b w:val="false"/>
          <w:i w:val="false"/>
          <w:color w:val="000000"/>
          <w:sz w:val="28"/>
        </w:rPr>
        <w:t>
      Дата подписания отчета "___" __________ 20___ года</w:t>
      </w:r>
    </w:p>
    <w:bookmarkEnd w:id="552"/>
    <w:bookmarkStart w:name="z1763" w:id="55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в капитал других юридических лиц</w:t>
            </w:r>
          </w:p>
        </w:tc>
      </w:tr>
    </w:tbl>
    <w:bookmarkStart w:name="z1765" w:id="5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54"/>
    <w:bookmarkStart w:name="z1766" w:id="555"/>
    <w:p>
      <w:pPr>
        <w:spacing w:after="0"/>
        <w:ind w:left="0"/>
        <w:jc w:val="left"/>
      </w:pPr>
      <w:r>
        <w:rPr>
          <w:rFonts w:ascii="Times New Roman"/>
          <w:b/>
          <w:i w:val="false"/>
          <w:color w:val="000000"/>
        </w:rPr>
        <w:t xml:space="preserve"> Отчет об инвестициях в капитал других юридических лиц</w:t>
      </w:r>
    </w:p>
    <w:bookmarkEnd w:id="555"/>
    <w:bookmarkStart w:name="z1767" w:id="556"/>
    <w:p>
      <w:pPr>
        <w:spacing w:after="0"/>
        <w:ind w:left="0"/>
        <w:jc w:val="left"/>
      </w:pPr>
      <w:r>
        <w:rPr>
          <w:rFonts w:ascii="Times New Roman"/>
          <w:b/>
          <w:i w:val="false"/>
          <w:color w:val="000000"/>
        </w:rPr>
        <w:t xml:space="preserve"> Глава 1. Общие положения</w:t>
      </w:r>
    </w:p>
    <w:bookmarkEnd w:id="556"/>
    <w:bookmarkStart w:name="z1768" w:id="55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в капитал других юридических лиц" (далее – Форма).</w:t>
      </w:r>
    </w:p>
    <w:bookmarkEnd w:id="557"/>
    <w:bookmarkStart w:name="z1769" w:id="5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58"/>
    <w:bookmarkStart w:name="z1770" w:id="55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559"/>
    <w:bookmarkStart w:name="z1771" w:id="560"/>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60"/>
    <w:bookmarkStart w:name="z1772" w:id="561"/>
    <w:p>
      <w:pPr>
        <w:spacing w:after="0"/>
        <w:ind w:left="0"/>
        <w:jc w:val="left"/>
      </w:pPr>
      <w:r>
        <w:rPr>
          <w:rFonts w:ascii="Times New Roman"/>
          <w:b/>
          <w:i w:val="false"/>
          <w:color w:val="000000"/>
        </w:rPr>
        <w:t xml:space="preserve"> Глава 2. Пояснение по заполнению Формы</w:t>
      </w:r>
    </w:p>
    <w:bookmarkEnd w:id="561"/>
    <w:bookmarkStart w:name="z1773" w:id="562"/>
    <w:p>
      <w:pPr>
        <w:spacing w:after="0"/>
        <w:ind w:left="0"/>
        <w:jc w:val="both"/>
      </w:pPr>
      <w:r>
        <w:rPr>
          <w:rFonts w:ascii="Times New Roman"/>
          <w:b w:val="false"/>
          <w:i w:val="false"/>
          <w:color w:val="000000"/>
          <w:sz w:val="28"/>
        </w:rPr>
        <w:t>
      5. 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bookmarkEnd w:id="562"/>
    <w:bookmarkStart w:name="z1774" w:id="563"/>
    <w:p>
      <w:pPr>
        <w:spacing w:after="0"/>
        <w:ind w:left="0"/>
        <w:jc w:val="both"/>
      </w:pPr>
      <w:r>
        <w:rPr>
          <w:rFonts w:ascii="Times New Roman"/>
          <w:b w:val="false"/>
          <w:i w:val="false"/>
          <w:color w:val="000000"/>
          <w:sz w:val="28"/>
        </w:rPr>
        <w:t>
      6. В графе 3 отражается покупная стоимость акций на дату приобретения.</w:t>
      </w:r>
    </w:p>
    <w:bookmarkEnd w:id="563"/>
    <w:bookmarkStart w:name="z1775" w:id="564"/>
    <w:p>
      <w:pPr>
        <w:spacing w:after="0"/>
        <w:ind w:left="0"/>
        <w:jc w:val="both"/>
      </w:pPr>
      <w:r>
        <w:rPr>
          <w:rFonts w:ascii="Times New Roman"/>
          <w:b w:val="false"/>
          <w:i w:val="false"/>
          <w:color w:val="000000"/>
          <w:sz w:val="28"/>
        </w:rPr>
        <w:t>
      7. В графе 4 указывается балансовая стоимость инвестиций в капитал других юридических лиц, отраженная в бухгалтерском учете.</w:t>
      </w:r>
    </w:p>
    <w:bookmarkEnd w:id="564"/>
    <w:bookmarkStart w:name="z1776" w:id="565"/>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других юридических лиц.</w:t>
      </w:r>
    </w:p>
    <w:bookmarkEnd w:id="565"/>
    <w:bookmarkStart w:name="z1777" w:id="566"/>
    <w:p>
      <w:pPr>
        <w:spacing w:after="0"/>
        <w:ind w:left="0"/>
        <w:jc w:val="both"/>
      </w:pPr>
      <w:r>
        <w:rPr>
          <w:rFonts w:ascii="Times New Roman"/>
          <w:b w:val="false"/>
          <w:i w:val="false"/>
          <w:color w:val="000000"/>
          <w:sz w:val="28"/>
        </w:rPr>
        <w:t>
      9. В графе 7 отражается дата первоначального признания в бухгалтерском учете.</w:t>
      </w:r>
    </w:p>
    <w:bookmarkEnd w:id="566"/>
    <w:bookmarkStart w:name="z1778" w:id="567"/>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81" w:id="568"/>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568"/>
    <w:bookmarkStart w:name="z1782" w:id="569"/>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569"/>
    <w:bookmarkStart w:name="z1783" w:id="570"/>
    <w:p>
      <w:pPr>
        <w:spacing w:after="0"/>
        <w:ind w:left="0"/>
        <w:jc w:val="left"/>
      </w:pPr>
      <w:r>
        <w:rPr>
          <w:rFonts w:ascii="Times New Roman"/>
          <w:b/>
          <w:i w:val="false"/>
          <w:color w:val="000000"/>
        </w:rPr>
        <w:t xml:space="preserve"> Отчетный период: за ________ 20__ года</w:t>
      </w:r>
    </w:p>
    <w:bookmarkEnd w:id="570"/>
    <w:bookmarkStart w:name="z1784" w:id="571"/>
    <w:p>
      <w:pPr>
        <w:spacing w:after="0"/>
        <w:ind w:left="0"/>
        <w:jc w:val="both"/>
      </w:pPr>
      <w:r>
        <w:rPr>
          <w:rFonts w:ascii="Times New Roman"/>
          <w:b w:val="false"/>
          <w:i w:val="false"/>
          <w:color w:val="000000"/>
          <w:sz w:val="28"/>
        </w:rPr>
        <w:t>
      Индекс: 1- ENPF_DEALINGS_SA</w:t>
      </w:r>
    </w:p>
    <w:bookmarkEnd w:id="571"/>
    <w:bookmarkStart w:name="z1785" w:id="572"/>
    <w:p>
      <w:pPr>
        <w:spacing w:after="0"/>
        <w:ind w:left="0"/>
        <w:jc w:val="both"/>
      </w:pPr>
      <w:r>
        <w:rPr>
          <w:rFonts w:ascii="Times New Roman"/>
          <w:b w:val="false"/>
          <w:i w:val="false"/>
          <w:color w:val="000000"/>
          <w:sz w:val="28"/>
        </w:rPr>
        <w:t>
      Периодичность: ежемесячная</w:t>
      </w:r>
    </w:p>
    <w:bookmarkEnd w:id="572"/>
    <w:bookmarkStart w:name="z1786" w:id="573"/>
    <w:p>
      <w:pPr>
        <w:spacing w:after="0"/>
        <w:ind w:left="0"/>
        <w:jc w:val="both"/>
      </w:pPr>
      <w:r>
        <w:rPr>
          <w:rFonts w:ascii="Times New Roman"/>
          <w:b w:val="false"/>
          <w:i w:val="false"/>
          <w:color w:val="000000"/>
          <w:sz w:val="28"/>
        </w:rPr>
        <w:t>
      Представляет: единый накопительный пенсионный фонд</w:t>
      </w:r>
    </w:p>
    <w:bookmarkEnd w:id="573"/>
    <w:bookmarkStart w:name="z1787" w:id="57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74"/>
    <w:bookmarkStart w:name="z1788" w:id="575"/>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0" w:id="576"/>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организатора торгов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2" w:id="577"/>
    <w:p>
      <w:pPr>
        <w:spacing w:after="0"/>
        <w:ind w:left="0"/>
        <w:jc w:val="both"/>
      </w:pPr>
      <w:r>
        <w:rPr>
          <w:rFonts w:ascii="Times New Roman"/>
          <w:b w:val="false"/>
          <w:i w:val="false"/>
          <w:color w:val="000000"/>
          <w:sz w:val="28"/>
        </w:rPr>
        <w:t>
      продолжение таблицы: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3" w:id="578"/>
    <w:p>
      <w:pPr>
        <w:spacing w:after="0"/>
        <w:ind w:left="0"/>
        <w:jc w:val="both"/>
      </w:pPr>
      <w:r>
        <w:rPr>
          <w:rFonts w:ascii="Times New Roman"/>
          <w:b w:val="false"/>
          <w:i w:val="false"/>
          <w:color w:val="000000"/>
          <w:sz w:val="28"/>
        </w:rPr>
        <w:t>
      продолжение таблицы: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контрапартнера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4" w:id="579"/>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6" w:id="580"/>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581"/>
    <w:p>
      <w:pPr>
        <w:spacing w:after="0"/>
        <w:ind w:left="0"/>
        <w:jc w:val="both"/>
      </w:pPr>
      <w:r>
        <w:rPr>
          <w:rFonts w:ascii="Times New Roman"/>
          <w:b w:val="false"/>
          <w:i w:val="false"/>
          <w:color w:val="000000"/>
          <w:sz w:val="28"/>
        </w:rPr>
        <w:t>
      Таблица 4. Производные финансовые инструменты, приобретенные за счет собственных активов</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0" w:id="582"/>
    <w:p>
      <w:pPr>
        <w:spacing w:after="0"/>
        <w:ind w:left="0"/>
        <w:jc w:val="both"/>
      </w:pPr>
      <w:r>
        <w:rPr>
          <w:rFonts w:ascii="Times New Roman"/>
          <w:b w:val="false"/>
          <w:i w:val="false"/>
          <w:color w:val="000000"/>
          <w:sz w:val="28"/>
        </w:rPr>
        <w:t>
      продолжение таблицы: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1" w:id="583"/>
      <w:r>
        <w:rPr>
          <w:rFonts w:ascii="Times New Roman"/>
          <w:b w:val="false"/>
          <w:i w:val="false"/>
          <w:color w:val="000000"/>
          <w:sz w:val="28"/>
        </w:rPr>
        <w:t>
            Первый руководитель или лицо, уполномоченное им на подписание отчета</w:t>
      </w:r>
    </w:p>
    <w:bookmarkEnd w:id="583"/>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802" w:id="584"/>
    <w:p>
      <w:pPr>
        <w:spacing w:after="0"/>
        <w:ind w:left="0"/>
        <w:jc w:val="both"/>
      </w:pPr>
      <w:r>
        <w:rPr>
          <w:rFonts w:ascii="Times New Roman"/>
          <w:b w:val="false"/>
          <w:i w:val="false"/>
          <w:color w:val="000000"/>
          <w:sz w:val="28"/>
        </w:rPr>
        <w:t xml:space="preserve">
      Номер телефона: _________________________ </w:t>
      </w:r>
    </w:p>
    <w:bookmarkEnd w:id="584"/>
    <w:bookmarkStart w:name="z1803" w:id="585"/>
    <w:p>
      <w:pPr>
        <w:spacing w:after="0"/>
        <w:ind w:left="0"/>
        <w:jc w:val="both"/>
      </w:pPr>
      <w:r>
        <w:rPr>
          <w:rFonts w:ascii="Times New Roman"/>
          <w:b w:val="false"/>
          <w:i w:val="false"/>
          <w:color w:val="000000"/>
          <w:sz w:val="28"/>
        </w:rPr>
        <w:t>
      Дата подписания отчета "___" __________ 20___ года</w:t>
      </w:r>
    </w:p>
    <w:bookmarkEnd w:id="585"/>
    <w:bookmarkStart w:name="z1804" w:id="58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1806" w:id="5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7"/>
    <w:bookmarkStart w:name="z1807" w:id="588"/>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588"/>
    <w:bookmarkStart w:name="z1808" w:id="589"/>
    <w:p>
      <w:pPr>
        <w:spacing w:after="0"/>
        <w:ind w:left="0"/>
        <w:jc w:val="left"/>
      </w:pPr>
      <w:r>
        <w:rPr>
          <w:rFonts w:ascii="Times New Roman"/>
          <w:b/>
          <w:i w:val="false"/>
          <w:color w:val="000000"/>
        </w:rPr>
        <w:t xml:space="preserve"> Глава 1. Общие положения</w:t>
      </w:r>
    </w:p>
    <w:bookmarkEnd w:id="589"/>
    <w:bookmarkStart w:name="z1809" w:id="5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собственных активов" (далее – Форма).</w:t>
      </w:r>
    </w:p>
    <w:bookmarkEnd w:id="590"/>
    <w:bookmarkStart w:name="z1810" w:id="5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91"/>
    <w:bookmarkStart w:name="z1811" w:id="59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bookmarkEnd w:id="592"/>
    <w:bookmarkStart w:name="z1812" w:id="59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93"/>
    <w:bookmarkStart w:name="z1813" w:id="594"/>
    <w:p>
      <w:pPr>
        <w:spacing w:after="0"/>
        <w:ind w:left="0"/>
        <w:jc w:val="left"/>
      </w:pPr>
      <w:r>
        <w:rPr>
          <w:rFonts w:ascii="Times New Roman"/>
          <w:b/>
          <w:i w:val="false"/>
          <w:color w:val="000000"/>
        </w:rPr>
        <w:t xml:space="preserve"> Глава 2. Пояснение по заполнению Формы</w:t>
      </w:r>
    </w:p>
    <w:bookmarkEnd w:id="594"/>
    <w:bookmarkStart w:name="z1814" w:id="595"/>
    <w:p>
      <w:pPr>
        <w:spacing w:after="0"/>
        <w:ind w:left="0"/>
        <w:jc w:val="both"/>
      </w:pPr>
      <w:r>
        <w:rPr>
          <w:rFonts w:ascii="Times New Roman"/>
          <w:b w:val="false"/>
          <w:i w:val="false"/>
          <w:color w:val="000000"/>
          <w:sz w:val="28"/>
        </w:rPr>
        <w:t xml:space="preserve">
      5. По таблице 1: </w:t>
      </w:r>
    </w:p>
    <w:bookmarkEnd w:id="595"/>
    <w:bookmarkStart w:name="z1815" w:id="596"/>
    <w:p>
      <w:pPr>
        <w:spacing w:after="0"/>
        <w:ind w:left="0"/>
        <w:jc w:val="both"/>
      </w:pPr>
      <w:r>
        <w:rPr>
          <w:rFonts w:ascii="Times New Roman"/>
          <w:b w:val="false"/>
          <w:i w:val="false"/>
          <w:color w:val="000000"/>
          <w:sz w:val="28"/>
        </w:rPr>
        <w:t>
      1) в графе 2 в случае совершения сделки на международном (иностранном) рынке ценных бумаг, указывается дата ее заключения (trade date);</w:t>
      </w:r>
    </w:p>
    <w:bookmarkEnd w:id="596"/>
    <w:bookmarkStart w:name="z1816" w:id="597"/>
    <w:p>
      <w:pPr>
        <w:spacing w:after="0"/>
        <w:ind w:left="0"/>
        <w:jc w:val="both"/>
      </w:pPr>
      <w:r>
        <w:rPr>
          <w:rFonts w:ascii="Times New Roman"/>
          <w:b w:val="false"/>
          <w:i w:val="false"/>
          <w:color w:val="000000"/>
          <w:sz w:val="28"/>
        </w:rPr>
        <w:t>
      2) в графе 7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597"/>
    <w:bookmarkStart w:name="z1817" w:id="598"/>
    <w:p>
      <w:pPr>
        <w:spacing w:after="0"/>
        <w:ind w:left="0"/>
        <w:jc w:val="both"/>
      </w:pPr>
      <w:r>
        <w:rPr>
          <w:rFonts w:ascii="Times New Roman"/>
          <w:b w:val="false"/>
          <w:i w:val="false"/>
          <w:color w:val="000000"/>
          <w:sz w:val="28"/>
        </w:rPr>
        <w:t>
      3) в графе 8 указывается организатор торгов, в торговой системе которого осуществлена сделка либо, что сделка совершена на неорганизованном рынке;</w:t>
      </w:r>
    </w:p>
    <w:bookmarkEnd w:id="598"/>
    <w:bookmarkStart w:name="z1818" w:id="599"/>
    <w:p>
      <w:pPr>
        <w:spacing w:after="0"/>
        <w:ind w:left="0"/>
        <w:jc w:val="both"/>
      </w:pPr>
      <w:r>
        <w:rPr>
          <w:rFonts w:ascii="Times New Roman"/>
          <w:b w:val="false"/>
          <w:i w:val="false"/>
          <w:color w:val="000000"/>
          <w:sz w:val="28"/>
        </w:rPr>
        <w:t xml:space="preserve">
      4) в графе 9 указываются наименование эмитента и вид ценных бумаг, допущенных к торгам на торговых площадках организаторов торгов ценными бумагами; </w:t>
      </w:r>
    </w:p>
    <w:bookmarkEnd w:id="599"/>
    <w:bookmarkStart w:name="z1819" w:id="600"/>
    <w:p>
      <w:pPr>
        <w:spacing w:after="0"/>
        <w:ind w:left="0"/>
        <w:jc w:val="both"/>
      </w:pPr>
      <w:r>
        <w:rPr>
          <w:rFonts w:ascii="Times New Roman"/>
          <w:b w:val="false"/>
          <w:i w:val="false"/>
          <w:color w:val="000000"/>
          <w:sz w:val="28"/>
        </w:rPr>
        <w:t>
      5) в графах 11 и 14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600"/>
    <w:bookmarkStart w:name="z1820" w:id="601"/>
    <w:p>
      <w:pPr>
        <w:spacing w:after="0"/>
        <w:ind w:left="0"/>
        <w:jc w:val="both"/>
      </w:pPr>
      <w:r>
        <w:rPr>
          <w:rFonts w:ascii="Times New Roman"/>
          <w:b w:val="false"/>
          <w:i w:val="false"/>
          <w:color w:val="000000"/>
          <w:sz w:val="28"/>
        </w:rPr>
        <w:t>
      6) в графе 15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системе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601"/>
    <w:bookmarkStart w:name="z1821" w:id="602"/>
    <w:p>
      <w:pPr>
        <w:spacing w:after="0"/>
        <w:ind w:left="0"/>
        <w:jc w:val="both"/>
      </w:pPr>
      <w:r>
        <w:rPr>
          <w:rFonts w:ascii="Times New Roman"/>
          <w:b w:val="false"/>
          <w:i w:val="false"/>
          <w:color w:val="000000"/>
          <w:sz w:val="28"/>
        </w:rPr>
        <w:t>
      7) в графах 16 и 17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bookmarkEnd w:id="602"/>
    <w:bookmarkStart w:name="z1822" w:id="603"/>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обратного репо - доходность, сложившаяся в результате совершения сделки в секторе автоматического репо);</w:t>
      </w:r>
    </w:p>
    <w:bookmarkEnd w:id="603"/>
    <w:bookmarkStart w:name="z1823" w:id="604"/>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bookmarkEnd w:id="604"/>
    <w:bookmarkStart w:name="z1824" w:id="605"/>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bookmarkEnd w:id="605"/>
    <w:bookmarkStart w:name="z1825" w:id="606"/>
    <w:p>
      <w:pPr>
        <w:spacing w:after="0"/>
        <w:ind w:left="0"/>
        <w:jc w:val="both"/>
      </w:pPr>
      <w:r>
        <w:rPr>
          <w:rFonts w:ascii="Times New Roman"/>
          <w:b w:val="false"/>
          <w:i w:val="false"/>
          <w:color w:val="000000"/>
          <w:sz w:val="28"/>
        </w:rPr>
        <w:t>
      6. По таблице 2:</w:t>
      </w:r>
    </w:p>
    <w:bookmarkEnd w:id="606"/>
    <w:bookmarkStart w:name="z1826" w:id="607"/>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607"/>
    <w:bookmarkStart w:name="z1827" w:id="608"/>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608"/>
    <w:bookmarkStart w:name="z1828" w:id="609"/>
    <w:p>
      <w:pPr>
        <w:spacing w:after="0"/>
        <w:ind w:left="0"/>
        <w:jc w:val="both"/>
      </w:pPr>
      <w:r>
        <w:rPr>
          <w:rFonts w:ascii="Times New Roman"/>
          <w:b w:val="false"/>
          <w:i w:val="false"/>
          <w:color w:val="000000"/>
          <w:sz w:val="28"/>
        </w:rPr>
        <w:t>
      3) в графе 9 указывается сумма с точностью до двух знаков после запятой.</w:t>
      </w:r>
    </w:p>
    <w:bookmarkEnd w:id="609"/>
    <w:bookmarkStart w:name="z1829" w:id="610"/>
    <w:p>
      <w:pPr>
        <w:spacing w:after="0"/>
        <w:ind w:left="0"/>
        <w:jc w:val="both"/>
      </w:pPr>
      <w:r>
        <w:rPr>
          <w:rFonts w:ascii="Times New Roman"/>
          <w:b w:val="false"/>
          <w:i w:val="false"/>
          <w:color w:val="000000"/>
          <w:sz w:val="28"/>
        </w:rPr>
        <w:t>
      7. По таблице 3:</w:t>
      </w:r>
    </w:p>
    <w:bookmarkEnd w:id="610"/>
    <w:bookmarkStart w:name="z1830" w:id="611"/>
    <w:p>
      <w:pPr>
        <w:spacing w:after="0"/>
        <w:ind w:left="0"/>
        <w:jc w:val="both"/>
      </w:pPr>
      <w:r>
        <w:rPr>
          <w:rFonts w:ascii="Times New Roman"/>
          <w:b w:val="false"/>
          <w:i w:val="false"/>
          <w:color w:val="000000"/>
          <w:sz w:val="28"/>
        </w:rPr>
        <w:t>
      1) в графе 2 указывается дата заключения сделки (trade date);</w:t>
      </w:r>
    </w:p>
    <w:bookmarkEnd w:id="611"/>
    <w:bookmarkStart w:name="z1831" w:id="612"/>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612"/>
    <w:bookmarkStart w:name="z1832" w:id="613"/>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613"/>
    <w:bookmarkStart w:name="z1833" w:id="614"/>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614"/>
    <w:bookmarkStart w:name="z1834" w:id="615"/>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615"/>
    <w:bookmarkStart w:name="z1835" w:id="616"/>
    <w:p>
      <w:pPr>
        <w:spacing w:after="0"/>
        <w:ind w:left="0"/>
        <w:jc w:val="both"/>
      </w:pPr>
      <w:r>
        <w:rPr>
          <w:rFonts w:ascii="Times New Roman"/>
          <w:b w:val="false"/>
          <w:i w:val="false"/>
          <w:color w:val="000000"/>
          <w:sz w:val="28"/>
        </w:rPr>
        <w:t>
      8. По таблице 4:</w:t>
      </w:r>
    </w:p>
    <w:bookmarkEnd w:id="616"/>
    <w:bookmarkStart w:name="z1836" w:id="617"/>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617"/>
    <w:bookmarkStart w:name="z1837" w:id="618"/>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618"/>
    <w:bookmarkStart w:name="z1838" w:id="619"/>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619"/>
    <w:bookmarkStart w:name="z1839" w:id="620"/>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620"/>
    <w:bookmarkStart w:name="z1840" w:id="621"/>
    <w:p>
      <w:pPr>
        <w:spacing w:after="0"/>
        <w:ind w:left="0"/>
        <w:jc w:val="both"/>
      </w:pPr>
      <w:r>
        <w:rPr>
          <w:rFonts w:ascii="Times New Roman"/>
          <w:b w:val="false"/>
          <w:i w:val="false"/>
          <w:color w:val="000000"/>
          <w:sz w:val="28"/>
        </w:rPr>
        <w:t>
      5) в графе 7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621"/>
    <w:bookmarkStart w:name="z1841" w:id="622"/>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622"/>
    <w:bookmarkStart w:name="z1842" w:id="623"/>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623"/>
    <w:bookmarkStart w:name="z1843" w:id="624"/>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624"/>
    <w:bookmarkStart w:name="z1844" w:id="625"/>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625"/>
    <w:bookmarkStart w:name="z1845" w:id="626"/>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626"/>
    <w:bookmarkStart w:name="z1846" w:id="627"/>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bookmarkEnd w:id="627"/>
    <w:bookmarkStart w:name="z1847" w:id="628"/>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628"/>
    <w:bookmarkStart w:name="z1848" w:id="629"/>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629"/>
    <w:bookmarkStart w:name="z1849" w:id="630"/>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биржи;</w:t>
      </w:r>
    </w:p>
    <w:bookmarkEnd w:id="630"/>
    <w:bookmarkStart w:name="z1850" w:id="631"/>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bookmarkEnd w:id="631"/>
    <w:bookmarkStart w:name="z1851" w:id="632"/>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 xml:space="preserve"> 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854" w:id="633"/>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633"/>
    <w:bookmarkStart w:name="z1855" w:id="634"/>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634"/>
    <w:bookmarkStart w:name="z1856" w:id="635"/>
    <w:p>
      <w:pPr>
        <w:spacing w:after="0"/>
        <w:ind w:left="0"/>
        <w:jc w:val="left"/>
      </w:pPr>
      <w:r>
        <w:rPr>
          <w:rFonts w:ascii="Times New Roman"/>
          <w:b/>
          <w:i w:val="false"/>
          <w:color w:val="000000"/>
        </w:rPr>
        <w:t xml:space="preserve"> Отчетный период: на "___" ________ 20__ года</w:t>
      </w:r>
    </w:p>
    <w:bookmarkEnd w:id="635"/>
    <w:bookmarkStart w:name="z1857" w:id="636"/>
    <w:p>
      <w:pPr>
        <w:spacing w:after="0"/>
        <w:ind w:left="0"/>
        <w:jc w:val="both"/>
      </w:pPr>
      <w:r>
        <w:rPr>
          <w:rFonts w:ascii="Times New Roman"/>
          <w:b w:val="false"/>
          <w:i w:val="false"/>
          <w:color w:val="000000"/>
          <w:sz w:val="28"/>
        </w:rPr>
        <w:t>
      Индекс: 9- ENPF_DEFAULT_PA</w:t>
      </w:r>
    </w:p>
    <w:bookmarkEnd w:id="636"/>
    <w:bookmarkStart w:name="z1858" w:id="637"/>
    <w:p>
      <w:pPr>
        <w:spacing w:after="0"/>
        <w:ind w:left="0"/>
        <w:jc w:val="both"/>
      </w:pPr>
      <w:r>
        <w:rPr>
          <w:rFonts w:ascii="Times New Roman"/>
          <w:b w:val="false"/>
          <w:i w:val="false"/>
          <w:color w:val="000000"/>
          <w:sz w:val="28"/>
        </w:rPr>
        <w:t>
      Периодичность: ежеквартальная</w:t>
      </w:r>
    </w:p>
    <w:bookmarkEnd w:id="637"/>
    <w:bookmarkStart w:name="z1859" w:id="638"/>
    <w:p>
      <w:pPr>
        <w:spacing w:after="0"/>
        <w:ind w:left="0"/>
        <w:jc w:val="both"/>
      </w:pPr>
      <w:r>
        <w:rPr>
          <w:rFonts w:ascii="Times New Roman"/>
          <w:b w:val="false"/>
          <w:i w:val="false"/>
          <w:color w:val="000000"/>
          <w:sz w:val="28"/>
        </w:rPr>
        <w:t>
      Представляет: единый накопительный пенсионный фонд</w:t>
      </w:r>
    </w:p>
    <w:bookmarkEnd w:id="638"/>
    <w:bookmarkStart w:name="z1860" w:id="63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39"/>
    <w:bookmarkStart w:name="z1861" w:id="640"/>
    <w:p>
      <w:pPr>
        <w:spacing w:after="0"/>
        <w:ind w:left="0"/>
        <w:jc w:val="both"/>
      </w:pPr>
      <w:r>
        <w:rPr>
          <w:rFonts w:ascii="Times New Roman"/>
          <w:b w:val="false"/>
          <w:i w:val="false"/>
          <w:color w:val="000000"/>
          <w:sz w:val="28"/>
        </w:rPr>
        <w:t>
      Срок представления: ежеквартально, не позднее седьмого рабочего дня месяца, следующего за отчетным кварталом.</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3" w:id="641"/>
    <w:p>
      <w:pPr>
        <w:spacing w:after="0"/>
        <w:ind w:left="0"/>
        <w:jc w:val="both"/>
      </w:pPr>
      <w:r>
        <w:rPr>
          <w:rFonts w:ascii="Times New Roman"/>
          <w:b w:val="false"/>
          <w:i w:val="false"/>
          <w:color w:val="000000"/>
          <w:sz w:val="28"/>
        </w:rPr>
        <w:t>
      Пенсионные активы, сформированные за счет ___________________________</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5"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6" w:id="643"/>
      <w:r>
        <w:rPr>
          <w:rFonts w:ascii="Times New Roman"/>
          <w:b w:val="false"/>
          <w:i w:val="false"/>
          <w:color w:val="000000"/>
          <w:sz w:val="28"/>
        </w:rPr>
        <w:t>
            Первый руководитель или лицо, уполномоченное им на подписание отчета</w:t>
      </w:r>
    </w:p>
    <w:bookmarkEnd w:id="643"/>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867" w:id="644"/>
    <w:p>
      <w:pPr>
        <w:spacing w:after="0"/>
        <w:ind w:left="0"/>
        <w:jc w:val="both"/>
      </w:pPr>
      <w:r>
        <w:rPr>
          <w:rFonts w:ascii="Times New Roman"/>
          <w:b w:val="false"/>
          <w:i w:val="false"/>
          <w:color w:val="000000"/>
          <w:sz w:val="28"/>
        </w:rPr>
        <w:t xml:space="preserve">
      Номер телефона: _________________________ </w:t>
      </w:r>
    </w:p>
    <w:bookmarkEnd w:id="644"/>
    <w:bookmarkStart w:name="z1868" w:id="645"/>
    <w:p>
      <w:pPr>
        <w:spacing w:after="0"/>
        <w:ind w:left="0"/>
        <w:jc w:val="both"/>
      </w:pPr>
      <w:r>
        <w:rPr>
          <w:rFonts w:ascii="Times New Roman"/>
          <w:b w:val="false"/>
          <w:i w:val="false"/>
          <w:color w:val="000000"/>
          <w:sz w:val="28"/>
        </w:rPr>
        <w:t>
      Дата подписания отчета "___" __________ 20___ года</w:t>
      </w:r>
    </w:p>
    <w:bookmarkEnd w:id="645"/>
    <w:bookmarkStart w:name="z1869" w:id="64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по финансовым</w:t>
            </w:r>
            <w:r>
              <w:br/>
            </w:r>
            <w:r>
              <w:rPr>
                <w:rFonts w:ascii="Times New Roman"/>
                <w:b w:val="false"/>
                <w:i w:val="false"/>
                <w:color w:val="000000"/>
                <w:sz w:val="20"/>
              </w:rPr>
              <w:t>инструментам эмитентов,</w:t>
            </w:r>
            <w:r>
              <w:br/>
            </w:r>
            <w:r>
              <w:rPr>
                <w:rFonts w:ascii="Times New Roman"/>
                <w:b w:val="false"/>
                <w:i w:val="false"/>
                <w:color w:val="000000"/>
                <w:sz w:val="20"/>
              </w:rPr>
              <w:t>допустивших дефолт,</w:t>
            </w:r>
            <w:r>
              <w:br/>
            </w:r>
            <w:r>
              <w:rPr>
                <w:rFonts w:ascii="Times New Roman"/>
                <w:b w:val="false"/>
                <w:i w:val="false"/>
                <w:color w:val="000000"/>
                <w:sz w:val="20"/>
              </w:rPr>
              <w:t>приобретенным за счет</w:t>
            </w:r>
            <w:r>
              <w:br/>
            </w:r>
            <w:r>
              <w:rPr>
                <w:rFonts w:ascii="Times New Roman"/>
                <w:b w:val="false"/>
                <w:i w:val="false"/>
                <w:color w:val="000000"/>
                <w:sz w:val="20"/>
              </w:rPr>
              <w:t>пенсионных активов</w:t>
            </w:r>
          </w:p>
        </w:tc>
      </w:tr>
    </w:tbl>
    <w:bookmarkStart w:name="z1871" w:id="6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47"/>
    <w:bookmarkStart w:name="z1872" w:id="648"/>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648"/>
    <w:bookmarkStart w:name="z1873" w:id="649"/>
    <w:p>
      <w:pPr>
        <w:spacing w:after="0"/>
        <w:ind w:left="0"/>
        <w:jc w:val="left"/>
      </w:pPr>
      <w:r>
        <w:rPr>
          <w:rFonts w:ascii="Times New Roman"/>
          <w:b/>
          <w:i w:val="false"/>
          <w:color w:val="000000"/>
        </w:rPr>
        <w:t xml:space="preserve"> Глава 1. Общие положения</w:t>
      </w:r>
    </w:p>
    <w:bookmarkEnd w:id="649"/>
    <w:bookmarkStart w:name="z1874" w:id="6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финансовым инструментам эмитентов, допустивших дефолт, приобретенным за счет пенсионных активов" (далее – Форма).</w:t>
      </w:r>
    </w:p>
    <w:bookmarkEnd w:id="650"/>
    <w:bookmarkStart w:name="z1875" w:id="6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51"/>
    <w:bookmarkStart w:name="z1876" w:id="652"/>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652"/>
    <w:bookmarkStart w:name="z1877" w:id="65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53"/>
    <w:bookmarkStart w:name="z1878" w:id="654"/>
    <w:p>
      <w:pPr>
        <w:spacing w:after="0"/>
        <w:ind w:left="0"/>
        <w:jc w:val="left"/>
      </w:pPr>
      <w:r>
        <w:rPr>
          <w:rFonts w:ascii="Times New Roman"/>
          <w:b/>
          <w:i w:val="false"/>
          <w:color w:val="000000"/>
        </w:rPr>
        <w:t xml:space="preserve"> Глава 2. Пояснение по заполнению Формы</w:t>
      </w:r>
    </w:p>
    <w:bookmarkEnd w:id="654"/>
    <w:bookmarkStart w:name="z1879" w:id="655"/>
    <w:p>
      <w:pPr>
        <w:spacing w:after="0"/>
        <w:ind w:left="0"/>
        <w:jc w:val="both"/>
      </w:pPr>
      <w:r>
        <w:rPr>
          <w:rFonts w:ascii="Times New Roman"/>
          <w:b w:val="false"/>
          <w:i w:val="false"/>
          <w:color w:val="000000"/>
          <w:sz w:val="28"/>
        </w:rPr>
        <w:t>
      5. С 1 января 2020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655"/>
    <w:bookmarkStart w:name="z1880" w:id="656"/>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656"/>
    <w:bookmarkStart w:name="z1881" w:id="657"/>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 договора вклада.</w:t>
      </w:r>
    </w:p>
    <w:bookmarkEnd w:id="657"/>
    <w:bookmarkStart w:name="z1882" w:id="658"/>
    <w:p>
      <w:pPr>
        <w:spacing w:after="0"/>
        <w:ind w:left="0"/>
        <w:jc w:val="both"/>
      </w:pPr>
      <w:r>
        <w:rPr>
          <w:rFonts w:ascii="Times New Roman"/>
          <w:b w:val="false"/>
          <w:i w:val="false"/>
          <w:color w:val="000000"/>
          <w:sz w:val="28"/>
        </w:rPr>
        <w:t>
      7. В графе 4 указывается идентификационный номер ценных бумаг.</w:t>
      </w:r>
    </w:p>
    <w:bookmarkEnd w:id="658"/>
    <w:bookmarkStart w:name="z1883" w:id="659"/>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bookmarkEnd w:id="659"/>
    <w:bookmarkStart w:name="z1884" w:id="660"/>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660"/>
    <w:bookmarkStart w:name="z1885" w:id="661"/>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bookmarkEnd w:id="661"/>
    <w:bookmarkStart w:name="z1886" w:id="662"/>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bookmarkEnd w:id="662"/>
    <w:bookmarkStart w:name="z1887" w:id="663"/>
    <w:p>
      <w:pPr>
        <w:spacing w:after="0"/>
        <w:ind w:left="0"/>
        <w:jc w:val="both"/>
      </w:pPr>
      <w:r>
        <w:rPr>
          <w:rFonts w:ascii="Times New Roman"/>
          <w:b w:val="false"/>
          <w:i w:val="false"/>
          <w:color w:val="000000"/>
          <w:sz w:val="28"/>
        </w:rPr>
        <w:t>
      12. Графа 13 является суммой граф 9, 10, 11 и 12.</w:t>
      </w:r>
    </w:p>
    <w:bookmarkEnd w:id="663"/>
    <w:bookmarkStart w:name="z1888" w:id="664"/>
    <w:p>
      <w:pPr>
        <w:spacing w:after="0"/>
        <w:ind w:left="0"/>
        <w:jc w:val="both"/>
      </w:pPr>
      <w:r>
        <w:rPr>
          <w:rFonts w:ascii="Times New Roman"/>
          <w:b w:val="false"/>
          <w:i w:val="false"/>
          <w:color w:val="000000"/>
          <w:sz w:val="28"/>
        </w:rPr>
        <w:t xml:space="preserve">
      13. В графе 14 указываются вид урегулирования задолженности: реабилитация/реструктуризация,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 </w:t>
      </w:r>
    </w:p>
    <w:bookmarkEnd w:id="664"/>
    <w:bookmarkStart w:name="z1889" w:id="665"/>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6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