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d330" w14:textId="72dd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24 августа 2007 года № 246 "Об утверждении Правил оповещения населения для осуществления систематической регистрации"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31 июля 2018 года № 1191. Зарегистрирован в Министерстве юстиции Республики Казахстан 6 сентября 2018 года № 17343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от 26 июля 2007 года "О государственной регистрации прав на недвижимое имущество",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24 августа 2007 года № 246 "Об утверждении Правил оповещения населения для осуществления систематической регистрации" (зарегистрирован в Реестре государственной регистрации нормативных правовых актов за № 4940, опубликован сентябрь-октябрь 2007 года, в Собрании актов центральных исполнительных и иных государственных органов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вносится изменение на казахском языке, текст на русском языке не меняется;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оповещения населения для осуществления систематической регистрации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оказания юридических услуг Министерства юстиции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2018 года № 1191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2007 года № 246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оповещения населения для осуществления систематической регистрации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оповещения населения для осуществления систематической регистрации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от 26 июля 2007 года "О государственной регистрации прав на недвижимое имущество".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Регистрирующим органом является Государственная корпорация "Правительство для граждан", осуществляющая государственную регистрацию по месту нахождения недвижимого имущества.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устанавливают порядок оповещения населения для осуществления систематической регистрации.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Систематическая регистрация осуществляется с целью пополнения правового кадастра сведениями о ранее возникших правах (обременениях прав) на недвижимое имущество и носит учетный характер.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и задачи оповещения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Оповещение населения осуществляется с целью ускоренного проведения систематической регистрации для пополнения правового кадастра сведениями о ранее возникших правах (обременениях прав) на недвижимое имущество.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Оповещение требуется для доведения до сведения населения необходимости проведения систематической регистрации.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оповещения населения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Регистрирующие органы, осуществляющие ведение правового кадастра, оповещают население как через средства массовой информации, так и путем размещения информационных стендов в местах массового скопления населения.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Оповещение населения о необходимости систематической регистрации публикуется в средствах массовой информации областного, городов республиканского значения, городского и районного значения, на государственном и русском языках.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оповещении содержаться следующие сведения: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местонахождение органа, осуществляющего прием и выдачу документов для систематической регистрации прав на недвижимое имущество;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документов необходимых для проведения систематической регистрации.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Регистрирующие органы не реже двух раз в год оповещают население о необходимости осуществления систематической регистрации..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