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ad8b" w14:textId="c7aa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8 мая 2012 года № 18-03/241 "Об утверждении Правил проведения мониторинга зернового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17 июля 2018 года № 307. Зарегистрирован в Министерстве юстиции Республики Казахстан 6 августа 2018 года № 17278.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мая 2012 года № 18-03/241 "Об утверждении Правил проведения мониторинга зернового рынка" (зарегистрирован в Реестре государственной регистрации нормативных правовых актов № 7713, опубликован 15 августа 2012 года в газете "Казахстанская правда" за № 268-270 (27087-27089))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мониторинга зернового рынка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определяют порядок проведения мониторинга зернового рынка.";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в реестр посредством интеграционного взаимодействия информационной системы субъекта с информационной системой зерновых расписок, в online-режиме посредством веб-сервисов.";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регистратору в следующем порядке: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соответствующий шаблон программного обеспечения, который размещается в свободном доступе для скачивания на веб-портале информационной системы зерновых расписок www.qoldau.kz (далее – Портал);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который необходимо подписать электронной цифровой подписью (далее – ЭЦП) субъекта и направить в реестр, используя имеющийся в программном обеспечении сервис для отправки и включения электронного отчета в структуру реестра.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 течение пяти рабочих дней с даты поступления электронного отчета направляет на электронный адрес субъекта, указанный в ЭЦП, электронное уведомление о включении электронного отчета в реестр или причинах отказа в его принятии. Основанием для отказа регистратором в принятии электронного отчета является несоблюдение субъектом требований, указанных в настоящих Правилах.";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мониторинга зернового рынка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Евниев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2018 года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транспортировке зерна на внутреннем рынке и на экспорт по состоянию на "___" ______________20____года (наименование и адрес национального перевозчика и других перевозчиков)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транспортировке зерна (состав данных) передаются в виде сообщения-запроса при возникновении события в следующем объеме: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Identifier (ID) запись (уникальный номер отправки груза);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погрузки;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грузоотправителя (12-тизначный код);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грузоотправителя;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грузоотправителя;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грузополучателя (12-тизначный код во внутриреспубликанском сообщении, 4-хзначный код в международном сообщении);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Бизнес-идентификационный номер грузополучателя (при наличии);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грузополучателя;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станции отправления (код единой сетевой разметки);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станции назначения (код единой сетевой разметки);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межгосударственного стыкового пункта;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страны назначения;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вагона;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накладной (номер отправки);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Код груза (единая тарифно-статистическая номенклатура грузов);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Код груза (гармонизированная номенклатура грузов);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Вес груза;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 вагона.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информационного взаимодействия по сведениям о транспортировке зерна приводится в Технических требованиях по интеграции соответствующих информационных систем, утвержденных владельцами информационных систем.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