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e4f5" w14:textId="7c7e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июня 2018 года № 226. Зарегистрирован в Министерстве юстиции Республики Казахстан 13 июля 2018 года № 17197.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 государственной адресной социальной помощи",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труда и социальной защиты населения Республики Казахстан, в которые вносятся изменения и дополнение,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Альтаева Н.Б.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июня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июня 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июня 2018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________________К.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июня 2018 года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июня 2018 года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226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труда и социальной защиты населения Республики Казахстан, в которые вносятся изменения и дополнение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 "Об утверждении Правил присвоения статуса оралмана" (зарегистрирован в Реестре государственной регистрации нормативных правовых актов под № 8624, опубликован в газете "Казахстанская правда" от 27 августа 2013 года № 260 (27534):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присвоения или продления статуса оралмана";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присвоения или продления статуса оралмана.";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оралмана,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329-Ө-М</w:t>
            </w:r>
          </w:p>
        </w:tc>
      </w:tr>
    </w:tbl>
    <w:bookmarkStart w:name="z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или продления статуса оралмана</w:t>
      </w:r>
    </w:p>
    <w:bookmarkEnd w:id="22"/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или продления статуса оралмана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(далее – Закон) и определяют порядок присвоения или продления статуса оралмана.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оралман – этнический казах, постоянно проживавший на момент приобретения суверенитета Республикой Казахстан за ее пределами, и его дети казахской национальности, родившиеся и постоянно проживавшие после приобретения суверенитета Республикой Казахстан за ее пределами, прибывший (прибывшие) в Республику Казахстан в целях постоянного проживания на исторической родине и получивший (получившие) соответствующий статус;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этнический казах - иностранец или лицо без гражданства казахской национальности, постоянно проживающие за рубежом;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28"/>
    <w:bookmarkStart w:name="z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оралмана этническим казахам самостоятельно въехавшим на территорию Республики Казахстан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присвоении статуса оралмана (далее – заявление) подается этническим казахом, претендующим на получение статуса оралмана (далее – заявитель) по форме согласно приложению 1 к настоящим Правилам в местный исполнительный орган либо в Государственную корпорацию.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документы: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две фотографии размером 3х4 сантиметра на заявителя, а также на каждого члена семьи (при наличии);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личность заявителя и членов его семьи (при наличии), с нотариально засвидетельственным переводом на казахский или русский язык;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устанавливающих соответствие заявителя условиям, предусмотренных подпунктом 1 пункта 2 настоящих Правил.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заявления осуществляется в журнале регистрации лиц, претендующих на присвоение статуса оралмана с выдачей заявителю письменного уведомления о регистрации заявления на присвоения статуса оралмана по форме, согласно приложению 2 к настоящим Правилам. Регистрация заявления осуществляется после внесения данных о заявителе и членах его семьи (при наличии) в автоматизированную информационную систему "Базы данных "Оралман" (далее – АИС БД "Оралман").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установлении факта неполноты и недостоверности представленных документов, предусмотренных пунктом 4 настоящих Правил и (или) документов с истекшим сроком действия, местный исполнительный орган в течение трех рабочих дней со дня их поступления отказывает в приеме документов с выдачей заявителю расписки об отказе в приеме заявления на присвоение статуса оралмана по форме согласно приложению 3 к настоящим Правилам.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проверяет данные заявителя и членов его семьи (при наличии) через АИС БД "Оралман" на предмет его (их) регистрации в местном исполнительном органе другого региона.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случае выявления регистрации заявителя и членов его семьи (при наличии) в другом регионе вносит соответствующие поправки в запись АИС БД "Оралман".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момент регистрации заявления в АИС БД "Оралман" местный исполнительный орган проверяет данные заявителя и членов его семьи (при наличии) через государственную базу данных "Физические лица" (далее – ГБД "Физические лица") на предмет наличия у него (них) ИИН.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наличия ИИН генерация нового ИИН не осуществляется, местный исполнительный орган при регистрации использует имеющийся ИИН.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ИИН в ГБД "Физическое лица", местный исполнительный орган вносит данные заявителя в БД "Оралман" путем ручного ввода на основании документов представленных заявителем и направляет электронный запрос для генерации ИИН в информационную систему "Миграционная полиция" Министерства внутренних дел Республики Казахстан (далее – ИС "Миграционная полиция" МВД).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заявления осуществляется исключительно в случае соответствия заявителя и членов его семьи (при наличии) требованиям подпункта 1 пункта 2, а также соблюдений требований указанных в пункте 4 настоящих Правил.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присвоении статуса оралмана принимается местным исполнительным органом и оформляется согласно приложению 4 к настоящим Правилам в срок не позднее пяти рабочих дней со дня регистрации заявления местным исполнительным органом.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принимаются следующие решения: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самостоятельном въезде заявителя и членов его семьи (при наличии) на территорию Республики Казахстан и обращении лично в местный исполнительный орган либо через Государственную корпорацию – присвоение ему (им) статуса оралмана;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заявителя и членов его семьи (при наличии) в загранучреждения Республики Казахстан – положительное решение о присвоении ему (им) статуса оралмана в случае въезда на территорию Республики Казахстан (при этом, в заключении поясняются условия повторного обращения для получения удостоверения оралмана), либо мотивированный отказ.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отказывает в присвоении статуса оралмана при: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несоответствии заявителя подпункту 1) пункта 2 настоящих Правил;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несоответствии требованиям пункта 6 настоящих Правил.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полученных персональных данных из АИС БД "Оралман", ИС "Миграционная полиция" МВД осуществляет процедуру генерации ИИН в режиме реального времени и направляет его в АИС БД "Оралман".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ИИН от ИС "Миграционная полиция" МВД местные исполнительные органы осуществляют формирование ИИНа в удостоверение оралмана.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данных (при внесении ошибочных данных в БД "Оралман", либо при аннулировании сведений) местный исполнительный орган направляет уведомление о проведенных изменениях персональных данных в ИС "Миграционная полиция" МВД.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Заявителю и совершеннолетним членам его семьи (при наличии) признанными оралманами, выдается удостоверение оралмана по форме согласно приложению 6 к настоящим Правилам, зарегистрированное в журнале учета выдачи удостоверения.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члены семьи оралмана вписываются в удостоверение заявителя или его (ее) супруги(а), соответствующей (его) требованиям подпункта 2) пункта 2 настоящих Правил.</w:t>
      </w:r>
    </w:p>
    <w:bookmarkEnd w:id="55"/>
    <w:bookmarkStart w:name="z10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присвоения статуса оралмана через загранучреждения Республики Казахстан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Этнический казах, проживающий за пределами Республики Казахстан, подает заявление о получении согласия местного исполнительного органа на присвоение статуса оралмана в загранучреждения Республики Казахстан по форме согласно приложению 1 к настоящим Правилам с приложением документов указанных в пункте 4 настоящих Правил.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Загранучреждения Республики Казахстан выдают заявителю письменное уведомление о регистрации его заявления о получении согласия местного исполнительного органа на присвоение статуса оралмана в качестве входящей корреспонденции по форме, согласно приложению 5 к настоящим Правилам, и направляет заявление и документы в уполномоченный орган по вопросам миграции населения для принятия решения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вопросам миграции населения направляет решение местного исполнительного органа о согласии на присвоение статуса оралмана либо об отказе с мотивированным обоснованием его причин в загранучреждения Республики Казахстан для препровождения заявителю.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Загранучреждения Республики Казахстан после получения согласия местного исполнительного органа на присвоение статуса оралмана в течение одного месяца направляют его заявителю либо извещают об отказе.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Заявитель и члены его семьи (при наличии), по прибытии на место проживания для получения статуса оралмана обращаются с заявлением в местный исполнительный орган либо Государственную корпорацию по форме согласно приложению 1 к настоящим Правилам.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заявлению прилагаются: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ранее вынесенного решения о согласии на присвоение статуса оралмана;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миграционных карточек с отметкой органов внутренних дел о временной регистрации.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регистрации заявления местный исполнительный орган проверяет первичные сведения (Фамилия, имя, отчество (при его наличии) заявителя через ИС "Миграционная полиция" МВД, с добавлением расширенных персональных данных путем ручного ввода на основании документов, представленных заявителем.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момент регистрации заявления в АИС БД "Оралман" местный исполнительный орган проверяет данные заявителя и членов его семьи (при наличии) через ГБД "Физические лица" на предмет наличия у него (них) ИИН.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наличия ИИН генерация нового ИИН не осуществляется, местный исполнительный орган при регистрации использует имеющийся ИИН.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ИИН в ГБД "Физическое лица", местный исполнительный орган вносит данные заявителя в БД "Оралман" путем ручного ввода на основании документов представленных заявителем и направляет электронный запрос для генерации ИИН в ИС "Миграционная полиция" МВД.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Регистрация заявления осуществляется в журнале регистрации лиц, претендующих на присвоение статуса оралмана с выдачей заявителю письменного уведомления о регистрации заявления на присвоения статуса оралмана по форме, согласно приложению 2 к настоящим Правилам, а также информационной памятки, содержащей разъяснение о правах и обязанностях оралманов,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о присвоении статуса оралмана принимается местным исполнительным органом с учетом ранее принятого решения и оформляется по решению местного исполнительного органа о присвоении статуса оралмана согласно приложению 4 к настоящим в срок не позднее пяти рабочих дней со дня регистрации заявления местным исполнительным органом.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полученных персональных данных из АИС БД "Оралман", ИС "Миграционная полиция" МВД осуществляет процедуру генерации ИИН и в режиме реального времени направляет его в АИС БД "Оралман".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ИИН от ИС "Миграционная полиция" МВД местные исполнительные органы осуществляют формирование ИИН в удостоверение оралмана.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данных (при внесении ошибочных данных в БД "Оралман", либо при аннулировании сведений) местный исполнительный орган направляет уведомление в произвольной форме о проведенных изменениях персональных данных в ИС "Миграционная полиция" МВД. Данная процедура осуществляется до выдачи удостоверения оралмана.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Заявителю и совершеннолетним членам его семьи (при наличии) признанными оралманами, выдается удостоверение оралмана по форме согласно приложению 6 к настоящим Правилам, зарегистрированное в журнале учета выдачи удостоверения.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члены семьи оралмана вписываются в удостоверение заявителя или его (ее) супруги(а), соответствующей (его) требованиям подпункта 2) пункта 2 настоящих Правил.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Удостоверение оралмана является документом строгой отчетности и служит основанием для подтверждения его статуса.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утери удостоверения, оралман обращается в местный исполнительный орган с заявлением в произвольной форме об утере и предоставлении его дубликата. Местный исполнительный орган не позднее пяти рабочих дней со дня подачи заявления выдает дубликат удостоверения оралмана с ранее выданным номером, в котором ставится штамп "дубликат".</w:t>
      </w:r>
    </w:p>
    <w:bookmarkEnd w:id="77"/>
    <w:bookmarkStart w:name="z12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продления статуса оралмана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продления статуса оралмана этнические казахи, получившие разрешение на постоянное проживание в Республике Казахстан подают заявление в местный исполнительный орган либо через Государственную корпорацию о продлении ранее присвоенного им статуса оралмана по форме, согласно приложению 7 к настоящим Правилам.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подачи заявления не должен превышать 6 (шести) месяцев со дня прекращения ранее присвоенного им статуса оралмана.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статуса оралмана не должен превышать 3 (трех) месяцев,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Регистрация заявления о продлении статуса оралмана осуществляется в журнале регистрации лиц, претендующих на продление статуса оралмана с выдачей заявителю письменного уведомления о регистрации заявления на продления статуса оралмана по форме, согласно приложению 2 к настоящим Правилам.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Местный исполнительный орган проверяет данные заявителя через АИС БД "Оралман" на предмет наличия сведений о прекращении у заявителя статуса оралмана и получения им гражданства Республики Казахстан;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Местным исполнительным органом принимается решение о продлении статуса оралмана либо об отказе в продлении статуса оралмана в течение пяти рабочих дней со дня регистрации заявления по форме, согласно приложению 4 к настоящим Правилам.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продлении статуса оралмана является подтверждение через АИС БД "Оралман" получения заявителем гражданства Республики Казахстан, истечение срока подачи заявления, предусмотренного пунктом 28 настоящих Правил.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bookmarkStart w:name="z136" w:id="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(проживающего по адресу)</w:t>
      </w:r>
    </w:p>
    <w:bookmarkStart w:name="z13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присвоении статуса оралмана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мне и членам моей семьи (при наличии) статус оралмана в связи с прибытием / планируемым прибытием в Республику Казахстан в целях постоянного проживания на исторической родине в ________ области (городах республиканского значения, столице).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семьи: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супруг (супруга)_____________________________________________;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родители заявителя и супруга (супруги) _________________________;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(в том числе усыновленные) и члены их семей _______________;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полнородные и неполнородные братья и сестры, не состоящие в браке</w:t>
      </w:r>
    </w:p>
    <w:bookmarkEnd w:id="93"/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регистрации меня и/или членов моей семьи (при наличии) местным исполнительным органом в автоматизированной информационной системе "База данных "Оралман" в другом местном исполнительном органе области, городов Астана, Алматы, Шымкент, прошу перевести мои имеющиеся документы, в ____________________ (наименование местного исполнительного органа, в который вносится данное заявление), а также обеспечить обновление соответствующей записи в информационной системе "База данных "Оралман" по месту подачи данного заявления.</w:t>
      </w:r>
    </w:p>
    <w:bookmarkEnd w:id="99"/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сбор и обработку моих персональных данных, необходимых для оказания услуги по присвоению статуса оралмана.</w:t>
      </w:r>
    </w:p>
    <w:bookmarkEnd w:id="100"/>
    <w:bookmarkStart w:name="z1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201__ года</w:t>
      </w:r>
    </w:p>
    <w:bookmarkEnd w:id="101"/>
    <w:p>
      <w:pPr>
        <w:spacing w:after="0"/>
        <w:ind w:left="0"/>
        <w:jc w:val="both"/>
      </w:pPr>
      <w:bookmarkStart w:name="z152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заявителя)</w:t>
      </w:r>
    </w:p>
    <w:p>
      <w:pPr>
        <w:spacing w:after="0"/>
        <w:ind w:left="0"/>
        <w:jc w:val="both"/>
      </w:pPr>
      <w:bookmarkStart w:name="z153" w:id="103"/>
      <w:r>
        <w:rPr>
          <w:rFonts w:ascii="Times New Roman"/>
          <w:b w:val="false"/>
          <w:i w:val="false"/>
          <w:color w:val="000000"/>
          <w:sz w:val="28"/>
        </w:rPr>
        <w:t>
      Документы принял:______________________________________________________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  должность лица, принявшего документы)</w:t>
      </w:r>
    </w:p>
    <w:p>
      <w:pPr>
        <w:spacing w:after="0"/>
        <w:ind w:left="0"/>
        <w:jc w:val="both"/>
      </w:pPr>
      <w:bookmarkStart w:name="z154" w:id="104"/>
      <w:r>
        <w:rPr>
          <w:rFonts w:ascii="Times New Roman"/>
          <w:b w:val="false"/>
          <w:i w:val="false"/>
          <w:color w:val="000000"/>
          <w:sz w:val="28"/>
        </w:rPr>
        <w:t>
      "__" _________ 201__ года 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5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заявления на присвоения (продления) статуса оралмана</w:t>
      </w:r>
    </w:p>
    <w:bookmarkEnd w:id="105"/>
    <w:p>
      <w:pPr>
        <w:spacing w:after="0"/>
        <w:ind w:left="0"/>
        <w:jc w:val="both"/>
      </w:pPr>
      <w:bookmarkStart w:name="z158" w:id="106"/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этнического казаха 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присвоении или продлении ему и членам его семьи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Журнале регистрации лиц, претендующих на присвоение или продление статуса оралмана _______ (дата регистрации) за №______________ и будет рассмотрено в установленными законом порядке и сроки.</w:t>
      </w:r>
    </w:p>
    <w:p>
      <w:pPr>
        <w:spacing w:after="0"/>
        <w:ind w:left="0"/>
        <w:jc w:val="both"/>
      </w:pPr>
      <w:bookmarkStart w:name="z159" w:id="107"/>
      <w:r>
        <w:rPr>
          <w:rFonts w:ascii="Times New Roman"/>
          <w:b w:val="false"/>
          <w:i w:val="false"/>
          <w:color w:val="000000"/>
          <w:sz w:val="28"/>
        </w:rPr>
        <w:t>
      Документы принял 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лица, принявшего документы).</w:t>
      </w:r>
    </w:p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(подпись) / _________ (дата)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6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присвоение статуса оралмана</w:t>
      </w:r>
    </w:p>
    <w:bookmarkEnd w:id="109"/>
    <w:p>
      <w:pPr>
        <w:spacing w:after="0"/>
        <w:ind w:left="0"/>
        <w:jc w:val="both"/>
      </w:pPr>
      <w:bookmarkStart w:name="z164" w:id="1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 201___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отказано в приеме заявления на присвоение статуса оралмана 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причину).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сотрудника местного исполнительного органа).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(подпись) / 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6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местного исполнительного органа о присвоении (продлении) статуса оралмана</w:t>
      </w:r>
      <w:r>
        <w:br/>
      </w:r>
      <w:r>
        <w:rPr>
          <w:rFonts w:ascii="Times New Roman"/>
          <w:b/>
          <w:i w:val="false"/>
          <w:color w:val="000000"/>
        </w:rPr>
        <w:t>"___" _________ 201___ года № ________</w:t>
      </w:r>
    </w:p>
    <w:bookmarkEnd w:id="111"/>
    <w:p>
      <w:pPr>
        <w:spacing w:after="0"/>
        <w:ind w:left="0"/>
        <w:jc w:val="both"/>
      </w:pPr>
      <w:bookmarkStart w:name="z168" w:id="1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органа),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заявление о присвоении статуса оралмана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решение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17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заявления на присвоение статуса оралмана в качестве входящей корреспонденции</w:t>
      </w:r>
    </w:p>
    <w:bookmarkEnd w:id="113"/>
    <w:p>
      <w:pPr>
        <w:spacing w:after="0"/>
        <w:ind w:left="0"/>
        <w:jc w:val="both"/>
      </w:pPr>
      <w:bookmarkStart w:name="z172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уведомляем, что заявление этнического казаха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присвоении ему и членам его семьи (при наличии), планирующим въехать на территорию Республики Казахстан для постоянного проживания в ___________ (область, городах республиканского значения и столица) статуса оралмана зарегистрировано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входящей корреспонденции за № ______________ от ________ (дата) и будет рассмотрено в установленными законом порядке и сроки.</w:t>
      </w:r>
    </w:p>
    <w:p>
      <w:pPr>
        <w:spacing w:after="0"/>
        <w:ind w:left="0"/>
        <w:jc w:val="both"/>
      </w:pPr>
      <w:bookmarkStart w:name="z173" w:id="115"/>
      <w:r>
        <w:rPr>
          <w:rFonts w:ascii="Times New Roman"/>
          <w:b w:val="false"/>
          <w:i w:val="false"/>
          <w:color w:val="000000"/>
          <w:sz w:val="28"/>
        </w:rPr>
        <w:t>
      Документы принял 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лица, принявшего документы).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страница 1</w:t>
            </w:r>
          </w:p>
        </w:tc>
      </w:tr>
    </w:tbl>
    <w:bookmarkStart w:name="z17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көші-қоны саласындағы жергілікті атқарушы органның атауы</w:t>
      </w:r>
    </w:p>
    <w:bookmarkEnd w:id="116"/>
    <w:bookmarkStart w:name="z17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 КУӘЛІГІ</w:t>
      </w:r>
    </w:p>
    <w:bookmarkEnd w:id="117"/>
    <w:bookmarkStart w:name="z17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КУӘЛІК № _________</w:t>
      </w:r>
    </w:p>
    <w:bookmarkEnd w:id="118"/>
    <w:bookmarkStart w:name="z18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2733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аты, әкесінің аты (бар болса)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Туған күні _____ айы _____ жылы _____ Жынысы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рождения месяц год) (Пол)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Туған жері (елі)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Азаматтығы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(Гражданство)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Оралман мәртебесі берілген күні 20____ жылдың "__"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присвоения статуса оралмана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 басшысының (міндетін атқарушы адамның)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местного исполнительного органа (лица исполняющего обязанность)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36449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страница 2</w:t>
            </w:r>
          </w:p>
        </w:tc>
      </w:tr>
    </w:tbl>
    <w:bookmarkStart w:name="z18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Оралманның кәмелет жасқа толмаған отбасы мүшелері</w:t>
      </w:r>
    </w:p>
    <w:bookmarkEnd w:id="121"/>
    <w:bookmarkStart w:name="z18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Несовершеннолетние члены семьи оралмана</w:t>
      </w:r>
    </w:p>
    <w:bookmarkEnd w:id="122"/>
    <w:p>
      <w:pPr>
        <w:spacing w:after="0"/>
        <w:ind w:left="0"/>
        <w:jc w:val="both"/>
      </w:pPr>
      <w:bookmarkStart w:name="z185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(бар болса) Туған жылы, айы,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туыстық қатынасы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Дата рождения Родственное отношение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 басшысының (міндетін атқарушы адамның)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местного исполнительного органа (лица исполняющего обязанность)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страница 3</w:t>
            </w:r>
          </w:p>
        </w:tc>
      </w:tr>
    </w:tbl>
    <w:bookmarkStart w:name="z18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Оралманның кәмелет жасқа толмаған отбасы мүшелерінің ЖСН</w:t>
      </w:r>
    </w:p>
    <w:bookmarkEnd w:id="124"/>
    <w:bookmarkStart w:name="z18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ИИН несовершеннолетних членов семьи оралмана</w:t>
      </w:r>
    </w:p>
    <w:bookmarkEnd w:id="125"/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22733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аты, әкесінің аты (бар болса)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Туған жылы, айы, күні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 рождения месяц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Туыстық қатынасы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Родственное отношение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36449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1" w:id="128"/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басшысының (міндетін атқарушы адамның) қолы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местного исполнительного органа (лица, исполняющего обязанность)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страница 4</w:t>
            </w:r>
          </w:p>
        </w:tc>
      </w:tr>
    </w:tbl>
    <w:bookmarkStart w:name="z19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 куәлігінің қолданылу мерзімі</w:t>
      </w:r>
      <w:r>
        <w:br/>
      </w:r>
      <w:r>
        <w:rPr>
          <w:rFonts w:ascii="Times New Roman"/>
          <w:b/>
          <w:i w:val="false"/>
          <w:color w:val="000000"/>
        </w:rPr>
        <w:t>20__ жылдың "__" ______ дейін</w:t>
      </w:r>
    </w:p>
    <w:bookmarkEnd w:id="129"/>
    <w:bookmarkStart w:name="z19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действия удостоверения оралмана до</w:t>
      </w:r>
      <w:r>
        <w:br/>
      </w:r>
      <w:r>
        <w:rPr>
          <w:rFonts w:ascii="Times New Roman"/>
          <w:b/>
          <w:i w:val="false"/>
          <w:color w:val="000000"/>
        </w:rPr>
        <w:t>"__" ______ 20__ года</w:t>
      </w:r>
    </w:p>
    <w:bookmarkEnd w:id="130"/>
    <w:bookmarkStart w:name="z1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Қазақстан Республикасының азаматтығын қабылданғанға немесе қабылдамаса бір жылға дейін жарамды.</w:t>
      </w:r>
    </w:p>
    <w:bookmarkEnd w:id="131"/>
    <w:bookmarkStart w:name="z1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силу до даты принятия, или в течение одного года при непринятия гражданства Республики Казахстан.</w:t>
      </w:r>
    </w:p>
    <w:bookmarkEnd w:id="132"/>
    <w:p>
      <w:pPr>
        <w:spacing w:after="0"/>
        <w:ind w:left="0"/>
        <w:jc w:val="both"/>
      </w:pPr>
      <w:bookmarkStart w:name="z197" w:id="1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облысының (қаласының) жергілікті атқарушы органының басшысы (міндетін атқарушы адам) __ М.О.</w:t>
      </w:r>
    </w:p>
    <w:p>
      <w:pPr>
        <w:spacing w:after="0"/>
        <w:ind w:left="0"/>
        <w:jc w:val="both"/>
      </w:pPr>
      <w:bookmarkStart w:name="z198" w:id="134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(лицо исполняющий обязанность) _______________________________________________________________________________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(города) ___ М.П.</w:t>
      </w:r>
    </w:p>
    <w:p>
      <w:pPr>
        <w:spacing w:after="0"/>
        <w:ind w:left="0"/>
        <w:jc w:val="both"/>
      </w:pPr>
      <w:bookmarkStart w:name="z199" w:id="135"/>
      <w:r>
        <w:rPr>
          <w:rFonts w:ascii="Times New Roman"/>
          <w:b w:val="false"/>
          <w:i w:val="false"/>
          <w:color w:val="000000"/>
          <w:sz w:val="28"/>
        </w:rPr>
        <w:t>
      бланк нөмірі 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бланка</w:t>
      </w:r>
    </w:p>
    <w:p>
      <w:pPr>
        <w:spacing w:after="0"/>
        <w:ind w:left="0"/>
        <w:jc w:val="both"/>
      </w:pPr>
      <w:bookmarkStart w:name="z200" w:id="136"/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басшысының (міндетін атқарушы адамның) қолы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местного исполнительного органа (лица, исполняющего обязанность)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p>
      <w:pPr>
        <w:spacing w:after="0"/>
        <w:ind w:left="0"/>
        <w:jc w:val="both"/>
      </w:pPr>
      <w:bookmarkStart w:name="z203" w:id="1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заявителя))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(проживающего по адресу)</w:t>
      </w:r>
    </w:p>
    <w:bookmarkStart w:name="z20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продлении статуса оралмана</w:t>
      </w:r>
    </w:p>
    <w:bookmarkEnd w:id="138"/>
    <w:bookmarkStart w:name="z20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прекращением статуса оралмана и в целях получения гражданства Республики Казахстан в упрощенном (регистрационном) порядке прошу мне и членам моей (при наличии) семьи продлить статус оралмана на установленный законодательством срок.</w:t>
      </w:r>
    </w:p>
    <w:bookmarkEnd w:id="139"/>
    <w:p>
      <w:pPr>
        <w:spacing w:after="0"/>
        <w:ind w:left="0"/>
        <w:jc w:val="both"/>
      </w:pPr>
      <w:bookmarkStart w:name="z206" w:id="140"/>
      <w:r>
        <w:rPr>
          <w:rFonts w:ascii="Times New Roman"/>
          <w:b w:val="false"/>
          <w:i w:val="false"/>
          <w:color w:val="000000"/>
          <w:sz w:val="28"/>
        </w:rPr>
        <w:t>
      Члены семьи, не являющиеся гражданами Республики Казахстан: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супруг (супруга)_____________________________________________;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родители заявителя и супруга (супруги)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дети (в том числе усыновленные) и члены их семей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полнородные и неполнородные братья и сестры, не состоящие в браке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</w:p>
    <w:p>
      <w:pPr>
        <w:spacing w:after="0"/>
        <w:ind w:left="0"/>
        <w:jc w:val="both"/>
      </w:pPr>
      <w:bookmarkStart w:name="z207" w:id="141"/>
      <w:r>
        <w:rPr>
          <w:rFonts w:ascii="Times New Roman"/>
          <w:b w:val="false"/>
          <w:i w:val="false"/>
          <w:color w:val="000000"/>
          <w:sz w:val="28"/>
        </w:rPr>
        <w:t>
      "__" _________ 201__ года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заявителя)</w:t>
      </w:r>
    </w:p>
    <w:p>
      <w:pPr>
        <w:spacing w:after="0"/>
        <w:ind w:left="0"/>
        <w:jc w:val="both"/>
      </w:pPr>
      <w:bookmarkStart w:name="z208" w:id="142"/>
      <w:r>
        <w:rPr>
          <w:rFonts w:ascii="Times New Roman"/>
          <w:b w:val="false"/>
          <w:i w:val="false"/>
          <w:color w:val="000000"/>
          <w:sz w:val="28"/>
        </w:rPr>
        <w:t>
      Заявление принял: 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201__ года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