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2a51" w14:textId="58a2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исполняющего обязанности Министра энергетики Республики Казахстан от 4 декабря 2015 года № 697 и Министра по инвестициям и развитию Республики Казахстан от 23 декабря 2015 года № 1219 "Об утверждении Правил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Республики Казахстан от 13 июня 2018 года № 234 и Министра по инвестициям и развитию Республики Казахстан от 14 июня 2018 года № 449. Зарегистрирован в Министерстве юстиции Республики Казахстан 12 июля 2018 года № 17188. Утратил силу Совместным приказом и.о. Министра экологии, геологии и природных ресурсов Республики Казахстан от 21 июля 2021 года № 263 и Министра индустрии и инфраструктурного развития Республики Казахстан от 29 июля 2021 года № 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и.о. Министра экологии, геологии и природных ресурсов РК от 21.07.2021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индустрии и инфраструктурного развития РК от 29.07.2021 № 400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4 декабря 2015 года № 697 и Министра по инвестициям и развитию Республики Казахстан от 23 декабря 2015 года № 1219 "Об утверждении Правил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компонентов" (зарегистрированный в Реестре государственной регистрации нормативных правовых актов № 12617, опубликованный 15 февраля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компонентов, утвержденных указанным совместным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внесено изменение на казахском языке, текст на русском языке не меняется;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казахском языке, текст на русском языке не 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Требования к производителям экологически чистых автомобильных транспортных средств";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получения финансирования в соответствии с подпунктом 1) пункта 2 настоящих Правил Производитель, с которым заключен договор на финансирование, представляет Оператору заявление о предоставлении финансирования (в согласованной с Оператором форме) с приложением следующих документов: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части затрат на содержание рабочих мест по форме, согласно приложению 2 к настоящим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части затрат на использование энергоресурсов по форме, согласно приложению 3 к настоящим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части затрат на осуществление научно-исследовательских и опытно-конструкторских работ по форме, согласно приложению 4 к настоящим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части затрат, связанных с проведением испытаний колесных транспортных средств и их компонентов, транспортировку образцов транспортных средств и их компонентов до места проведения испытаний и обратно, связанных с выпуском продукции, по форме, согласно приложению 5 к настоящим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финансирования, связанного с поддержкой гарантийных обязательств в отношении колесных транспортных средств категории М, в том числе повышенной проходимости категории G, по форме, согласно приложению 6 к настоящим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финансирования, связанного с поддержкой гарантийных обязательств в отношении колесных транспортных средств категорий N, в том числе повышенной проходимости категории G, по форме, согласно приложению 7 к настоящим Правилам;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производстве экологически чистых автомобильных транспортных средств по форме, согласно приложению 8 к настоящим Правилам;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утвержденную плановую калькуляцию себестоимости продукции (одной единицы) в части заявляемых затрат, указанных в подпункте 1) пункта 2 настоящих Правил, за исключением поддержки гарантийных обязательств.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финансирования в соответствии с настоящим пунктом одного произведенного и подлежащего реализации (реализованного) на территории Республики Казахстан экологически чистого автомобильного транспортного средства (соответствующего экологическому классу 4 и выше; с электродвигателями), не должна превышать среднеарифметическое значение сумм такого финансирования за прошедший (по отношению к году, в котором указанное транспортное средство было произведено) календарный год в разрезе категорий колесных транспортных средств с соответствующими объемами двигателей и показателями полной массы.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финансирования, указанная в части второй настоящего пункта, корректируется пропорционально изменению месячного расчетного показателя календарного года, в котором экологически чистое автомобильное транспортное средство (соответствующее экологическому классу 4 и выше; с электродвигателями) было произведено (за исключением произведенного в 2016 году), по отношению к месячному расчетному показателю прошлого календарного года.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государственной поддержки индустриально-инновационной деятельности может письменно обратиться к Оператору с предложением об изменении в данном календарном году объемов финансирования с предоставлением документов, подтверждающих обоснованность таких изменений.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анализирует предложения уполномоченного органа в области государственной поддержки индустриально-инновационной деятельности на предмет финансовых возможностей Оператора. По итогам анализа Оператор определяет объем финансирования и направляет на согласование в уполномоченный орган в области государственной поддержки индустриально-инновационной деятельности.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государственной поддержки индустриально-инновационной деятельности после получения предложений от Оператора согласовывает или направляет замечания Оператору.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 итогам согласования с уполномоченным органом в области государственной поддержки индустриально-инновационной деятельности направляет соответствующие изменения в Инвестиционную политику на согласование уполномоченному органу в области охраны окружающей среды.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произведенных и подлежащих реализации (реализованных) на территории Республики Казахстан экологически чистых автомобильных транспортных средств (соответствующих экологическому классу 4 и выше; с электродвигателями) не предоставляется по транспортным средствам, по которым, в соответствии с настоящим пунктом, уже осуществлено прочее финансирование.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суммы финансирования в соответствии с настоящим пунктом по направлениям, установленным подпунктом 1) пункта 2 настоящих Правил (далее – прочее финансирование), одного произведенного на территории Республики Казахстан экологически чистого автомобильного транспортного средства (соответствующего экологическому классу 4 и выше; с электродвигателями) не должны превышать среднеарифметическое значение сумм финансирования произведенных и реализованных на территории Республики Казахстан экологически чистых автомобильных транспортных средств (соответствующих экологическому классу 4 и выше; с электродвигателями) за прошедший (по отношению к году, в котором указанное транспортное средство было произведено) календарный год в разрезе категорий колесных транспортных средств с соответствующими объемами двигателей и показателями полной массы.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прочего финансирования, указанная в части девятой настоящего пункта, корректируется пропорционально изменению месячного расчетного показателя календарного года, в котором экологически чистое автомобильное транспортное средство (соответствующее экологическому классу 4 и выше; с электродвигателями) было произведено (за исключением произведенного в 2016 году), по отношению к месячному расчетному показателю прошлого календарного года.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прочего финансирования определяется Оператором в его Инвестиционной политике на соответствующий год, согласованной уполномоченным органом в области охраны окружающей среды в следующем порядке: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государственной поддержки индустриально-инновационной деятельности на основании предложений Производителей направляет Оператору предложения об объемах прочего финансирования на соответствующий календарный год;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анализирует предложения уполномоченного органа в области государственной поддержки индустриально-инновационной деятельности на предмет своих финансовых возможностей. По итогам анализа Оператор направляет уполномоченному органу в области государственной поддержки индустриально-инновационной деятельности информацию об объемах доступных средств, которые могут быть выделены в качестве прочего финансирования;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государственной поддержки индустриально-инновационной деятельности в пределах объемов доступных средств Оператора, которые могут быть им выделены в качестве прочего финансирования, формирует и направляет Оператору предложение об объемах прочего финансирования в разрезе Производителей и категорий транспортных средств;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на основании предложения уполномоченного органа в области государственной поддержки индустриально-инновационной деятельности включает объемы прочего финансирования в соответствующий раздел инвестиционной политики, который направляется на согласование уполномоченному органу в области охраны окружающей среды.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Прочее финансирование не предоставляется по транспортным средствам, по которым в соответствии с настоящим пунктом уже осуществлено финансирование при их производстве и реализации на территории Республики Казахстан.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прочего финансирования, Производитель, с которым заключен договор на финансирование, представляет Оператору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абзацах втором – девятом части первой настоящего пункта, таможенных деклараций и (или) товаросопроводительных документов в соответствии с таможенным законодательством Республики Казахстан.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за прошедший (по отношению к году, в котором транспортное средство, указанное в части второй либо девятой настоящего пункта было произведено) календарный год финансирования определенной категории колесных транспортных средств, предлагаемых для финансирования (прочего финансирования) в соответствии с настоящим пунктом, финансирование (прочее финансирование) такой категории колесных транспортных средств производится в пределах, предусмотренных для них максимальных размеров ставок финансирования, действовавших в году их производства, связанного с поддержкой гарантийных обязательств,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Сумма прочего финансирования в таком случае дополнительно определяется Оператором в его Инвестиционной политике на соответствующий год, согласованной уполномоченным органом в области охраны окружающей среды в порядке, предусмотренном частью десятой настоящего пункта.";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10-1 изложить в следующей редакции: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Для получения финансирования в соответствии с подпунктом 2) пункта 2 настоящих Правил Производитель, с которым заключен договор на финансирование, два раза в месяц представляет Оператору заявление о предоставлении финансирования (в согласованной с Оператором форме) скидки, предоставленной им физическим и юридическим лицами при реализации произведенного в Республике Казахстан экологически чистого автомобильного транспортного средства, с приложением документов, подтверждающих получение скидочных сертификатов от покупателей в течение предыдущего месяца.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скидки указывается в скидочном сертификате и представляет собой выраженную в тенге сумму.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Скидочный сертификат действует в течение одного года с момента его выдачи и может быть передан иным лицам не более двух раз с момента его выдачи. Передача сертификата иным лицам не изменяет срок его действия.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Скидка на приобретение произведенного на территории Республики Казахстан экологически чистого автомобильного транспортного средства (соответствующего экологическому классу 4 и выше; с электродвигателями) может быть суммирована не более чем по двум скидочным сертификатам на одно приобретаемое автомобильное транспортное средство.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размера скидки уполномоченный орган в области государственной поддержки индустриально-инновационной деятельности на основании предложений Производителей, направляет Оператору план производства экологически чистых автомобильных транспортных средств (соответствующего экологическому классу 4 и выше; с электродвигателями) и размер скидок в разрезе категории автомобильных транспортных средств на следующий год.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анализирует предложения уполномоченного органа в области государственной поддержки индустриально-инновационной деятельности на предмет финансовых возможностей Оператора. По итогам анализа Оператор определяет количество скидочных сертификатов и размер скидок, предусмотренных в них, в разрезе категории автомобильных транспортных средств и направляет на согласование в уполномоченный орган в области государственной поддержки индустриально-инновационной деятельности.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государственной поддержки индустриально-инновационной деятельности после получения предложений от Оператора согласовывает или направляет замечания Оператору.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 итогам согласования с уполномоченным органом в области государственной поддержки индустриально-инновационной деятельности включает количество скидочных сертификатов и размер скидок, в разрезе категории автомобильных транспортных средств в соответствующий раздел Инвестиционной политики на следующий год, который направляется на согласование уполномоченному органу в области охраны окружающей среды.";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Производитель предоставляет по запросу Оператора не более двух раз в год заключение независимой аудиторской организации по статьям расходов, указанных в подпунктах 1)-7) пункта 10 настоящих Правил.";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Производители предоставляют по запросу Оператора информацию об использованных скидочных сертификатах в разрезе категорий автомобильных транспортных средств.".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обеспечить: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в течение десяти календарных дней со дня государственной регистрации в Министерстве юстиции Республики Казахстан на официальное опубликование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и для включения в эталонный контрольный банк нормативных правовых актов Республики Казахстан;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энергетики Республики Казахстан;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2), и 3) настоящего пункта.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 и распространяется на правоотношения, возникшие с 1 января 2017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