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3411" w14:textId="92d3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технического применения средств подачи документов в суды в форме электронного документа, их регистрации, обработки, ознакомления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9 июня 2018 года № 6001-18-7-6/188. Зарегистрирован в Министерстве юстиции Республики Казахстан 3 июля 2018 года № 17148.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347 Уголовно-процессуального кодекса Республики Казахстан от 4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подачи документов в суды в форме электронного документа, их регистрации, обработки, ознакомления с ними.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Верховного Суда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 по обеспечению деятельности судов при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Верховном Суде Республики Казахстан (аппарата Верховного Суда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июня 2018 г.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июня 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6001-18-7-6/188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технического применения средств подачи документов в суды в форме электронного документа, их регистрации, обработки, ознакомления с ними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технического применения средств подачи документов в суды в форме электронного документа, их регистрации, обработки, ознакомления с ними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УПК) и определяют порядок технического применения средств подачи документов в суды в форме электронного документа, их регистрации, обработки, ознакомления с ними.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предназначены для подачи в суд электронных документов посредством веб-портала "электронного правительства", Единой системы электронного документооборота государственных органов, сервиса "Судебный кабинет" интернет-ресурса Верховного Суда Республики Казахстан, регистрации, обработки и ознакомления с ними в автоматизированной информационно-аналитической системе судебных органов Республики Казахстан (далее – ИС СО).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электронные документы ограниченного распространения и (или) содержащие сведения, составляющие государственные секреты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технического применения средств подачи документов в суды в форме электронного документа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Подача электронных документов в суд с веб-портала "электронного правительства" обеспечивается соответствующей электронной услугой указанного веб-портала. После прохождения процедуры авторизации, заявитель посредством раздела "Правовая помощь" выбирает одну из трех электронных услуг сервиса "Судопроизводство":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заявления о выдаче судебного протокола в электронном виде;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замечания на протокол судебного заседания.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выбора вида услуги осуществляется переход на сервис "Судебный кабинет". Заявителю, не зарегистрированному в сервисе "Судебный кабинет", при переходе необходимо осуществить регистрацию.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подачи электронных документов посредством системы электронного документооборота государственных органов, их регистрации, а также оповещения заявителей системы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Руководителя Судебной администрации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представляет в суд электронные документы посредством заполнения электронных форм, размещенных в сервисе "Судебный кабинет".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подачи электронных документов в суд необходимо авторизоваться в сервисе "Судебный кабинет" с помощью электронной цифровой подписи или индивидуального идентификационного номера (далее – ИИН)/бизнес-идентификационного номера (БИН) и пароля.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Руководителя Судебной администрации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после прохождения процедуры авторизации посредством соответствующего раздела уголовного судопроизводства или судопроизводства по административным правонарушениям для направления электронного документа выбирает один из видов судебной инстанции: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в суде первой инстанции;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суде апелляционной инстанции;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в суде кассационной инстанции;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в Верховном Суде.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Судебной администрации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Подаваемые в суд электронные документы оформляются в текстовом формате (шрифт 14 TimesNewRoman, межстрочный интервал).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заполняет электронную форму заявления, жалобы, ходатайства, отзыва и других документов, соответствующих требованиям, установленным УПК и Кодекса Республики Казахстан об административных правонарушениях.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Каждый электронный документ загружается в систему подачи электронных документов в виде отдельного файла. Наименование файла обеспечивает идентификацию документа.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загружает файлы в формате *doc, *docx, *pdf, *xlsx. Максимальный размер каждого файла не превышает 20 мегабайт.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Многостраничный документ загружается одним цельным файлом. В случае превышения 20 мегабайтов при загрузке многостраничного документа, допускается его разделение.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Руководителя Судебной администрации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загрузки документы удостоверяются электронной цифровой подписью заявителя и в автоматическом режиме передаются в ИС СО.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отправки электронного документа является формирование талона об отправке, в котором указываются дата и время отправки, уникальный номер, а также реквизиты отправителя и получателя.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Статус регистрации и ход рассмотрения заявления, жалобы, ходатайства, отзыва и других документов просматриваются во вкладке "Мои дела".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заявитель дополнительно направляет необходимые документы, воспользовавшись функцией "Отправить дополнительные документы", и (или) производит доплату государственной пошлины посредством функции "Отправить доплату государственной пошлины".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Заявитель при подаче обращения осуществляет выбор раздела "Подача обращения" и заполняет электронную форму. Поступившие обращения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(далее-АППК)".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Заявитель загружает в систему подачи электронных документов файлы, содержащие обращение и документы, прилагаемые к нему. При завершении загрузки файлов заявитель осуществляет проверку правильности введенных данных, используя возможность их исправления.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Обращение после удостоверения электронной цифровой подписью заявителя в автоматическом режиме передается в ИС СО.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Подтверждением отправки обращения является формирование талона об отправке, в котором указываются дата и время отправки, уникальный номер, а также реквизиты отправителя и получателя.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и обработка поступивших электронных документов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отправленные заявителем при поступлении в ИС СО в автоматическом режиме переносятся в регистрационную контрольную карточку входящего документа, о чем направляется уведомление заявителю.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движении электронного документа, поступившего посредством сервиса "Судебный кабинет" (регистрация, отказ в регистрации и статус рассмотрения) передается заявителю в личный кабинет.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электронного документа посредством веб-портала "электронного правительства" информация о его движении направляется в личный кабинет заявителя на веб-портале "электронного правительства".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Электронный документ регистрируется в ИС СО ответственными работниками территориальных подразделений Судебной администрации Республики Казахстан в течение одного рабочего дня.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Отклонение регистрации документов происходит по следующим основаниям: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вложенные документы являются нечитаемыми;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направлен повторно и зарегистрирован ранее в ИС СО, за исключением обращений подлежащих рассмотрению в соответствии с АППК;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подлинности электронной цифровой подписи;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не адресован данному суду;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вложены документы или материалы, указанные в приложении к заявлениям, жалобам, ходатайствам и обращениям;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вложенный документ не соответствует выбранному разделу.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Руководителя Судебной администрации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Ознакомление и результат рассмотрения поданных документов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"Мои дела" отображается: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поданных документов;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статус рассмотрения дела;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судебные акты.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Копии электронных документов, загруженных заявителем, хранятся в сервисе "Судебный кабинет" не более шести месяцев.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использования данной функции заявителю необходимо перейти во вкладку "Уведомления" и выбрать соответствующее оповещение, в котором можно ознакомиться с текстом уведомления и скачать по ссылке судебный акт.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приказом Руководителя Департамента по обеспечению деятельности судов при Верховном Суде РК (аппарата Верховного Суда РК) от 26.10.2020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