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4d97" w14:textId="1dc4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18 июня 2018 года № 135. Зарегистрирован в Министерстве юстиции Республики Казахстан 25 июня 2018 года № 17116. Утратил силу приказом и.о. Министра культуры и информации Республики Казахстан от 30 июня 2025 года № 298-НҚ.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культуры и информации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298-НҚ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22 декабря 1998 года "О Национальном архивном фонде и архивах"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 в Реестре государственной регистрации нормативных правовых актов за № 15997, опубликован 21 ноября 2017 года в Эталонном контрольном банке нормативных правовых актов Республики Казахстан)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преамбулу вносится изменение в текст на казахском языке, текст на русском языке не меняется;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документов, образующихся в деятельности государственных и негосударственных организаций, с указанием срока хранения, утвержденном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Президента Республики Казахстан, Председателей палат Парламента Республики Казахстан и их заместителей, Государственного секретаря Республики Казахстан, Руководителя Администрации Президента Республики Казахстан и документы по их исполнению (письма, справки, заключения и другие документы):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государственном органе (организации), ответственном за исполнение поручения;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случаях, когда ответственными исполнителями являются все государственные органы (организации), указанные в поручении, то в Администрацию Президента Республики Казахстан документы об исполнении поручения предоставляются ими на бумажном носителе и идентичные им электронные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государственных органах (организациях) – соисполнителях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46 вносится изменение в текст на казахском языке, текст на русском языке не меняется;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79 вносится изменение в текст на казахском языке, текст на русском языке не меняется;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93 вносится изменение в текст на казахском языке, текст на русском языке не меняется;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154 вносится изменение в текст на казахском языке, текст на русском языке не меняется;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218 вносится изменение в текст на казахском языке, текст на русском языке не меняется;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295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письма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После окончания срока действия гарантии 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500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дисциплинарных комиссий (советов) и документы к ним (решения, объяснения, рекомендации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ЭПК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501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соблюдения требований к служебному поведению работников и урегулированию конфликта интересов (заявления, протоколы, записки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урегулирования конфликта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512 вносится изменение в текст на казахском языке, текст на русском языке не меняется;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820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квартирной плате (копии извещений, сведения, расчеты, ведомости, справки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 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размещение настоящего приказа на интернет-ресурсе Министерства культуры и спорта Республики Казахстан после его официального опубликования;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двух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2), 3) и 4) настоящего пункта.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2018 года и подлежит официальному опубликованию.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информации и коммуникаций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Д. 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2018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У. Шукеев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2018 года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М. Бекетаев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2018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К. Кожамжаров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2018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Е. Сагадиев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2018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Е. Биртанов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2018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по делам религий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общества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Д. Калетаев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2018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труда и социальной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М. Абылкасымова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2018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Верховного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Ж. Асанов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2018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по инвестициям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Ж. Қасымбек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"____"_________2018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Б. 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"____"_________2018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С. Жасузаков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"____"_________2018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оборонной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Б. Атамкулов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"____"_________2018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охраны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К. Оразкулов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"____"_________2018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делам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службы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А. Шпекбаев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"____"_________2018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Управляющий Делами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А. Бисембаев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"____"_________2018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К. Абдрахманов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"____"_________2018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К. Масимов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"____"_________2018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Т. Сулейменов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"____"_________2018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К. Касымов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"____"_________2018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К. Бозумбаев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"____"_________2018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Счетного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контролю за исполнением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Н. Годунова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"____"_________2018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