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2bf" w14:textId="35a7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июня 2018 года № 417. Зарегистрирован в Министерстве юстиции Республики Казахстан 20 июня 2018 года № 17102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 (зарегистрирован в Реестре государственной регистрации нормативных правовых актов под № 9506, опубликован 30 июня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защитных сооружений гражданской обороны,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Согласно схеме размещения, защитные сооружения гражданской обороны создаются только для защиты наибольшей работающей смены государственного органа, организаций, отнесенных к категориям по гражданской обороне, а также для защиты нетранспортабельных больных медицинских организаций.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Защитные сооружения гражданской обороны используются для нужд объектов экономики и обслуживания населения и содержатся в состоянии, обеспечивающем приведение их в рабочее состояние для приема укрываемых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и содержания инженерно-технических мероприятий гражданской обороны, утвержденных приказом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 (зарегистрирован в Реестре государственной регистрации нормативных правовых актов № 9922)";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постановки на учет защитных сооружений гражданской обороны";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Постановку на учет защитных сооружений гражданской обороны ведут территориальные подразделения ведомства уполномоченного органа в сфере гражданской защиты, государственные органы, а также организации, имеющие на балансе защитные сооружения";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случаях выявления в ходе инвентаризации бесхозяйного защитного сооружения, при отсутствии близ расположенной в радиусе сбора организации, отнесенной к категории по гражданской обороне (Свод правил Республики Казахстан СП РК 2.04-101-2014 "Защитные сооружения гражданской обороны"), на баланс которой возможна передача защитного сооружения гражданской обороны, паспорта не оформляются. В этом случае, в государственный орган направляются рекомендации по дальнейшему использованию помещений бесхозяйного сооружения.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защитных сооружений гражданской обороны представляются в ведомство уполномоченного органа в сфере гражданской защиты.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Инвентарные номера защитных сооружений гражданской обороны присваиваются территориальными подразделениями ведомства уполномоченного органа в сфере гражданской защиты совместно с государственным органом в соответствии с нумерацией защитных сооружений гражданской обороны, устанавливаемых на территории соответствующей административно-территориальной единицы.";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снятия с учета защитных сооружений гражданской обороны";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состав комиссии, создаваемой для снятия с учета защитных сооружений гражданской обороны (далее - комиссия), включаются по согласованию представители территориального подразделения ведомства уполномоченного органа в сфере гражданской защиты, ведущего учет фонда защитных сооружений гражданской обороны соответствующей административно-территориальной единицы.";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 утверждения акты о снятии с учета защитных сооружений гражданской обороны с прилагаемой документацией направляются на согласование в ведомство уполномоченного органа в сфере гражданской защиты.";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Руководителем, решением которого создана комиссия, после утверждения актов о снятии с учета защитных сооружений гражданской обороны, направляются: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экземпляры - в ведомство уполномоченного органа в сфере гражданской защиты;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- в соответствующий государственный орган, утвердивший акты о снятии с учета защитных сооружений гражданской обороны;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 экземпляры - в территориальное подразделение ведомства уполномоченного органа в сфере гражданской защиты, в котором находятся защитные сооружения гражданской обороны на учете;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четвертые экземпляры - в организацию, за которой защитные сооружения гражданской обороны закреплены.".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согласно подпунктам 1), 2), 3) и 4) настоящего пункта.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