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2a86" w14:textId="3352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гарантии исполнения обязательства по ликвидации последствий операций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мая 2018 года № 387. Зарегистрирован в Министерстве юстиции Республики Казахстан 13 июня 2018 года № 17058.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индустрии и инфраструктурного развития РК от 31.03.2021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типовую форму гарантии исполнения обязательства по ликвидации последствий операций по недропользованию.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Акишев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гарантии исполнения обязательства по ликвидации последствий операций по недропользованию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индустрии и инфраструктурного развития РК от 31.03.2021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лица) юридическое лицо, учрежденное в соответствии с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(Республика Казахстан/страна учреждения (для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юридических лиц Республики Казахстан и филиалов/представительств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юридических лиц в Республике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осуществляющее деятельность в качестве банка на основании лицензии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банковских операций (для гарантии, выдаваемой банком второго уровня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или иностранным банком) № _________ от ___________ года, выданной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лицензии, наименование государственного органа, выдавшего лицензию),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имеющее индивидуальный кредитный рейтинг (для гарантии, выдаваемой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организацией, акции которой обращаются на организованном рынке ценных бумаг)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рейтинг, присвоенный агентством Standard &amp; Poor’s, Moody's Investors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Service или Fitch не ниже рейтинга, определенного компетентным органом)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местом нахождения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дома/здания) (далее – Гарант)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и имя, фамилия и отчество (при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(устав или иной учредительный документ, доверенность, дата и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настоящей гарантией (далее – Гарантия) принимает на себя безотзывное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безусловное обязательство выплатить в пользу Республики Казахстан, от имени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Кодексом Республики Казахстан от 27 декабря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недрах и недропользовании" (далее – Кодекс) выступает государственный орган,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предоставляющий право недропользования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зависимости от вида лицензии на недропользование, соответственно, указать: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разведке твердых полезных ископаемых, операций по добыче твердых полезных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ископаемых, операций по добыче общераспространенных полезных ископаемых,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использованию пространства недр, старательства)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– Бенефициар), в обеспечение надлежащего исполнения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(полностью фамилия, имя и отчество (при наличии), гражданство, дата рождения,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жительства, юридический адрес, наименование и 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личность, индивидуальный идентификационный номер физического лица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полное наименование, номер и дата государственной регистрации,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(при наличии) и местонахождение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являющегося обладателем права недропользования (доли в праве недропользования)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заявителем на выдачу лицензии на разведку, получившим уведомление о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предоставления обеспечения исполнения обязательств по ликвидации последствий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разведке твердых полезных ископаемых, предусмотренное статьей 188 Кодекса.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общего владения правом недропользования или совместного заявления на получение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на разведку твердых полезных ископаемых, необходимо перечислить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владельцев/заявителей.)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Заявитель) по ликвидации последствий операций по недропользованию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действующей лицензии на недропользование указать "предоставленном", при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на разведку твердых полезных ископаемых указать "предоставляемом")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участке недр по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действующей лицензии на недропользование указать ее вид, номер и дату выдачи;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на разведку твердых полезных ископаемых указать "лицензии на разведку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твердых полезных ископаемых, выдаваемой по блоку (блокам):" и код блока (коды блоков)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уведомлением компетентного органа о необходимости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обеспечения исполнения обязательств по ликвидации последствий операций по разведке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твердых полезных ископаемых)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Лицензия) по первому письменному требованию Бенефициара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Требование) любую сумму, в совокупности не превышающую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 (сумма прописью в пределах общей суммы обеспечения, рассчитанной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Кодексу) (далее – Сумма Гарантии) на следующих условиях: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настоящей Гарантии слова и выражения, если прямо не предусмотрено иное, имеют значения, предусмотренные Кодексом и гражданским законодательством Республики Казахстан.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Гарантия подлежит исполнению на основании лишь Требования Бенефициара, в котором должно быть указано: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лицензия, на основании которой возникло обязательство по ликвидации последствий недропользования, исполнение которого обеспечено настоящей Гарантией;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указание на то, что Заявитель не исполнил или ненадлежащим образом исполнил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обязательство по ликвидации последствий операций по недропользованию по Лицензии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пункт и статью положения Кодекса (а также пункт плана ликвидации –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на добычу твердых (общераспространенных) полезных ископаемых и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использование пространства недр для размещения и (или) эксплуатации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размещения техногенных минеральных образований горнодобывающего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горно-обогатительного производства), в соответствии с которым обязательство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ликвидации последствий недропользования должно быть исполнено в установленный срок)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прописью, подлежащая выплате, в пределах Суммы Гарантии;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 Бенефициара в органах казначейства Республики Казахстан, на который выплачивается требуемая сумма;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и номер письма Бенефициара на бланке установленного образца, содержащего Требование;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полностью имя, фамилия и отчество (при наличии), должность лица, уполномоченного в соответствии с законодательством Республики Казахстан, представлять Бенефициара, его подпись и оттиск печати Бенефициара.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индустрии и инфраструктурного развития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Бенефициар вправе направить одно или несколько Требований по настоящей Гарантии в совокупности в пределах Суммы Гарантии.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Гарант не вправе выдвигать возражения против Требований Бенефициара.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Требование Бенефициара по настоящей Гарантии должно быть направлено почтой или вручено лично по местонахождению Гаранта.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Несвоевременное исполнение Гарантом обязательств по настоящей Гарантии обеспечивается неустойкой в размере 0,1 процента от невыплаченной суммы в рамках Требования за каждый день просрочки.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Гарант настоящим соглашается, что любое соглашение между Гарантом и Заявителем или третьим лицом не освобождает Гаранта от обязательств по данной Гарантии.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Обязательства Гаранта перед Бенефициаром по настоящей Гарантии ограничены Суммой Гарантии.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Настоящая Гарантия подчиняется законодательству Республики Казахстан и Унифицированным правилам для гарантий по требованию ("Uniform Rules for Demand Guarantees"), публикация МТП № 758, редакция 2010. 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Настоящая Гарантия действует с даты ее выдачи Гарантом и прекращает действовать при наступлении более раннего из следующих событий: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Гаранту Заявителем подлинника акта ликвидации или акта обследования, оформленных и подписанных в соответствии с Кодексом и свидетельствующих о прекращении обязательства по ликвидации последствий операций по недропользованию, исполнение которого обеспечено настоящей Гарантией;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одного года со дня, когда в соответствии с законодательством о недрах и недропользовании обязательство по ликвидации последствий операций по недропользованию, обеспеченное настоящей Гарантией, должно было быть надлежаще исполнено, если в указанный срок Бенефициар не предъявил к Гаранту Требования;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Гаранту подписанного заявления Бенефициара об освобождении от обязательств по Гарантии в случае перехода права недропользования по Лицензии третьему лицу, если такое лицо в соответствии с Кодексом представило Бенефициару обеспечение исполнения обязательств по ликвидации последствий операций по недропользованию по Лицензии;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отказа в выдаче Лицензии государственным органом.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индустрии и инфраструктурного развития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платежи, которые должны быть произведены по настоящей Гарантии, должны быть осуществлены на счет, указанный в соответствующем Требовании. Предусмотренные настоящей Гарантией обязательства Гаранта считаются исполненными с момента зачисления денег в полном объеме, указанные в Требовании Бенефициара, на соответствующий счет Бенефициара в органах казначейства Республики Казахстан.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Гарантии может быть уменьшена только с согласия Бенефициара.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может быть увеличена Гарантом без согласия Бенефициара. В этом случае Гарант незамедлительно уведомляет об этом Бенефициара.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сведений о Заявителе Гарантия может быть изменена Гарантом с согласия Бенефициара.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индустрии и инфраструктурного развития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Настоящая Гарантия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"полностью" или "частично". Если гарантия является единственным способом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обеспечения, покрывающим всю сумму обеспечения, сформированную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Кодексом, необходимо указать "полностью". В иных случаях необходимо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"частично") покрывает сумму обеспечения исполнения обязательств по ликвидации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последствий операций по недропользованию по Лицензии.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индустрии и инфраструктурного развития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Все споры между Гарантом и Бенефициаром, связанные с настоящей Гарантией, подлежат урегулированию в соответствии с гражданским законодательством Республики Казахстан.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Настоящим Гарант заверяет, что нижеподписавшийся имеет полное право на подписание настоящей Гарантии от имени Гаранта.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Настоящая Гарантия выдана на казахском и русском языках (указать иной язык в случае выдачи Гарантии иностранным юридическим лицом) в трех подлинных экземплярах, по одному экземпляру для Бенефициара и Заявителя, и один экземпляр настоящей Гарантии хранится у Гаранта.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индустрии и инфраструктурного развития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номер (при наличии) и дата документа,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полномочия лица, подписавшего Гарантию)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Гарантии: "_____" ____________ 20___ года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(город, Республика Казахстан/страна (для иностранных юридических лиц)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Гарантия, составленная на иностранном языке, представляется с переводом на казахский и русский языки, верность которых подлежит нотариальному удостоверению.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- в редакции приказа Министра индустрии и инфраструктурного развития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