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ba9e" w14:textId="b6cb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плана ликвидации и Методики расчета приблизительной стоимости ликвидации последствий операций по добыче твердых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24 мая 2018 года № 386. Зарегистрирован в Министерстве юстиции Республики Казахстан 13 июня 2018 года № 17048.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217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Инструкцию по составлению плана ликвидации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Методику расчета приблизительной стоимости ликвидации последствий операций по добыче твердых полезных ископаемых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 Министр энергетики</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_______________ К. Бозумбаев</w:t>
      </w:r>
    </w:p>
    <w:p>
      <w:pPr>
        <w:spacing w:after="0"/>
        <w:ind w:left="0"/>
        <w:jc w:val="both"/>
      </w:pPr>
      <w:r>
        <w:rPr>
          <w:rFonts w:ascii="Times New Roman"/>
          <w:b w:val="false"/>
          <w:i w:val="false"/>
          <w:color w:val="000000"/>
          <w:sz w:val="28"/>
        </w:rPr>
        <w:t xml:space="preserve"> 29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по инвестициям и развитию</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24 мая 2018 года № 386</w:t>
            </w:r>
          </w:p>
        </w:tc>
      </w:tr>
    </w:tbl>
    <w:bookmarkStart w:name="z18" w:id="12"/>
    <w:p>
      <w:pPr>
        <w:spacing w:after="0"/>
        <w:ind w:left="0"/>
        <w:jc w:val="left"/>
      </w:pPr>
      <w:r>
        <w:rPr>
          <w:rFonts w:ascii="Times New Roman"/>
          <w:b/>
          <w:i w:val="false"/>
          <w:color w:val="000000"/>
        </w:rPr>
        <w:t xml:space="preserve"> Инструкция по составлению плана ликвидации</w:t>
      </w:r>
    </w:p>
    <w:bookmarkEnd w:id="12"/>
    <w:bookmarkStart w:name="z19" w:id="13"/>
    <w:p>
      <w:pPr>
        <w:spacing w:after="0"/>
        <w:ind w:left="0"/>
        <w:jc w:val="left"/>
      </w:pPr>
      <w:r>
        <w:rPr>
          <w:rFonts w:ascii="Times New Roman"/>
          <w:b/>
          <w:i w:val="false"/>
          <w:color w:val="000000"/>
        </w:rPr>
        <w:t xml:space="preserve"> Раздел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Настоящая инструкция по составлению плана ликвидации (далее – Инструкция)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217 Кодекса Республики Казахстан от 27 декабря 2017 года "О недрах и недропользовании" (далее – Кодекс) и определяет порядок составления плана ликвидации, требования к его содержанию, оформлению и мероприятиям, связанным с составлением плана ликвидации.</w:t>
      </w:r>
    </w:p>
    <w:bookmarkEnd w:id="14"/>
    <w:bookmarkStart w:name="z21" w:id="15"/>
    <w:p>
      <w:pPr>
        <w:spacing w:after="0"/>
        <w:ind w:left="0"/>
        <w:jc w:val="both"/>
      </w:pPr>
      <w:r>
        <w:rPr>
          <w:rFonts w:ascii="Times New Roman"/>
          <w:b w:val="false"/>
          <w:i w:val="false"/>
          <w:color w:val="000000"/>
          <w:sz w:val="28"/>
        </w:rPr>
        <w:t>
      2. Для целей настоящей Инструкции используются следующие основные понятия:</w:t>
      </w:r>
    </w:p>
    <w:bookmarkEnd w:id="15"/>
    <w:bookmarkStart w:name="z22" w:id="16"/>
    <w:p>
      <w:pPr>
        <w:spacing w:after="0"/>
        <w:ind w:left="0"/>
        <w:jc w:val="both"/>
      </w:pPr>
      <w:r>
        <w:rPr>
          <w:rFonts w:ascii="Times New Roman"/>
          <w:b w:val="false"/>
          <w:i w:val="false"/>
          <w:color w:val="000000"/>
          <w:sz w:val="28"/>
        </w:rPr>
        <w:t>
      1) консервация участка добычи твердых полезных ископаемых – комплекс мероприятий, проводимых при временном прекращении работ по добыче полезных ископаемых на участке недр с целью обеспечения возможности приведения производственных сооружений и иных объектов в состояние, пригодное для их эксплуатации в будущем при возобновлении операций по добыче полезных ископаемых, а также сокращения вредного воздействия опасных производственных факторов и предупреждения чрезвычайных ситуаций;</w:t>
      </w:r>
    </w:p>
    <w:bookmarkEnd w:id="16"/>
    <w:bookmarkStart w:name="z23" w:id="17"/>
    <w:p>
      <w:pPr>
        <w:spacing w:after="0"/>
        <w:ind w:left="0"/>
        <w:jc w:val="both"/>
      </w:pPr>
      <w:r>
        <w:rPr>
          <w:rFonts w:ascii="Times New Roman"/>
          <w:b w:val="false"/>
          <w:i w:val="false"/>
          <w:color w:val="000000"/>
          <w:sz w:val="28"/>
        </w:rPr>
        <w:t>
      2) цель ликвидации – конечный результат, на который направлен процесс ликвидации, предполагающий выполнение всех задач ликвидации и возврат объекта недропользования, а также затронутых недропользованием территорий в состояние, насколько это возможно, самодостаточной экосистемы, совместимой с благоприятной окружающей средой;</w:t>
      </w:r>
    </w:p>
    <w:bookmarkEnd w:id="17"/>
    <w:bookmarkStart w:name="z24" w:id="18"/>
    <w:p>
      <w:pPr>
        <w:spacing w:after="0"/>
        <w:ind w:left="0"/>
        <w:jc w:val="both"/>
      </w:pPr>
      <w:r>
        <w:rPr>
          <w:rFonts w:ascii="Times New Roman"/>
          <w:b w:val="false"/>
          <w:i w:val="false"/>
          <w:color w:val="000000"/>
          <w:sz w:val="28"/>
        </w:rPr>
        <w:t>
      3) принципы ликвидации – руководящие положения, предполагающие физическую стабильность, химическую стабильность, возможность землепользования, отсутствие долгосрочного технического обслуживания и используемые при выработке задач ликвидации;</w:t>
      </w:r>
    </w:p>
    <w:bookmarkEnd w:id="18"/>
    <w:bookmarkStart w:name="z25" w:id="19"/>
    <w:p>
      <w:pPr>
        <w:spacing w:after="0"/>
        <w:ind w:left="0"/>
        <w:jc w:val="both"/>
      </w:pPr>
      <w:r>
        <w:rPr>
          <w:rFonts w:ascii="Times New Roman"/>
          <w:b w:val="false"/>
          <w:i w:val="false"/>
          <w:color w:val="000000"/>
          <w:sz w:val="28"/>
        </w:rPr>
        <w:t>
      4) задачи ликвидации – специфичные решения, способствующие выработке критериев ликвидации, четко описывающие результаты выбранных мероприятий. В основе задач ликвидации лежат принципы ликвидации;</w:t>
      </w:r>
    </w:p>
    <w:bookmarkEnd w:id="19"/>
    <w:bookmarkStart w:name="z26" w:id="20"/>
    <w:p>
      <w:pPr>
        <w:spacing w:after="0"/>
        <w:ind w:left="0"/>
        <w:jc w:val="both"/>
      </w:pPr>
      <w:r>
        <w:rPr>
          <w:rFonts w:ascii="Times New Roman"/>
          <w:b w:val="false"/>
          <w:i w:val="false"/>
          <w:color w:val="000000"/>
          <w:sz w:val="28"/>
        </w:rPr>
        <w:t>
      5) варианты ликвидации – набор предложенных альтернативных подходов к ликвидации каждого объекта участка недр, оцениваемых для определения выбранных мероприятий по ликвидации при проведении экспертизы промышленной безопасности и государственной экологической экспертизы плана ликвидации;</w:t>
      </w:r>
    </w:p>
    <w:bookmarkEnd w:id="20"/>
    <w:bookmarkStart w:name="z27" w:id="21"/>
    <w:p>
      <w:pPr>
        <w:spacing w:after="0"/>
        <w:ind w:left="0"/>
        <w:jc w:val="both"/>
      </w:pPr>
      <w:r>
        <w:rPr>
          <w:rFonts w:ascii="Times New Roman"/>
          <w:b w:val="false"/>
          <w:i w:val="false"/>
          <w:color w:val="000000"/>
          <w:sz w:val="28"/>
        </w:rPr>
        <w:t>
      6) критерии ликвидации – показатели, которые измеряют, насколько успешно выбранные мероприятия по ликвидации достигают поставленных задач ликвидации;</w:t>
      </w:r>
    </w:p>
    <w:bookmarkEnd w:id="21"/>
    <w:bookmarkStart w:name="z28" w:id="22"/>
    <w:p>
      <w:pPr>
        <w:spacing w:after="0"/>
        <w:ind w:left="0"/>
        <w:jc w:val="both"/>
      </w:pPr>
      <w:r>
        <w:rPr>
          <w:rFonts w:ascii="Times New Roman"/>
          <w:b w:val="false"/>
          <w:i w:val="false"/>
          <w:color w:val="000000"/>
          <w:sz w:val="28"/>
        </w:rPr>
        <w:t>
      7) ликвидация – комплекс мероприятий, включая рекультивацию, проводимых с целью приведения производственных объектов и земельных участков в состояние, обеспечивающее безопасность окружающей среды, жизни и здоровья населения;</w:t>
      </w:r>
    </w:p>
    <w:bookmarkEnd w:id="22"/>
    <w:bookmarkStart w:name="z29" w:id="23"/>
    <w:p>
      <w:pPr>
        <w:spacing w:after="0"/>
        <w:ind w:left="0"/>
        <w:jc w:val="both"/>
      </w:pPr>
      <w:r>
        <w:rPr>
          <w:rFonts w:ascii="Times New Roman"/>
          <w:b w:val="false"/>
          <w:i w:val="false"/>
          <w:color w:val="000000"/>
          <w:sz w:val="28"/>
        </w:rPr>
        <w:t>
      8) загрязнители – любые физические, химические, биологические или радиологические вещества в воздухе, почве или воде, которые оказывают негативное воздействие, а также любое химические вещества с концентрацией, превышающей установленные фоновые уровни, либо не образующиеся в окружающей среде естественным образом;</w:t>
      </w:r>
    </w:p>
    <w:bookmarkEnd w:id="23"/>
    <w:bookmarkStart w:name="z30" w:id="24"/>
    <w:p>
      <w:pPr>
        <w:spacing w:after="0"/>
        <w:ind w:left="0"/>
        <w:jc w:val="both"/>
      </w:pPr>
      <w:r>
        <w:rPr>
          <w:rFonts w:ascii="Times New Roman"/>
          <w:b w:val="false"/>
          <w:i w:val="false"/>
          <w:color w:val="000000"/>
          <w:sz w:val="28"/>
        </w:rPr>
        <w:t>
      9) вывод из эксплуатации – процесс, начинающийся перед или во время прекращения добычи твердых полезных ископаемых, и завершающийся демонтажем и сносом неиспользуемой инфраструктуры;</w:t>
      </w:r>
    </w:p>
    <w:bookmarkEnd w:id="24"/>
    <w:bookmarkStart w:name="z31" w:id="25"/>
    <w:p>
      <w:pPr>
        <w:spacing w:after="0"/>
        <w:ind w:left="0"/>
        <w:jc w:val="both"/>
      </w:pPr>
      <w:r>
        <w:rPr>
          <w:rFonts w:ascii="Times New Roman"/>
          <w:b w:val="false"/>
          <w:i w:val="false"/>
          <w:color w:val="000000"/>
          <w:sz w:val="28"/>
        </w:rPr>
        <w:t>
      10) участие заинтересованных сторон – информационно-просветительское взаимодействие недропользователя с заинтересованными сторонами посредством открытых собраний, опроса для учета мнений, рассмотрения жалоб и предложений, которое недропользователь обязан осуществить до и в период проведения операций на участке недр, включая работы по ликвидации последствий недропользования.</w:t>
      </w:r>
    </w:p>
    <w:bookmarkEnd w:id="25"/>
    <w:bookmarkStart w:name="z32" w:id="26"/>
    <w:p>
      <w:pPr>
        <w:spacing w:after="0"/>
        <w:ind w:left="0"/>
        <w:jc w:val="both"/>
      </w:pPr>
      <w:r>
        <w:rPr>
          <w:rFonts w:ascii="Times New Roman"/>
          <w:b w:val="false"/>
          <w:i w:val="false"/>
          <w:color w:val="000000"/>
          <w:sz w:val="28"/>
        </w:rPr>
        <w:t>
      11) питательная среда – субстрат, культивирующий рост растительности;</w:t>
      </w:r>
    </w:p>
    <w:bookmarkEnd w:id="26"/>
    <w:bookmarkStart w:name="z33" w:id="27"/>
    <w:p>
      <w:pPr>
        <w:spacing w:after="0"/>
        <w:ind w:left="0"/>
        <w:jc w:val="both"/>
      </w:pPr>
      <w:r>
        <w:rPr>
          <w:rFonts w:ascii="Times New Roman"/>
          <w:b w:val="false"/>
          <w:i w:val="false"/>
          <w:color w:val="000000"/>
          <w:sz w:val="28"/>
        </w:rPr>
        <w:t>
      12) сточные воды – воды, использованные на производственные или бытовые нужды и получившие при этом дополнительные примеси (загрязнители), изменившие их первоначальный состав или физические свойства. Воды, стекающие с территории населенных мест и промышленных предприятий в момент выпадения атмосферных осадков, поливки улиц или после этого, воды, образуемые при добыче полезных ископаемых, также считаются сточными;</w:t>
      </w:r>
    </w:p>
    <w:bookmarkEnd w:id="27"/>
    <w:bookmarkStart w:name="z34" w:id="28"/>
    <w:p>
      <w:pPr>
        <w:spacing w:after="0"/>
        <w:ind w:left="0"/>
        <w:jc w:val="both"/>
      </w:pPr>
      <w:r>
        <w:rPr>
          <w:rFonts w:ascii="Times New Roman"/>
          <w:b w:val="false"/>
          <w:i w:val="false"/>
          <w:color w:val="000000"/>
          <w:sz w:val="28"/>
        </w:rPr>
        <w:t>
      13) кучное выщелачивание – процесс извлечения полезных компонентов из рудных твердых полезных ископаемых при размещении их на площадке (базе) в куче и нанесения раствором кислот или щелочей, с последующим их выделением (осаждением) из циркулирующих растворов;</w:t>
      </w:r>
    </w:p>
    <w:bookmarkEnd w:id="28"/>
    <w:bookmarkStart w:name="z35" w:id="29"/>
    <w:p>
      <w:pPr>
        <w:spacing w:after="0"/>
        <w:ind w:left="0"/>
        <w:jc w:val="both"/>
      </w:pPr>
      <w:r>
        <w:rPr>
          <w:rFonts w:ascii="Times New Roman"/>
          <w:b w:val="false"/>
          <w:i w:val="false"/>
          <w:color w:val="000000"/>
          <w:sz w:val="28"/>
        </w:rPr>
        <w:t>
      14) срок отработки рудника – ожидаемая длительность горнодобывающих, горно-обогатительных производств и (или) химико-металлургических производств на участке недр;</w:t>
      </w:r>
    </w:p>
    <w:bookmarkEnd w:id="29"/>
    <w:bookmarkStart w:name="z36" w:id="30"/>
    <w:p>
      <w:pPr>
        <w:spacing w:after="0"/>
        <w:ind w:left="0"/>
        <w:jc w:val="both"/>
      </w:pPr>
      <w:r>
        <w:rPr>
          <w:rFonts w:ascii="Times New Roman"/>
          <w:b w:val="false"/>
          <w:i w:val="false"/>
          <w:color w:val="000000"/>
          <w:sz w:val="28"/>
        </w:rPr>
        <w:t>
      15) долгосрочное активное техническое обслуживание – комплекс постоянных организационных действий и технических работ продолжительностью более двадцати пяти лет по поддержанию в исправном состоянии и мониторингу результатов ликвидации последствий недропользования;</w:t>
      </w:r>
    </w:p>
    <w:bookmarkEnd w:id="30"/>
    <w:bookmarkStart w:name="z37" w:id="31"/>
    <w:p>
      <w:pPr>
        <w:spacing w:after="0"/>
        <w:ind w:left="0"/>
        <w:jc w:val="both"/>
      </w:pPr>
      <w:r>
        <w:rPr>
          <w:rFonts w:ascii="Times New Roman"/>
          <w:b w:val="false"/>
          <w:i w:val="false"/>
          <w:color w:val="000000"/>
          <w:sz w:val="28"/>
        </w:rPr>
        <w:t>
      16) долгосрочное пассивное техническое обслуживание – комплекс периодических организационных действий и технических работ продолжительностью более двадцати пяти лет по поддержанию в исправном состоянии и мониторингу результатов ликвидации последствий недропользования;</w:t>
      </w:r>
    </w:p>
    <w:bookmarkEnd w:id="31"/>
    <w:bookmarkStart w:name="z38" w:id="32"/>
    <w:p>
      <w:pPr>
        <w:spacing w:after="0"/>
        <w:ind w:left="0"/>
        <w:jc w:val="both"/>
      </w:pPr>
      <w:r>
        <w:rPr>
          <w:rFonts w:ascii="Times New Roman"/>
          <w:b w:val="false"/>
          <w:i w:val="false"/>
          <w:color w:val="000000"/>
          <w:sz w:val="28"/>
        </w:rPr>
        <w:t>
      17) горные операции – любые работы, осуществляемые при проведении операций по добыче твердых или общераспространенных полезных ископаемых или использовании пространства недр при размещении и (или) эксплуатации объектов размещения техногенных минеральных образований горнодобывающего и (или) горно-обогатительного производств;</w:t>
      </w:r>
    </w:p>
    <w:bookmarkEnd w:id="32"/>
    <w:bookmarkStart w:name="z39" w:id="33"/>
    <w:p>
      <w:pPr>
        <w:spacing w:after="0"/>
        <w:ind w:left="0"/>
        <w:jc w:val="both"/>
      </w:pPr>
      <w:r>
        <w:rPr>
          <w:rFonts w:ascii="Times New Roman"/>
          <w:b w:val="false"/>
          <w:i w:val="false"/>
          <w:color w:val="000000"/>
          <w:sz w:val="28"/>
        </w:rPr>
        <w:t>
      18) окончательная ликвидация – ликвидация последствий недропользования без намерения начать или возобновить разведку, добычу твердых полезных ископаемых либо размещение техногенных минеральных образований в обозримом будущем с учетом экономической целесообразности и технологических возможностей;</w:t>
      </w:r>
    </w:p>
    <w:bookmarkEnd w:id="33"/>
    <w:bookmarkStart w:name="z40" w:id="34"/>
    <w:p>
      <w:pPr>
        <w:spacing w:after="0"/>
        <w:ind w:left="0"/>
        <w:jc w:val="both"/>
      </w:pPr>
      <w:r>
        <w:rPr>
          <w:rFonts w:ascii="Times New Roman"/>
          <w:b w:val="false"/>
          <w:i w:val="false"/>
          <w:color w:val="000000"/>
          <w:sz w:val="28"/>
        </w:rPr>
        <w:t>
      19) стабилизация технологических жидкостей – связывание, отделение или другая обработка загрязнителей в жидкости, включая, но не ограничиваясь, в метеогенных водах, которые попали в установки кучного выщелачивания или хвосты для предотвращения ухудшения состояния вод вследствие загрязнения под воздействием естественных экологических процессов, которые могут происходить на рудниках;</w:t>
      </w:r>
    </w:p>
    <w:bookmarkEnd w:id="34"/>
    <w:bookmarkStart w:name="z41" w:id="35"/>
    <w:p>
      <w:pPr>
        <w:spacing w:after="0"/>
        <w:ind w:left="0"/>
        <w:jc w:val="both"/>
      </w:pPr>
      <w:r>
        <w:rPr>
          <w:rFonts w:ascii="Times New Roman"/>
          <w:b w:val="false"/>
          <w:i w:val="false"/>
          <w:color w:val="000000"/>
          <w:sz w:val="28"/>
        </w:rPr>
        <w:t>
      20) прогрессивная ликвидация – мероприятия по ликвидации последствий недропользования, проводимые до прекращения пользования участком недр (частью участка).</w:t>
      </w:r>
    </w:p>
    <w:bookmarkEnd w:id="35"/>
    <w:bookmarkStart w:name="z42" w:id="36"/>
    <w:p>
      <w:pPr>
        <w:spacing w:after="0"/>
        <w:ind w:left="0"/>
        <w:jc w:val="both"/>
      </w:pPr>
      <w:r>
        <w:rPr>
          <w:rFonts w:ascii="Times New Roman"/>
          <w:b w:val="false"/>
          <w:i w:val="false"/>
          <w:color w:val="000000"/>
          <w:sz w:val="28"/>
        </w:rPr>
        <w:t>
      21) рекультивация – комплекс работ, направленных на восстановление нарушенных земель для определенного целевого использования, в том числе прилегающих земельных участков, полностью или частично утративших свою ценность в результате отрицательного воздействия нарушенных земель, а также на улучшение условий окружающей среды;</w:t>
      </w:r>
    </w:p>
    <w:bookmarkEnd w:id="36"/>
    <w:bookmarkStart w:name="z43" w:id="37"/>
    <w:p>
      <w:pPr>
        <w:spacing w:after="0"/>
        <w:ind w:left="0"/>
        <w:jc w:val="both"/>
      </w:pPr>
      <w:r>
        <w:rPr>
          <w:rFonts w:ascii="Times New Roman"/>
          <w:b w:val="false"/>
          <w:i w:val="false"/>
          <w:color w:val="000000"/>
          <w:sz w:val="28"/>
        </w:rPr>
        <w:t>
      22) исследования по ликвидации – обзор литературы, лабораторные или опытно-промышленные испытания, инженерно-технические изыскания и другие виды исследований, направленных на получение данных для решения вопросов, связанных с экологическими рисками, выработкой вариантов ликвидации, определению мероприятий по ликвидации и критериев.</w:t>
      </w:r>
    </w:p>
    <w:bookmarkEnd w:id="37"/>
    <w:bookmarkStart w:name="z44" w:id="38"/>
    <w:p>
      <w:pPr>
        <w:spacing w:after="0"/>
        <w:ind w:left="0"/>
        <w:jc w:val="both"/>
      </w:pPr>
      <w:r>
        <w:rPr>
          <w:rFonts w:ascii="Times New Roman"/>
          <w:b w:val="false"/>
          <w:i w:val="false"/>
          <w:color w:val="000000"/>
          <w:sz w:val="28"/>
        </w:rPr>
        <w:t>
      23) завершение ликвидации – достижение всех критериев ликвидации, предусмотренных в плане ликвидации, подтвержденное актом ликвидации;</w:t>
      </w:r>
    </w:p>
    <w:bookmarkEnd w:id="38"/>
    <w:bookmarkStart w:name="z45" w:id="39"/>
    <w:p>
      <w:pPr>
        <w:spacing w:after="0"/>
        <w:ind w:left="0"/>
        <w:jc w:val="both"/>
      </w:pPr>
      <w:r>
        <w:rPr>
          <w:rFonts w:ascii="Times New Roman"/>
          <w:b w:val="false"/>
          <w:i w:val="false"/>
          <w:color w:val="000000"/>
          <w:sz w:val="28"/>
        </w:rPr>
        <w:t>
      24) восстановление окружающей среды – устранение, сокращение или нейтрализация загрязнителей, отходов и других опасных материалов с объекта недропользования в целях предотвращения или минимизации неблагоприятного воздействия на окружающую среду и обеспечения промышленной безопасности в текущий момент и в будущем;</w:t>
      </w:r>
    </w:p>
    <w:bookmarkEnd w:id="39"/>
    <w:bookmarkStart w:name="z46" w:id="40"/>
    <w:p>
      <w:pPr>
        <w:spacing w:after="0"/>
        <w:ind w:left="0"/>
        <w:jc w:val="both"/>
      </w:pPr>
      <w:r>
        <w:rPr>
          <w:rFonts w:ascii="Times New Roman"/>
          <w:b w:val="false"/>
          <w:i w:val="false"/>
          <w:color w:val="000000"/>
          <w:sz w:val="28"/>
        </w:rPr>
        <w:t>
      25) оценка риска – установление непосредственной и потенциальной опасности для окружающей среды и здоровья человека, определение масштабов опасности и ее возможных последствий, включая анализ вариантов предотвращения и устранения опасности на объекте участка недр или в определенных условиях, на основе факторов допустимости, общественного восприятия риска, социально-экономического воздействия, преимущества и технической осуществимости. Оценка риска является основным элементом управления рисками;</w:t>
      </w:r>
    </w:p>
    <w:bookmarkEnd w:id="40"/>
    <w:bookmarkStart w:name="z47" w:id="41"/>
    <w:p>
      <w:pPr>
        <w:spacing w:after="0"/>
        <w:ind w:left="0"/>
        <w:jc w:val="both"/>
      </w:pPr>
      <w:r>
        <w:rPr>
          <w:rFonts w:ascii="Times New Roman"/>
          <w:b w:val="false"/>
          <w:i w:val="false"/>
          <w:color w:val="000000"/>
          <w:sz w:val="28"/>
        </w:rPr>
        <w:t>
      26) выбранные мероприятия по ликвидации – мероприятия по ликвидации, выбранные из вариантов ликвидации для каждого объекта участка недр;</w:t>
      </w:r>
    </w:p>
    <w:bookmarkEnd w:id="41"/>
    <w:bookmarkStart w:name="z48" w:id="42"/>
    <w:p>
      <w:pPr>
        <w:spacing w:after="0"/>
        <w:ind w:left="0"/>
        <w:jc w:val="both"/>
      </w:pPr>
      <w:r>
        <w:rPr>
          <w:rFonts w:ascii="Times New Roman"/>
          <w:b w:val="false"/>
          <w:i w:val="false"/>
          <w:color w:val="000000"/>
          <w:sz w:val="28"/>
        </w:rPr>
        <w:t>
      27) стабилизирован – состояние, когда загрязнители в материалах были связаны, ограничены, чтобы предотвратить загрязнение вод в условиях, характерных для рудника;</w:t>
      </w:r>
    </w:p>
    <w:bookmarkEnd w:id="42"/>
    <w:bookmarkStart w:name="z49" w:id="43"/>
    <w:p>
      <w:pPr>
        <w:spacing w:after="0"/>
        <w:ind w:left="0"/>
        <w:jc w:val="both"/>
      </w:pPr>
      <w:r>
        <w:rPr>
          <w:rFonts w:ascii="Times New Roman"/>
          <w:b w:val="false"/>
          <w:i w:val="false"/>
          <w:color w:val="000000"/>
          <w:sz w:val="28"/>
        </w:rPr>
        <w:t>
      28) заинтересованные стороны – заинтересованная общественность, государство, производственные организации, владелец земельного участка, не являющийся недропользователем (при наличии), и третьи лица, чьи интересы затрагиваются или могут затрагиваться процессом принятия решений по вопросам ликвидации последствий недропользования;</w:t>
      </w:r>
    </w:p>
    <w:bookmarkEnd w:id="43"/>
    <w:bookmarkStart w:name="z50" w:id="44"/>
    <w:p>
      <w:pPr>
        <w:spacing w:after="0"/>
        <w:ind w:left="0"/>
        <w:jc w:val="both"/>
      </w:pPr>
      <w:r>
        <w:rPr>
          <w:rFonts w:ascii="Times New Roman"/>
          <w:b w:val="false"/>
          <w:i w:val="false"/>
          <w:color w:val="000000"/>
          <w:sz w:val="28"/>
        </w:rPr>
        <w:t>
      29) хвосты – отходы горно-обогатительного процесса (смесь частиц пустой и слабоминерализованной породы, жидкостей и (или) других горных масс), в которых содержание полезного компонента ниже, чем в исходном сырье;</w:t>
      </w:r>
    </w:p>
    <w:bookmarkEnd w:id="44"/>
    <w:bookmarkStart w:name="z51" w:id="45"/>
    <w:p>
      <w:pPr>
        <w:spacing w:after="0"/>
        <w:ind w:left="0"/>
        <w:jc w:val="both"/>
      </w:pPr>
      <w:r>
        <w:rPr>
          <w:rFonts w:ascii="Times New Roman"/>
          <w:b w:val="false"/>
          <w:i w:val="false"/>
          <w:color w:val="000000"/>
          <w:sz w:val="28"/>
        </w:rPr>
        <w:t>
      30) хвостохранилище – хвостохранилище, шламохранилище, плотины или каналы, в которых содержатся хвосты или шахтные воды, связанные с хвостами и суспензией, поверхностная паста и объекты сухого хранения. Хвостохранилища могут содержать минеральные смеси, включая хвосты, шламы, пустые породы, обработанную бытовую канализацию, а также собранные поверхностные воды в разных количествах и с разными химическими показателями;</w:t>
      </w:r>
    </w:p>
    <w:bookmarkEnd w:id="45"/>
    <w:bookmarkStart w:name="z52" w:id="46"/>
    <w:p>
      <w:pPr>
        <w:spacing w:after="0"/>
        <w:ind w:left="0"/>
        <w:jc w:val="both"/>
      </w:pPr>
      <w:r>
        <w:rPr>
          <w:rFonts w:ascii="Times New Roman"/>
          <w:b w:val="false"/>
          <w:i w:val="false"/>
          <w:color w:val="000000"/>
          <w:sz w:val="28"/>
        </w:rPr>
        <w:t>
      31) пустые породы – горные породы, извлекаемые из недр вместе с твердыми полезными ископаемыми и остающиеся после отделения от извлеченных твердых полезных ископаемых, вследствие отсутствия в них полезных компонентов или их наличия в малой концентрации.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3. План ликвидации предназначен для предоставления достоверной и исчерпывающей информации о планировании мероприятий по ликвидации последствий недропользования, учитывающей технические, экологические и социальные факторы в целях защиты интересов заинтересованных сторон от опасных последствий, которые могут наступить в результате прекращения горных операций.</w:t>
      </w:r>
    </w:p>
    <w:bookmarkEnd w:id="47"/>
    <w:bookmarkStart w:name="z54" w:id="48"/>
    <w:p>
      <w:pPr>
        <w:spacing w:after="0"/>
        <w:ind w:left="0"/>
        <w:jc w:val="both"/>
      </w:pPr>
      <w:r>
        <w:rPr>
          <w:rFonts w:ascii="Times New Roman"/>
          <w:b w:val="false"/>
          <w:i w:val="false"/>
          <w:color w:val="000000"/>
          <w:sz w:val="28"/>
        </w:rPr>
        <w:t>
      4. План ликвидации составляется:</w:t>
      </w:r>
    </w:p>
    <w:bookmarkEnd w:id="48"/>
    <w:bookmarkStart w:name="z1156" w:id="49"/>
    <w:p>
      <w:pPr>
        <w:spacing w:after="0"/>
        <w:ind w:left="0"/>
        <w:jc w:val="both"/>
      </w:pPr>
      <w:r>
        <w:rPr>
          <w:rFonts w:ascii="Times New Roman"/>
          <w:b w:val="false"/>
          <w:i w:val="false"/>
          <w:color w:val="000000"/>
          <w:sz w:val="28"/>
        </w:rPr>
        <w:t>
      1) для участка добычи твердых или общераспространенных полезных ископаемых;</w:t>
      </w:r>
    </w:p>
    <w:bookmarkEnd w:id="49"/>
    <w:bookmarkStart w:name="z1157" w:id="50"/>
    <w:p>
      <w:pPr>
        <w:spacing w:after="0"/>
        <w:ind w:left="0"/>
        <w:jc w:val="both"/>
      </w:pPr>
      <w:r>
        <w:rPr>
          <w:rFonts w:ascii="Times New Roman"/>
          <w:b w:val="false"/>
          <w:i w:val="false"/>
          <w:color w:val="000000"/>
          <w:sz w:val="28"/>
        </w:rPr>
        <w:t>
      2) для участка использования пространства недр при размещении и (или) эксплуатации объектов размещения техногенных минеральных образований горнодобывающего и (или) горно-обогатительного производств;</w:t>
      </w:r>
    </w:p>
    <w:bookmarkEnd w:id="50"/>
    <w:bookmarkStart w:name="z1158" w:id="51"/>
    <w:p>
      <w:pPr>
        <w:spacing w:after="0"/>
        <w:ind w:left="0"/>
        <w:jc w:val="both"/>
      </w:pPr>
      <w:r>
        <w:rPr>
          <w:rFonts w:ascii="Times New Roman"/>
          <w:b w:val="false"/>
          <w:i w:val="false"/>
          <w:color w:val="000000"/>
          <w:sz w:val="28"/>
        </w:rPr>
        <w:t xml:space="preserve">
      3) для участка разведки в той его части, в пределах которой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Кодекса совокупный объем извлеченной горной массы и (или) перемещенной почвы превышает одну тысячу кубических метров.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5. Единый план ликвидации на два и более участка недр разрабатывается, если:</w:t>
      </w:r>
    </w:p>
    <w:bookmarkEnd w:id="52"/>
    <w:bookmarkStart w:name="z1160" w:id="53"/>
    <w:p>
      <w:pPr>
        <w:spacing w:after="0"/>
        <w:ind w:left="0"/>
        <w:jc w:val="both"/>
      </w:pPr>
      <w:r>
        <w:rPr>
          <w:rFonts w:ascii="Times New Roman"/>
          <w:b w:val="false"/>
          <w:i w:val="false"/>
          <w:color w:val="000000"/>
          <w:sz w:val="28"/>
        </w:rPr>
        <w:t>
      1) объекты размещения техногенных минеральных образований горнодобывающего или горно-обогатительного производства, расположенные на отдельном (отдельных) участке (участках) по лицензии (лицензиям) на использование пространства недр, непосредственно связаны с эксплуатацией рудника (карьера, шахты), находящегося на участке добычи (участках добычи), в ходе операций по добыче, добыче твердых или общераспространенных полезных ископаемых;</w:t>
      </w:r>
    </w:p>
    <w:bookmarkEnd w:id="53"/>
    <w:bookmarkStart w:name="z1161" w:id="54"/>
    <w:p>
      <w:pPr>
        <w:spacing w:after="0"/>
        <w:ind w:left="0"/>
        <w:jc w:val="both"/>
      </w:pPr>
      <w:r>
        <w:rPr>
          <w:rFonts w:ascii="Times New Roman"/>
          <w:b w:val="false"/>
          <w:i w:val="false"/>
          <w:color w:val="000000"/>
          <w:sz w:val="28"/>
        </w:rPr>
        <w:t>
      2) эксплуатация рудников (карьеров, шахт), расположенных на смежных участках добычи по лицензии (лицензиям) на добычу твердых или общераспространенных полезных ископаемых, осуществляется в едином технологическом процессе.</w:t>
      </w:r>
    </w:p>
    <w:bookmarkEnd w:id="54"/>
    <w:bookmarkStart w:name="z1162" w:id="55"/>
    <w:p>
      <w:pPr>
        <w:spacing w:after="0"/>
        <w:ind w:left="0"/>
        <w:jc w:val="both"/>
      </w:pPr>
      <w:r>
        <w:rPr>
          <w:rFonts w:ascii="Times New Roman"/>
          <w:b w:val="false"/>
          <w:i w:val="false"/>
          <w:color w:val="000000"/>
          <w:sz w:val="28"/>
        </w:rPr>
        <w:t xml:space="preserve">
      Недропользователь предоставляет обеспечение исполнения обязательства по ликвидации отдельно по каждому участку недр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Кодекса.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6"/>
    <w:p>
      <w:pPr>
        <w:spacing w:after="0"/>
        <w:ind w:left="0"/>
        <w:jc w:val="left"/>
      </w:pPr>
      <w:r>
        <w:rPr>
          <w:rFonts w:ascii="Times New Roman"/>
          <w:b/>
          <w:i w:val="false"/>
          <w:color w:val="000000"/>
        </w:rPr>
        <w:t xml:space="preserve"> Раздел 2. Составление плана ликвидации</w:t>
      </w:r>
    </w:p>
    <w:bookmarkEnd w:id="56"/>
    <w:bookmarkStart w:name="z59" w:id="57"/>
    <w:p>
      <w:pPr>
        <w:spacing w:after="0"/>
        <w:ind w:left="0"/>
        <w:jc w:val="left"/>
      </w:pPr>
      <w:r>
        <w:rPr>
          <w:rFonts w:ascii="Times New Roman"/>
          <w:b/>
          <w:i w:val="false"/>
          <w:color w:val="000000"/>
        </w:rPr>
        <w:t xml:space="preserve"> Подраздел 1. Метод планирования ликвидации</w:t>
      </w:r>
    </w:p>
    <w:bookmarkEnd w:id="57"/>
    <w:bookmarkStart w:name="z60" w:id="58"/>
    <w:p>
      <w:pPr>
        <w:spacing w:after="0"/>
        <w:ind w:left="0"/>
        <w:jc w:val="both"/>
      </w:pPr>
      <w:r>
        <w:rPr>
          <w:rFonts w:ascii="Times New Roman"/>
          <w:b w:val="false"/>
          <w:i w:val="false"/>
          <w:color w:val="000000"/>
          <w:sz w:val="28"/>
        </w:rPr>
        <w:t>
      6. План ликвидации представляет собой описание процесса планирования ликвидации, при котором осуществляется развертывание конечной цели ликвидации в иерархическую последовательность задач ликвидации до уровня отдельных мероприятий по ликвидации, работ, определению порядка их исполнения и конечных результатов, принимая во внимание комплексный характер.</w:t>
      </w:r>
    </w:p>
    <w:bookmarkEnd w:id="58"/>
    <w:bookmarkStart w:name="z61" w:id="59"/>
    <w:p>
      <w:pPr>
        <w:spacing w:after="0"/>
        <w:ind w:left="0"/>
        <w:jc w:val="both"/>
      </w:pPr>
      <w:r>
        <w:rPr>
          <w:rFonts w:ascii="Times New Roman"/>
          <w:b w:val="false"/>
          <w:i w:val="false"/>
          <w:color w:val="000000"/>
          <w:sz w:val="28"/>
        </w:rPr>
        <w:t>
      Комплексность планирования ликвидации предполагает полный охват научных, организационных, производственных и других мероприятий, направленных на достижение цели ликвидации и выполнения задач ликвидации.</w:t>
      </w:r>
    </w:p>
    <w:bookmarkEnd w:id="59"/>
    <w:bookmarkStart w:name="z62" w:id="60"/>
    <w:p>
      <w:pPr>
        <w:spacing w:after="0"/>
        <w:ind w:left="0"/>
        <w:jc w:val="both"/>
      </w:pPr>
      <w:r>
        <w:rPr>
          <w:rFonts w:ascii="Times New Roman"/>
          <w:b w:val="false"/>
          <w:i w:val="false"/>
          <w:color w:val="000000"/>
          <w:sz w:val="28"/>
        </w:rPr>
        <w:t>
      7. Основу достижения цели ликвидации составляют принципы ликвидации, которыми необходимо руководствоваться при разработке плана ликвидации. С помощью данных принципов определяются четкие и измеримые задачи ликвидации для всех элементов будущего проекта ликвидации.</w:t>
      </w:r>
    </w:p>
    <w:bookmarkEnd w:id="60"/>
    <w:bookmarkStart w:name="z63" w:id="61"/>
    <w:p>
      <w:pPr>
        <w:spacing w:after="0"/>
        <w:ind w:left="0"/>
        <w:jc w:val="both"/>
      </w:pPr>
      <w:r>
        <w:rPr>
          <w:rFonts w:ascii="Times New Roman"/>
          <w:b w:val="false"/>
          <w:i w:val="false"/>
          <w:color w:val="000000"/>
          <w:sz w:val="28"/>
        </w:rPr>
        <w:t>
      8. Для каждой задачи ликвидации должно рассматриваться не менее двух альтернативных вариантов их выполнения, обеспечивающих достижение цели ликвидации.</w:t>
      </w:r>
    </w:p>
    <w:bookmarkEnd w:id="61"/>
    <w:bookmarkStart w:name="z64" w:id="62"/>
    <w:p>
      <w:pPr>
        <w:spacing w:after="0"/>
        <w:ind w:left="0"/>
        <w:jc w:val="both"/>
      </w:pPr>
      <w:r>
        <w:rPr>
          <w:rFonts w:ascii="Times New Roman"/>
          <w:b w:val="false"/>
          <w:i w:val="false"/>
          <w:color w:val="000000"/>
          <w:sz w:val="28"/>
        </w:rPr>
        <w:t>
      9. Успешность выполнения поставленных задач ликвидации устанавливается соответствием определенных для этих задач критериям ликвидации.</w:t>
      </w:r>
    </w:p>
    <w:bookmarkEnd w:id="62"/>
    <w:bookmarkStart w:name="z65" w:id="63"/>
    <w:p>
      <w:pPr>
        <w:spacing w:after="0"/>
        <w:ind w:left="0"/>
        <w:jc w:val="both"/>
      </w:pPr>
      <w:r>
        <w:rPr>
          <w:rFonts w:ascii="Times New Roman"/>
          <w:b w:val="false"/>
          <w:i w:val="false"/>
          <w:color w:val="000000"/>
          <w:sz w:val="28"/>
        </w:rPr>
        <w:t>
      10. При разработке плана ликвидации недропользователь должен вовлекать заинтересованные стороны. Заинтересованные стороны участвуют в определении цели ликвидации, выработке и уточнении задач ликвидации, в выборе мероприятий по ликвидации, определении критериев и других аспектов планирования ликвидации.</w:t>
      </w:r>
    </w:p>
    <w:bookmarkEnd w:id="63"/>
    <w:bookmarkStart w:name="z66" w:id="64"/>
    <w:p>
      <w:pPr>
        <w:spacing w:after="0"/>
        <w:ind w:left="0"/>
        <w:jc w:val="both"/>
      </w:pPr>
      <w:r>
        <w:rPr>
          <w:rFonts w:ascii="Times New Roman"/>
          <w:b w:val="false"/>
          <w:i w:val="false"/>
          <w:color w:val="000000"/>
          <w:sz w:val="28"/>
        </w:rPr>
        <w:t xml:space="preserve">
      11. Схематическое изображение метода планирования ликвидации приводится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64"/>
    <w:bookmarkStart w:name="z67" w:id="65"/>
    <w:p>
      <w:pPr>
        <w:spacing w:after="0"/>
        <w:ind w:left="0"/>
        <w:jc w:val="both"/>
      </w:pPr>
      <w:r>
        <w:rPr>
          <w:rFonts w:ascii="Times New Roman"/>
          <w:b w:val="false"/>
          <w:i w:val="false"/>
          <w:color w:val="000000"/>
          <w:sz w:val="28"/>
        </w:rPr>
        <w:t>
      12. Планирование ликвидации предусматривает проведение необходимых исследований. Исследования по ликвидации осуществляются в соответствии с планом исследований, предусмотренным в составе плана ликвидации.</w:t>
      </w:r>
    </w:p>
    <w:bookmarkEnd w:id="65"/>
    <w:bookmarkStart w:name="z1164" w:id="66"/>
    <w:p>
      <w:pPr>
        <w:spacing w:after="0"/>
        <w:ind w:left="0"/>
        <w:jc w:val="both"/>
      </w:pPr>
      <w:r>
        <w:rPr>
          <w:rFonts w:ascii="Times New Roman"/>
          <w:b w:val="false"/>
          <w:i w:val="false"/>
          <w:color w:val="000000"/>
          <w:sz w:val="28"/>
        </w:rPr>
        <w:t>
      Исследования по ликвидации осуществляются с целью решения неопределенных вопросов относительно мероприятий по ликвидации или снижения их до приемлемого уровня.</w:t>
      </w:r>
    </w:p>
    <w:bookmarkEnd w:id="66"/>
    <w:bookmarkStart w:name="z1165" w:id="67"/>
    <w:p>
      <w:pPr>
        <w:spacing w:after="0"/>
        <w:ind w:left="0"/>
        <w:jc w:val="both"/>
      </w:pPr>
      <w:r>
        <w:rPr>
          <w:rFonts w:ascii="Times New Roman"/>
          <w:b w:val="false"/>
          <w:i w:val="false"/>
          <w:color w:val="000000"/>
          <w:sz w:val="28"/>
        </w:rPr>
        <w:t>
      Результаты исследований по ликвидации представляются заинтересованным сторонам для выработки мнения о планировании ликвидации до направления плана ликвидации на первичную и очередную экспертизу промышленной безопасности и государственную экологическую экспертизу.</w:t>
      </w:r>
    </w:p>
    <w:bookmarkEnd w:id="67"/>
    <w:bookmarkStart w:name="z1166" w:id="68"/>
    <w:p>
      <w:pPr>
        <w:spacing w:after="0"/>
        <w:ind w:left="0"/>
        <w:jc w:val="both"/>
      </w:pPr>
      <w:r>
        <w:rPr>
          <w:rFonts w:ascii="Times New Roman"/>
          <w:b w:val="false"/>
          <w:i w:val="false"/>
          <w:color w:val="000000"/>
          <w:sz w:val="28"/>
        </w:rPr>
        <w:t>
      Результаты исследования по ликвидации учитывают местные особенности и используются при выработке вариантов ликвидации, определению задач, мероприятий и критериев ликвидации.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9"/>
    <w:p>
      <w:pPr>
        <w:spacing w:after="0"/>
        <w:ind w:left="0"/>
        <w:jc w:val="left"/>
      </w:pPr>
      <w:r>
        <w:rPr>
          <w:rFonts w:ascii="Times New Roman"/>
          <w:b/>
          <w:i w:val="false"/>
          <w:color w:val="000000"/>
        </w:rPr>
        <w:t xml:space="preserve"> Подраздел 2. Основные компоненты планирования ликвидации</w:t>
      </w:r>
    </w:p>
    <w:bookmarkEnd w:id="69"/>
    <w:bookmarkStart w:name="z72" w:id="70"/>
    <w:p>
      <w:pPr>
        <w:spacing w:after="0"/>
        <w:ind w:left="0"/>
        <w:jc w:val="both"/>
      </w:pPr>
      <w:r>
        <w:rPr>
          <w:rFonts w:ascii="Times New Roman"/>
          <w:b w:val="false"/>
          <w:i w:val="false"/>
          <w:color w:val="000000"/>
          <w:sz w:val="28"/>
        </w:rPr>
        <w:t>
      13. Основными компонентами планирования ликвидации последствий недропользования на участке добычи твердых полезных ископаемых и участке использования пространства недр при размещении и (или) эксплуатации объектов размещения техногенных минеральных образований горнодобывающего и (или) горно-обогатительного производств являются:</w:t>
      </w:r>
    </w:p>
    <w:bookmarkEnd w:id="70"/>
    <w:bookmarkStart w:name="z73" w:id="71"/>
    <w:p>
      <w:pPr>
        <w:spacing w:after="0"/>
        <w:ind w:left="0"/>
        <w:jc w:val="both"/>
      </w:pPr>
      <w:r>
        <w:rPr>
          <w:rFonts w:ascii="Times New Roman"/>
          <w:b w:val="false"/>
          <w:i w:val="false"/>
          <w:color w:val="000000"/>
          <w:sz w:val="28"/>
        </w:rPr>
        <w:t>
      1) цель ликвидации;</w:t>
      </w:r>
    </w:p>
    <w:bookmarkEnd w:id="71"/>
    <w:bookmarkStart w:name="z74" w:id="72"/>
    <w:p>
      <w:pPr>
        <w:spacing w:after="0"/>
        <w:ind w:left="0"/>
        <w:jc w:val="both"/>
      </w:pPr>
      <w:r>
        <w:rPr>
          <w:rFonts w:ascii="Times New Roman"/>
          <w:b w:val="false"/>
          <w:i w:val="false"/>
          <w:color w:val="000000"/>
          <w:sz w:val="28"/>
        </w:rPr>
        <w:t>
      2) задачи ликвидации;</w:t>
      </w:r>
    </w:p>
    <w:bookmarkEnd w:id="72"/>
    <w:bookmarkStart w:name="z75" w:id="73"/>
    <w:p>
      <w:pPr>
        <w:spacing w:after="0"/>
        <w:ind w:left="0"/>
        <w:jc w:val="both"/>
      </w:pPr>
      <w:r>
        <w:rPr>
          <w:rFonts w:ascii="Times New Roman"/>
          <w:b w:val="false"/>
          <w:i w:val="false"/>
          <w:color w:val="000000"/>
          <w:sz w:val="28"/>
        </w:rPr>
        <w:t>
      3) варианты ликвидации;</w:t>
      </w:r>
    </w:p>
    <w:bookmarkEnd w:id="73"/>
    <w:bookmarkStart w:name="z76" w:id="74"/>
    <w:p>
      <w:pPr>
        <w:spacing w:after="0"/>
        <w:ind w:left="0"/>
        <w:jc w:val="both"/>
      </w:pPr>
      <w:r>
        <w:rPr>
          <w:rFonts w:ascii="Times New Roman"/>
          <w:b w:val="false"/>
          <w:i w:val="false"/>
          <w:color w:val="000000"/>
          <w:sz w:val="28"/>
        </w:rPr>
        <w:t>
      4) выбранные мероприятия по ликвидации;</w:t>
      </w:r>
    </w:p>
    <w:bookmarkEnd w:id="74"/>
    <w:bookmarkStart w:name="z77" w:id="75"/>
    <w:p>
      <w:pPr>
        <w:spacing w:after="0"/>
        <w:ind w:left="0"/>
        <w:jc w:val="both"/>
      </w:pPr>
      <w:r>
        <w:rPr>
          <w:rFonts w:ascii="Times New Roman"/>
          <w:b w:val="false"/>
          <w:i w:val="false"/>
          <w:color w:val="000000"/>
          <w:sz w:val="28"/>
        </w:rPr>
        <w:t>
      5) критерии ликвидации.</w:t>
      </w:r>
    </w:p>
    <w:bookmarkEnd w:id="75"/>
    <w:bookmarkStart w:name="z78" w:id="76"/>
    <w:p>
      <w:pPr>
        <w:spacing w:after="0"/>
        <w:ind w:left="0"/>
        <w:jc w:val="both"/>
      </w:pPr>
      <w:r>
        <w:rPr>
          <w:rFonts w:ascii="Times New Roman"/>
          <w:b w:val="false"/>
          <w:i w:val="false"/>
          <w:color w:val="000000"/>
          <w:sz w:val="28"/>
        </w:rPr>
        <w:t>
      14. Целью ликвидации является возврат объекта недропользования, а также затронутых недропользованием территорий в состояние, насколько это возможно, самодостаточной экосистемы, совместимой с благоприятной окружающей средой.</w:t>
      </w:r>
    </w:p>
    <w:bookmarkEnd w:id="76"/>
    <w:bookmarkStart w:name="z79" w:id="77"/>
    <w:p>
      <w:pPr>
        <w:spacing w:after="0"/>
        <w:ind w:left="0"/>
        <w:jc w:val="both"/>
      </w:pPr>
      <w:r>
        <w:rPr>
          <w:rFonts w:ascii="Times New Roman"/>
          <w:b w:val="false"/>
          <w:i w:val="false"/>
          <w:color w:val="000000"/>
          <w:sz w:val="28"/>
        </w:rPr>
        <w:t>
      Цель ликвидации признается достигнутой при выполнении всех поставленных задач ликвидации.</w:t>
      </w:r>
    </w:p>
    <w:bookmarkEnd w:id="77"/>
    <w:bookmarkStart w:name="z80" w:id="78"/>
    <w:p>
      <w:pPr>
        <w:spacing w:after="0"/>
        <w:ind w:left="0"/>
        <w:jc w:val="both"/>
      </w:pPr>
      <w:r>
        <w:rPr>
          <w:rFonts w:ascii="Times New Roman"/>
          <w:b w:val="false"/>
          <w:i w:val="false"/>
          <w:color w:val="000000"/>
          <w:sz w:val="28"/>
        </w:rPr>
        <w:t>
      Основу цели ликвидации составляют следующие принципы:</w:t>
      </w:r>
    </w:p>
    <w:bookmarkEnd w:id="78"/>
    <w:bookmarkStart w:name="z81" w:id="79"/>
    <w:p>
      <w:pPr>
        <w:spacing w:after="0"/>
        <w:ind w:left="0"/>
        <w:jc w:val="both"/>
      </w:pPr>
      <w:r>
        <w:rPr>
          <w:rFonts w:ascii="Times New Roman"/>
          <w:b w:val="false"/>
          <w:i w:val="false"/>
          <w:color w:val="000000"/>
          <w:sz w:val="28"/>
        </w:rPr>
        <w:t>
      1) принцип физической стабильности, характеризующий любой объект участка недр, подлежащий ликвидации, остающийся после ее завершения, в физически устойчивом состоянии, обеспечивающем, что грунт не будет разрушаться или оседать, либо сдвигаться от первоначального размещения под действием природных экстремальных явлений или разрушительных сил. Ликвидация является успешной, если все физические структуры не представляют опасность для человека, животного мира, водной флоры и фауны, или состояния окружающей среды;</w:t>
      </w:r>
    </w:p>
    <w:bookmarkEnd w:id="79"/>
    <w:bookmarkStart w:name="z82" w:id="80"/>
    <w:p>
      <w:pPr>
        <w:spacing w:after="0"/>
        <w:ind w:left="0"/>
        <w:jc w:val="both"/>
      </w:pPr>
      <w:r>
        <w:rPr>
          <w:rFonts w:ascii="Times New Roman"/>
          <w:b w:val="false"/>
          <w:i w:val="false"/>
          <w:color w:val="000000"/>
          <w:sz w:val="28"/>
        </w:rPr>
        <w:t>
      2) принцип химической стабильности, характеризирующий любой объект участка недр, подлежащий ликвидации, остающийся после ее завершения, в химически устойчивом состоянии, когда химические вещества, выделяемые из таких компонентов, не представляют угрозу жизни и здоровью населению, диких животных и безопасности окружающей среды, в долгосрочной перспективе не способны ухудшить качество воды, почво-грунта и воздуха;</w:t>
      </w:r>
    </w:p>
    <w:bookmarkEnd w:id="80"/>
    <w:bookmarkStart w:name="z83" w:id="81"/>
    <w:p>
      <w:pPr>
        <w:spacing w:after="0"/>
        <w:ind w:left="0"/>
        <w:jc w:val="both"/>
      </w:pPr>
      <w:r>
        <w:rPr>
          <w:rFonts w:ascii="Times New Roman"/>
          <w:b w:val="false"/>
          <w:i w:val="false"/>
          <w:color w:val="000000"/>
          <w:sz w:val="28"/>
        </w:rPr>
        <w:t>
      3) принцип долгосрочного пассивного обслуживания, характеризующий любой объект участка недр, подлежащий ликвидации, остающийся после ее завершения, в состоянии, не требующем долгосрочно активного обслуживания. Пребывание объектов участка недр, подлежащих ликвидации, в состоянии физической и химической стабильности служит показателем соответствия данному принципу;</w:t>
      </w:r>
    </w:p>
    <w:bookmarkEnd w:id="81"/>
    <w:bookmarkStart w:name="z84" w:id="82"/>
    <w:p>
      <w:pPr>
        <w:spacing w:after="0"/>
        <w:ind w:left="0"/>
        <w:jc w:val="both"/>
      </w:pPr>
      <w:r>
        <w:rPr>
          <w:rFonts w:ascii="Times New Roman"/>
          <w:b w:val="false"/>
          <w:i w:val="false"/>
          <w:color w:val="000000"/>
          <w:sz w:val="28"/>
        </w:rPr>
        <w:t>
      4) принцип землепользования, характеризующий пребывание земель, затронутых недропользованием и являвшихся объектом ликвидации, в состоянии, совместимом с другими землями, водными объектами, включая эстетический аспект. При разработке плана ликвидация данным принципом охватываются:</w:t>
      </w:r>
    </w:p>
    <w:bookmarkEnd w:id="82"/>
    <w:bookmarkStart w:name="z85" w:id="83"/>
    <w:p>
      <w:pPr>
        <w:spacing w:after="0"/>
        <w:ind w:left="0"/>
        <w:jc w:val="both"/>
      </w:pPr>
      <w:r>
        <w:rPr>
          <w:rFonts w:ascii="Times New Roman"/>
          <w:b w:val="false"/>
          <w:i w:val="false"/>
          <w:color w:val="000000"/>
          <w:sz w:val="28"/>
        </w:rPr>
        <w:t>
      естественные биофизические условия, физические факторы опасности в данном районе (до и после недропользования);</w:t>
      </w:r>
    </w:p>
    <w:bookmarkEnd w:id="83"/>
    <w:bookmarkStart w:name="z86" w:id="84"/>
    <w:p>
      <w:pPr>
        <w:spacing w:after="0"/>
        <w:ind w:left="0"/>
        <w:jc w:val="both"/>
      </w:pPr>
      <w:r>
        <w:rPr>
          <w:rFonts w:ascii="Times New Roman"/>
          <w:b w:val="false"/>
          <w:i w:val="false"/>
          <w:color w:val="000000"/>
          <w:sz w:val="28"/>
        </w:rPr>
        <w:t>
      характеристики окружающего ландшафта до и после недропользования;</w:t>
      </w:r>
    </w:p>
    <w:bookmarkEnd w:id="84"/>
    <w:bookmarkStart w:name="z87" w:id="85"/>
    <w:p>
      <w:pPr>
        <w:spacing w:after="0"/>
        <w:ind w:left="0"/>
        <w:jc w:val="both"/>
      </w:pPr>
      <w:r>
        <w:rPr>
          <w:rFonts w:ascii="Times New Roman"/>
          <w:b w:val="false"/>
          <w:i w:val="false"/>
          <w:color w:val="000000"/>
          <w:sz w:val="28"/>
        </w:rPr>
        <w:t>
      намеченный уровень экологической продуктивности и разнообразия после ликвидации;</w:t>
      </w:r>
    </w:p>
    <w:bookmarkEnd w:id="85"/>
    <w:bookmarkStart w:name="z88" w:id="86"/>
    <w:p>
      <w:pPr>
        <w:spacing w:after="0"/>
        <w:ind w:left="0"/>
        <w:jc w:val="both"/>
      </w:pPr>
      <w:r>
        <w:rPr>
          <w:rFonts w:ascii="Times New Roman"/>
          <w:b w:val="false"/>
          <w:i w:val="false"/>
          <w:color w:val="000000"/>
          <w:sz w:val="28"/>
        </w:rPr>
        <w:t>
      особая экологическая, научная, историко-культурная и рекреационная ценность;</w:t>
      </w:r>
    </w:p>
    <w:bookmarkEnd w:id="86"/>
    <w:bookmarkStart w:name="z89" w:id="87"/>
    <w:p>
      <w:pPr>
        <w:spacing w:after="0"/>
        <w:ind w:left="0"/>
        <w:jc w:val="both"/>
      </w:pPr>
      <w:r>
        <w:rPr>
          <w:rFonts w:ascii="Times New Roman"/>
          <w:b w:val="false"/>
          <w:i w:val="false"/>
          <w:color w:val="000000"/>
          <w:sz w:val="28"/>
        </w:rPr>
        <w:t>
      уровень и масштаб влияния на окружающую среду;</w:t>
      </w:r>
    </w:p>
    <w:bookmarkEnd w:id="87"/>
    <w:bookmarkStart w:name="z90" w:id="88"/>
    <w:p>
      <w:pPr>
        <w:spacing w:after="0"/>
        <w:ind w:left="0"/>
        <w:jc w:val="both"/>
      </w:pPr>
      <w:r>
        <w:rPr>
          <w:rFonts w:ascii="Times New Roman"/>
          <w:b w:val="false"/>
          <w:i w:val="false"/>
          <w:color w:val="000000"/>
          <w:sz w:val="28"/>
        </w:rPr>
        <w:t>
      потенциальное землепользование;</w:t>
      </w:r>
    </w:p>
    <w:bookmarkEnd w:id="88"/>
    <w:bookmarkStart w:name="z91" w:id="89"/>
    <w:p>
      <w:pPr>
        <w:spacing w:after="0"/>
        <w:ind w:left="0"/>
        <w:jc w:val="both"/>
      </w:pPr>
      <w:r>
        <w:rPr>
          <w:rFonts w:ascii="Times New Roman"/>
          <w:b w:val="false"/>
          <w:i w:val="false"/>
          <w:color w:val="000000"/>
          <w:sz w:val="28"/>
        </w:rPr>
        <w:t>
      обитание животными;</w:t>
      </w:r>
    </w:p>
    <w:bookmarkEnd w:id="89"/>
    <w:bookmarkStart w:name="z92" w:id="90"/>
    <w:p>
      <w:pPr>
        <w:spacing w:after="0"/>
        <w:ind w:left="0"/>
        <w:jc w:val="both"/>
      </w:pPr>
      <w:r>
        <w:rPr>
          <w:rFonts w:ascii="Times New Roman"/>
          <w:b w:val="false"/>
          <w:i w:val="false"/>
          <w:color w:val="000000"/>
          <w:sz w:val="28"/>
        </w:rPr>
        <w:t>
      последствия операций по недропользованию на других участках недр, находящихся в непосредственной близости к объекту ликвидации;</w:t>
      </w:r>
    </w:p>
    <w:bookmarkEnd w:id="90"/>
    <w:bookmarkStart w:name="z93" w:id="91"/>
    <w:p>
      <w:pPr>
        <w:spacing w:after="0"/>
        <w:ind w:left="0"/>
        <w:jc w:val="both"/>
      </w:pPr>
      <w:r>
        <w:rPr>
          <w:rFonts w:ascii="Times New Roman"/>
          <w:b w:val="false"/>
          <w:i w:val="false"/>
          <w:color w:val="000000"/>
          <w:sz w:val="28"/>
        </w:rPr>
        <w:t>
      учет мнения заинтересованных сторон.</w:t>
      </w:r>
    </w:p>
    <w:bookmarkEnd w:id="91"/>
    <w:bookmarkStart w:name="z94" w:id="92"/>
    <w:p>
      <w:pPr>
        <w:spacing w:after="0"/>
        <w:ind w:left="0"/>
        <w:jc w:val="both"/>
      </w:pPr>
      <w:r>
        <w:rPr>
          <w:rFonts w:ascii="Times New Roman"/>
          <w:b w:val="false"/>
          <w:i w:val="false"/>
          <w:color w:val="000000"/>
          <w:sz w:val="28"/>
        </w:rPr>
        <w:t>
      15. Определение задач ликвидации осуществляется для каждого объекта участка недр. Данные задачи непосредственно соотносятся с целями и принципами ликвидации.</w:t>
      </w:r>
    </w:p>
    <w:bookmarkEnd w:id="92"/>
    <w:p>
      <w:pPr>
        <w:spacing w:after="0"/>
        <w:ind w:left="0"/>
        <w:jc w:val="both"/>
      </w:pPr>
      <w:r>
        <w:rPr>
          <w:rFonts w:ascii="Times New Roman"/>
          <w:b w:val="false"/>
          <w:i w:val="false"/>
          <w:color w:val="000000"/>
          <w:sz w:val="28"/>
        </w:rPr>
        <w:t>
      Определение и изменение задач осуществляется с привлечением заинтересованных сторон, на первоначальном этапе и впоследствии в ходе проведения операций по недропользованию.</w:t>
      </w:r>
    </w:p>
    <w:p>
      <w:pPr>
        <w:spacing w:after="0"/>
        <w:ind w:left="0"/>
        <w:jc w:val="both"/>
      </w:pPr>
      <w:r>
        <w:rPr>
          <w:rFonts w:ascii="Times New Roman"/>
          <w:b w:val="false"/>
          <w:i w:val="false"/>
          <w:color w:val="000000"/>
          <w:sz w:val="28"/>
        </w:rPr>
        <w:t>
      Участие заинтересованных сторон при изменении задач ликвидации осуществляется до проведения экспертизы промышленной безопасности и государственной экологической экспертизы плана ликвидации и сопровождается соответствующими пояснениями.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16. При определении задач ликвидации необходимо рассматривать два и более вариантов их выполнения. При этом учитывается мнение заинтересованных сторон, оформленное протоколом слушаний, рабочих групп или (или) письмом по каждому объекту участка недр.</w:t>
      </w:r>
    </w:p>
    <w:bookmarkEnd w:id="93"/>
    <w:bookmarkStart w:name="z98" w:id="94"/>
    <w:p>
      <w:pPr>
        <w:spacing w:after="0"/>
        <w:ind w:left="0"/>
        <w:jc w:val="both"/>
      </w:pPr>
      <w:r>
        <w:rPr>
          <w:rFonts w:ascii="Times New Roman"/>
          <w:b w:val="false"/>
          <w:i w:val="false"/>
          <w:color w:val="000000"/>
          <w:sz w:val="28"/>
        </w:rPr>
        <w:t>
      Все варианты ликвидации подлежат описанию и документированию.</w:t>
      </w:r>
    </w:p>
    <w:bookmarkEnd w:id="94"/>
    <w:bookmarkStart w:name="z99" w:id="95"/>
    <w:p>
      <w:pPr>
        <w:spacing w:after="0"/>
        <w:ind w:left="0"/>
        <w:jc w:val="both"/>
      </w:pPr>
      <w:r>
        <w:rPr>
          <w:rFonts w:ascii="Times New Roman"/>
          <w:b w:val="false"/>
          <w:i w:val="false"/>
          <w:color w:val="000000"/>
          <w:sz w:val="28"/>
        </w:rPr>
        <w:t>
      При выборе вариантов ликвидации необходимо руководствоваться тем, что проектный срок службы сооружений и конструкций, возведенных в целях ликвидации должен составлять около тысячи лет.</w:t>
      </w:r>
    </w:p>
    <w:bookmarkEnd w:id="95"/>
    <w:bookmarkStart w:name="z100" w:id="96"/>
    <w:p>
      <w:pPr>
        <w:spacing w:after="0"/>
        <w:ind w:left="0"/>
        <w:jc w:val="both"/>
      </w:pPr>
      <w:r>
        <w:rPr>
          <w:rFonts w:ascii="Times New Roman"/>
          <w:b w:val="false"/>
          <w:i w:val="false"/>
          <w:color w:val="000000"/>
          <w:sz w:val="28"/>
        </w:rPr>
        <w:t>
      17. Выбранное мероприятие по ликвидации представляет собой список конкретных работ и действий, осуществляемых в целях ликвидации. Выбор конкретного мероприятия обосновывается существующими выводами научных исследований, лабораторными испытаниями, действующей литературой, лабораторными или опытно-промышленными испытаниями.</w:t>
      </w:r>
    </w:p>
    <w:bookmarkEnd w:id="96"/>
    <w:p>
      <w:pPr>
        <w:spacing w:after="0"/>
        <w:ind w:left="0"/>
        <w:jc w:val="both"/>
      </w:pPr>
      <w:r>
        <w:rPr>
          <w:rFonts w:ascii="Times New Roman"/>
          <w:b w:val="false"/>
          <w:i w:val="false"/>
          <w:color w:val="000000"/>
          <w:sz w:val="28"/>
        </w:rPr>
        <w:t>
      С учетом экологических аспектов, предложение заинтересованных сторон, доступности технологий, практик, результатов экологического мониторинга и исследований ликвидации в целях рекультивации выбранное мероприятие по ликвидации корректируется перед окончанием недропользования. Недропользователь предусматривает план действий, описывающий изменения в выборе мероприятия по ликвидации.</w:t>
      </w:r>
    </w:p>
    <w:p>
      <w:pPr>
        <w:spacing w:after="0"/>
        <w:ind w:left="0"/>
        <w:jc w:val="both"/>
      </w:pPr>
      <w:r>
        <w:rPr>
          <w:rFonts w:ascii="Times New Roman"/>
          <w:b w:val="false"/>
          <w:i w:val="false"/>
          <w:color w:val="000000"/>
          <w:sz w:val="28"/>
        </w:rPr>
        <w:t>
      Выбранное мероприятие по ликвидации, предусмотренное в плане ликвидации, получившем положительные заключения промышленной экспертизы и государственной экологической экспертизы, учитывается в проекте ликвидации по каждому объекту участка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18. Критерии ликвидации определяются для каждой задачи ликвидации с целью установления успешности ее выполнения относительно соответствующего объекта участка недр.</w:t>
      </w:r>
    </w:p>
    <w:bookmarkEnd w:id="97"/>
    <w:p>
      <w:pPr>
        <w:spacing w:after="0"/>
        <w:ind w:left="0"/>
        <w:jc w:val="both"/>
      </w:pPr>
      <w:r>
        <w:rPr>
          <w:rFonts w:ascii="Times New Roman"/>
          <w:b w:val="false"/>
          <w:i w:val="false"/>
          <w:color w:val="000000"/>
          <w:sz w:val="28"/>
        </w:rPr>
        <w:t>
      Критерии ликвидации имеют специфичный характер, исходя из региональных особенностей и особенностей месторождения.</w:t>
      </w:r>
    </w:p>
    <w:p>
      <w:pPr>
        <w:spacing w:after="0"/>
        <w:ind w:left="0"/>
        <w:jc w:val="both"/>
      </w:pPr>
      <w:r>
        <w:rPr>
          <w:rFonts w:ascii="Times New Roman"/>
          <w:b w:val="false"/>
          <w:i w:val="false"/>
          <w:color w:val="000000"/>
          <w:sz w:val="28"/>
        </w:rPr>
        <w:t>
      Критерии ликвидации выражаются качественным или числовым показателем, а также учитывают временной характер.</w:t>
      </w:r>
    </w:p>
    <w:p>
      <w:pPr>
        <w:spacing w:after="0"/>
        <w:ind w:left="0"/>
        <w:jc w:val="both"/>
      </w:pPr>
      <w:r>
        <w:rPr>
          <w:rFonts w:ascii="Times New Roman"/>
          <w:b w:val="false"/>
          <w:i w:val="false"/>
          <w:color w:val="000000"/>
          <w:sz w:val="28"/>
        </w:rPr>
        <w:t>
      В определении критериев ликвидации участвуют заинтересованные стороны. Перечень критериев ликвидации подлежит расширению по мере развития недропользования на участке недр.</w:t>
      </w:r>
    </w:p>
    <w:p>
      <w:pPr>
        <w:spacing w:after="0"/>
        <w:ind w:left="0"/>
        <w:jc w:val="both"/>
      </w:pPr>
      <w:r>
        <w:rPr>
          <w:rFonts w:ascii="Times New Roman"/>
          <w:b w:val="false"/>
          <w:i w:val="false"/>
          <w:color w:val="000000"/>
          <w:sz w:val="28"/>
        </w:rPr>
        <w:t>
      Окончательные критерии ликвидации утверждаются недропользователем в плане ликвидации, прошедшем экспертизу промышленной безопасности и государственную экологическую экспертизу, к завершению проведения горных операций на участке недр.</w:t>
      </w:r>
    </w:p>
    <w:p>
      <w:pPr>
        <w:spacing w:after="0"/>
        <w:ind w:left="0"/>
        <w:jc w:val="both"/>
      </w:pPr>
      <w:r>
        <w:rPr>
          <w:rFonts w:ascii="Times New Roman"/>
          <w:b w:val="false"/>
          <w:i w:val="false"/>
          <w:color w:val="000000"/>
          <w:sz w:val="28"/>
        </w:rPr>
        <w:t>
      На ранних стадиях горных операций некоторые критерии ликвидации, предусмотренные планом ликвидации, основываются на результатах экологического мониторинга или исследованиях ликвидации, с указанием описания и сроков мероприятий по определению остальных критериев ликвидации.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8"/>
    <w:p>
      <w:pPr>
        <w:spacing w:after="0"/>
        <w:ind w:left="0"/>
        <w:jc w:val="both"/>
      </w:pPr>
      <w:r>
        <w:rPr>
          <w:rFonts w:ascii="Times New Roman"/>
          <w:b w:val="false"/>
          <w:i w:val="false"/>
          <w:color w:val="000000"/>
          <w:sz w:val="28"/>
        </w:rPr>
        <w:t xml:space="preserve">
      19. Технические особенности ликвидации последствий недропользования на участке добычи твердых или общераспространенных полезных ископаемых и участке использования пространства недр при размещении и (или) эксплуатации объектов размещения техногенных минеральных образований горнодобывающего и (или) горно-обогатительного производств, обязательные к соблюдению при планировании ликвидации,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98"/>
    <w:bookmarkStart w:name="z110" w:id="99"/>
    <w:p>
      <w:pPr>
        <w:spacing w:after="0"/>
        <w:ind w:left="0"/>
        <w:jc w:val="left"/>
      </w:pPr>
      <w:r>
        <w:rPr>
          <w:rFonts w:ascii="Times New Roman"/>
          <w:b/>
          <w:i w:val="false"/>
          <w:color w:val="000000"/>
        </w:rPr>
        <w:t xml:space="preserve"> Подраздел 3. Оценка рисков при планировании ликвидации</w:t>
      </w:r>
    </w:p>
    <w:bookmarkEnd w:id="99"/>
    <w:bookmarkStart w:name="z111" w:id="100"/>
    <w:p>
      <w:pPr>
        <w:spacing w:after="0"/>
        <w:ind w:left="0"/>
        <w:jc w:val="both"/>
      </w:pPr>
      <w:r>
        <w:rPr>
          <w:rFonts w:ascii="Times New Roman"/>
          <w:b w:val="false"/>
          <w:i w:val="false"/>
          <w:color w:val="000000"/>
          <w:sz w:val="28"/>
        </w:rPr>
        <w:t>
      20. Планирование ликвидации сопровождается оценкой возникающих и предполагаемых рисков, применение которых способствует сокращению расходов в процессе ликвидации последствий недропользования.</w:t>
      </w:r>
    </w:p>
    <w:bookmarkEnd w:id="100"/>
    <w:bookmarkStart w:name="z112" w:id="101"/>
    <w:p>
      <w:pPr>
        <w:spacing w:after="0"/>
        <w:ind w:left="0"/>
        <w:jc w:val="both"/>
      </w:pPr>
      <w:r>
        <w:rPr>
          <w:rFonts w:ascii="Times New Roman"/>
          <w:b w:val="false"/>
          <w:i w:val="false"/>
          <w:color w:val="000000"/>
          <w:sz w:val="28"/>
        </w:rPr>
        <w:t>
      21. Оценка риска применяется при:</w:t>
      </w:r>
    </w:p>
    <w:bookmarkEnd w:id="101"/>
    <w:bookmarkStart w:name="z113" w:id="102"/>
    <w:p>
      <w:pPr>
        <w:spacing w:after="0"/>
        <w:ind w:left="0"/>
        <w:jc w:val="both"/>
      </w:pPr>
      <w:r>
        <w:rPr>
          <w:rFonts w:ascii="Times New Roman"/>
          <w:b w:val="false"/>
          <w:i w:val="false"/>
          <w:color w:val="000000"/>
          <w:sz w:val="28"/>
        </w:rPr>
        <w:t>
      1) определении вариантов ликвидационных работ, соизмеримых с уровнем риска;</w:t>
      </w:r>
    </w:p>
    <w:bookmarkEnd w:id="102"/>
    <w:bookmarkStart w:name="z114" w:id="103"/>
    <w:p>
      <w:pPr>
        <w:spacing w:after="0"/>
        <w:ind w:left="0"/>
        <w:jc w:val="both"/>
      </w:pPr>
      <w:r>
        <w:rPr>
          <w:rFonts w:ascii="Times New Roman"/>
          <w:b w:val="false"/>
          <w:i w:val="false"/>
          <w:color w:val="000000"/>
          <w:sz w:val="28"/>
        </w:rPr>
        <w:t>
      2) выявлении потенциального риска для успешного завершения ликвидационных работ;</w:t>
      </w:r>
    </w:p>
    <w:bookmarkEnd w:id="103"/>
    <w:bookmarkStart w:name="z115" w:id="104"/>
    <w:p>
      <w:pPr>
        <w:spacing w:after="0"/>
        <w:ind w:left="0"/>
        <w:jc w:val="both"/>
      </w:pPr>
      <w:r>
        <w:rPr>
          <w:rFonts w:ascii="Times New Roman"/>
          <w:b w:val="false"/>
          <w:i w:val="false"/>
          <w:color w:val="000000"/>
          <w:sz w:val="28"/>
        </w:rPr>
        <w:t>
      3) разработке приемлемых и реалистичных критериев ликвидации;</w:t>
      </w:r>
    </w:p>
    <w:bookmarkEnd w:id="104"/>
    <w:bookmarkStart w:name="z116" w:id="105"/>
    <w:p>
      <w:pPr>
        <w:spacing w:after="0"/>
        <w:ind w:left="0"/>
        <w:jc w:val="both"/>
      </w:pPr>
      <w:r>
        <w:rPr>
          <w:rFonts w:ascii="Times New Roman"/>
          <w:b w:val="false"/>
          <w:i w:val="false"/>
          <w:color w:val="000000"/>
          <w:sz w:val="28"/>
        </w:rPr>
        <w:t>
      4) выработке срока и экономической эффективности результатов ликвидации;</w:t>
      </w:r>
    </w:p>
    <w:bookmarkEnd w:id="105"/>
    <w:bookmarkStart w:name="z117" w:id="106"/>
    <w:p>
      <w:pPr>
        <w:spacing w:after="0"/>
        <w:ind w:left="0"/>
        <w:jc w:val="both"/>
      </w:pPr>
      <w:r>
        <w:rPr>
          <w:rFonts w:ascii="Times New Roman"/>
          <w:b w:val="false"/>
          <w:i w:val="false"/>
          <w:color w:val="000000"/>
          <w:sz w:val="28"/>
        </w:rPr>
        <w:t>
      5) расчете стоимости ликвидационных работ;</w:t>
      </w:r>
    </w:p>
    <w:bookmarkEnd w:id="106"/>
    <w:bookmarkStart w:name="z118" w:id="107"/>
    <w:p>
      <w:pPr>
        <w:spacing w:after="0"/>
        <w:ind w:left="0"/>
        <w:jc w:val="both"/>
      </w:pPr>
      <w:r>
        <w:rPr>
          <w:rFonts w:ascii="Times New Roman"/>
          <w:b w:val="false"/>
          <w:i w:val="false"/>
          <w:color w:val="000000"/>
          <w:sz w:val="28"/>
        </w:rPr>
        <w:t>
      6) улучшении качества проводимых работ по ликвидации (например, ландшафт поверхности, управление загрязнением дренажной системы, эрозии, утечек).</w:t>
      </w:r>
    </w:p>
    <w:bookmarkEnd w:id="107"/>
    <w:bookmarkStart w:name="z119" w:id="108"/>
    <w:p>
      <w:pPr>
        <w:spacing w:after="0"/>
        <w:ind w:left="0"/>
        <w:jc w:val="both"/>
      </w:pPr>
      <w:r>
        <w:rPr>
          <w:rFonts w:ascii="Times New Roman"/>
          <w:b w:val="false"/>
          <w:i w:val="false"/>
          <w:color w:val="000000"/>
          <w:sz w:val="28"/>
        </w:rPr>
        <w:t>
      22. Детализация описания в плане ликвидации по каждому отдельному объекту участка недр прямо пропорциональна уровню риска по данному объекту. Чем выше уровень риска, тем более детальное описание.</w:t>
      </w:r>
    </w:p>
    <w:bookmarkEnd w:id="108"/>
    <w:bookmarkStart w:name="z120" w:id="109"/>
    <w:p>
      <w:pPr>
        <w:spacing w:after="0"/>
        <w:ind w:left="0"/>
        <w:jc w:val="left"/>
      </w:pPr>
      <w:r>
        <w:rPr>
          <w:rFonts w:ascii="Times New Roman"/>
          <w:b/>
          <w:i w:val="false"/>
          <w:color w:val="000000"/>
        </w:rPr>
        <w:t xml:space="preserve"> Подраздел 4. Процесс планирования ликвидации</w:t>
      </w:r>
    </w:p>
    <w:bookmarkEnd w:id="109"/>
    <w:bookmarkStart w:name="z121" w:id="110"/>
    <w:p>
      <w:pPr>
        <w:spacing w:after="0"/>
        <w:ind w:left="0"/>
        <w:jc w:val="both"/>
      </w:pPr>
      <w:r>
        <w:rPr>
          <w:rFonts w:ascii="Times New Roman"/>
          <w:b w:val="false"/>
          <w:i w:val="false"/>
          <w:color w:val="000000"/>
          <w:sz w:val="28"/>
        </w:rPr>
        <w:t>
      23. Планирование ликвидации и рекультивации является непрерывным процессом, начиная с концептуального уровня, и детализируется по мере развития горных операций.</w:t>
      </w:r>
    </w:p>
    <w:bookmarkEnd w:id="110"/>
    <w:bookmarkStart w:name="z122" w:id="111"/>
    <w:p>
      <w:pPr>
        <w:spacing w:after="0"/>
        <w:ind w:left="0"/>
        <w:jc w:val="both"/>
      </w:pPr>
      <w:r>
        <w:rPr>
          <w:rFonts w:ascii="Times New Roman"/>
          <w:b w:val="false"/>
          <w:i w:val="false"/>
          <w:color w:val="000000"/>
          <w:sz w:val="28"/>
        </w:rPr>
        <w:t xml:space="preserve">
      Схематическое изображение интеграции развития горных операций c процессом планирования ликвидации приводится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w:t>
      </w:r>
    </w:p>
    <w:bookmarkEnd w:id="111"/>
    <w:bookmarkStart w:name="z123" w:id="112"/>
    <w:p>
      <w:pPr>
        <w:spacing w:after="0"/>
        <w:ind w:left="0"/>
        <w:jc w:val="both"/>
      </w:pPr>
      <w:r>
        <w:rPr>
          <w:rFonts w:ascii="Times New Roman"/>
          <w:b w:val="false"/>
          <w:i w:val="false"/>
          <w:color w:val="000000"/>
          <w:sz w:val="28"/>
        </w:rPr>
        <w:t>
      24. План ликвидации в начальном этапе проведения освоения участка недр может отражать лишь некоторые задачи и цель, а позднее – должен быть более детальным и содержать все компоненты планирования, предусмотренные Подразделом 2 настоящей Инструкции, в подробном виде, взаимоувязанные причинно-следственной связью.</w:t>
      </w:r>
    </w:p>
    <w:bookmarkEnd w:id="112"/>
    <w:bookmarkStart w:name="z124" w:id="113"/>
    <w:p>
      <w:pPr>
        <w:spacing w:after="0"/>
        <w:ind w:left="0"/>
        <w:jc w:val="both"/>
      </w:pPr>
      <w:r>
        <w:rPr>
          <w:rFonts w:ascii="Times New Roman"/>
          <w:b w:val="false"/>
          <w:i w:val="false"/>
          <w:color w:val="000000"/>
          <w:sz w:val="28"/>
        </w:rPr>
        <w:t>
      25. Достижение цели ликвидации предполагает прогрессивное сокращение рисков и количества неопределенных вопросов относительно определения задач и критериев ликвидации, выбора мероприятий.</w:t>
      </w:r>
    </w:p>
    <w:bookmarkEnd w:id="113"/>
    <w:bookmarkStart w:name="z125" w:id="114"/>
    <w:p>
      <w:pPr>
        <w:spacing w:after="0"/>
        <w:ind w:left="0"/>
        <w:jc w:val="both"/>
      </w:pPr>
      <w:r>
        <w:rPr>
          <w:rFonts w:ascii="Times New Roman"/>
          <w:b w:val="false"/>
          <w:i w:val="false"/>
          <w:color w:val="000000"/>
          <w:sz w:val="28"/>
        </w:rPr>
        <w:t xml:space="preserve">
      Схематическое изображение зависимости успешности ликвидации от сокращения риска и количества неопределенных вопросов приводится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w:t>
      </w:r>
    </w:p>
    <w:bookmarkEnd w:id="114"/>
    <w:bookmarkStart w:name="z126" w:id="115"/>
    <w:p>
      <w:pPr>
        <w:spacing w:after="0"/>
        <w:ind w:left="0"/>
        <w:jc w:val="both"/>
      </w:pPr>
      <w:r>
        <w:rPr>
          <w:rFonts w:ascii="Times New Roman"/>
          <w:b w:val="false"/>
          <w:i w:val="false"/>
          <w:color w:val="000000"/>
          <w:sz w:val="28"/>
        </w:rPr>
        <w:t>
      26. По объектам недропользования на участке добычи или участке использования пространства недр план ликвидации составляется на этапе проведения разведки.</w:t>
      </w:r>
    </w:p>
    <w:bookmarkEnd w:id="115"/>
    <w:bookmarkStart w:name="z127" w:id="116"/>
    <w:p>
      <w:pPr>
        <w:spacing w:after="0"/>
        <w:ind w:left="0"/>
        <w:jc w:val="both"/>
      </w:pPr>
      <w:r>
        <w:rPr>
          <w:rFonts w:ascii="Times New Roman"/>
          <w:b w:val="false"/>
          <w:i w:val="false"/>
          <w:color w:val="000000"/>
          <w:sz w:val="28"/>
        </w:rPr>
        <w:t>
      Содержательная часть плана ликвидации зависит от характера, метода способа и объема соответствующих горных операций. Поэтому план ликвидации по участку разведки основан на плане разведки, по участку добычи – на плане горных работ, а по участку использования пространства недр – на проекте эксплуатации пространства недр.</w:t>
      </w:r>
    </w:p>
    <w:bookmarkEnd w:id="116"/>
    <w:bookmarkStart w:name="z128" w:id="117"/>
    <w:p>
      <w:pPr>
        <w:spacing w:after="0"/>
        <w:ind w:left="0"/>
        <w:jc w:val="both"/>
      </w:pPr>
      <w:r>
        <w:rPr>
          <w:rFonts w:ascii="Times New Roman"/>
          <w:b w:val="false"/>
          <w:i w:val="false"/>
          <w:color w:val="000000"/>
          <w:sz w:val="28"/>
        </w:rPr>
        <w:t>
      27. Содержание первичного плана ликвидации должно учитывать:</w:t>
      </w:r>
    </w:p>
    <w:bookmarkEnd w:id="117"/>
    <w:bookmarkStart w:name="z129" w:id="118"/>
    <w:p>
      <w:pPr>
        <w:spacing w:after="0"/>
        <w:ind w:left="0"/>
        <w:jc w:val="both"/>
      </w:pPr>
      <w:r>
        <w:rPr>
          <w:rFonts w:ascii="Times New Roman"/>
          <w:b w:val="false"/>
          <w:i w:val="false"/>
          <w:color w:val="000000"/>
          <w:sz w:val="28"/>
        </w:rPr>
        <w:t>
      1) определение задач ликвидации для отдельных объектов участка недр;</w:t>
      </w:r>
    </w:p>
    <w:bookmarkEnd w:id="118"/>
    <w:bookmarkStart w:name="z130" w:id="119"/>
    <w:p>
      <w:pPr>
        <w:spacing w:after="0"/>
        <w:ind w:left="0"/>
        <w:jc w:val="both"/>
      </w:pPr>
      <w:r>
        <w:rPr>
          <w:rFonts w:ascii="Times New Roman"/>
          <w:b w:val="false"/>
          <w:i w:val="false"/>
          <w:color w:val="000000"/>
          <w:sz w:val="28"/>
        </w:rPr>
        <w:t>
      2) реалистичное описание и оценку вариантов ликвидации на неопределенное время или на бессрочной основе, а также в случае непредвиденной ликвидации;</w:t>
      </w:r>
    </w:p>
    <w:bookmarkEnd w:id="119"/>
    <w:bookmarkStart w:name="z131" w:id="120"/>
    <w:p>
      <w:pPr>
        <w:spacing w:after="0"/>
        <w:ind w:left="0"/>
        <w:jc w:val="both"/>
      </w:pPr>
      <w:r>
        <w:rPr>
          <w:rFonts w:ascii="Times New Roman"/>
          <w:b w:val="false"/>
          <w:i w:val="false"/>
          <w:color w:val="000000"/>
          <w:sz w:val="28"/>
        </w:rPr>
        <w:t>
      3) выявленные неопределенные вопросы, связанные с задачами, вариантами и критериями ликвидации, а также потенциальные исследования по ликвидации, которые решают данные вопросы;</w:t>
      </w:r>
    </w:p>
    <w:bookmarkEnd w:id="120"/>
    <w:bookmarkStart w:name="z132" w:id="121"/>
    <w:p>
      <w:pPr>
        <w:spacing w:after="0"/>
        <w:ind w:left="0"/>
        <w:jc w:val="both"/>
      </w:pPr>
      <w:r>
        <w:rPr>
          <w:rFonts w:ascii="Times New Roman"/>
          <w:b w:val="false"/>
          <w:i w:val="false"/>
          <w:color w:val="000000"/>
          <w:sz w:val="28"/>
        </w:rPr>
        <w:t>
      4) концепцию максимальной степени нарушений целостности земельного покрова, а также ландшафт после ликвидации;</w:t>
      </w:r>
    </w:p>
    <w:bookmarkEnd w:id="121"/>
    <w:bookmarkStart w:name="z133" w:id="122"/>
    <w:p>
      <w:pPr>
        <w:spacing w:after="0"/>
        <w:ind w:left="0"/>
        <w:jc w:val="both"/>
      </w:pPr>
      <w:r>
        <w:rPr>
          <w:rFonts w:ascii="Times New Roman"/>
          <w:b w:val="false"/>
          <w:i w:val="false"/>
          <w:color w:val="000000"/>
          <w:sz w:val="28"/>
        </w:rPr>
        <w:t>
      5) требования к ликвидационному мониторингу;</w:t>
      </w:r>
    </w:p>
    <w:bookmarkEnd w:id="122"/>
    <w:bookmarkStart w:name="z134" w:id="123"/>
    <w:p>
      <w:pPr>
        <w:spacing w:after="0"/>
        <w:ind w:left="0"/>
        <w:jc w:val="both"/>
      </w:pPr>
      <w:r>
        <w:rPr>
          <w:rFonts w:ascii="Times New Roman"/>
          <w:b w:val="false"/>
          <w:i w:val="false"/>
          <w:color w:val="000000"/>
          <w:sz w:val="28"/>
        </w:rPr>
        <w:t>
      6) прогнозы рисков для окружающей среды, населения и животных после ликвидации (оценка рисков);</w:t>
      </w:r>
    </w:p>
    <w:bookmarkEnd w:id="123"/>
    <w:bookmarkStart w:name="z135" w:id="124"/>
    <w:p>
      <w:pPr>
        <w:spacing w:after="0"/>
        <w:ind w:left="0"/>
        <w:jc w:val="both"/>
      </w:pPr>
      <w:r>
        <w:rPr>
          <w:rFonts w:ascii="Times New Roman"/>
          <w:b w:val="false"/>
          <w:i w:val="false"/>
          <w:color w:val="000000"/>
          <w:sz w:val="28"/>
        </w:rPr>
        <w:t>
      7) размер приблизительной расчетной стоимости мероприятий по ликвидации, способ (способы) и сумма (суммы) обеспечения (обеспечений) обязательства по ликвидации.</w:t>
      </w:r>
    </w:p>
    <w:bookmarkEnd w:id="124"/>
    <w:bookmarkStart w:name="z136" w:id="125"/>
    <w:p>
      <w:pPr>
        <w:spacing w:after="0"/>
        <w:ind w:left="0"/>
        <w:jc w:val="both"/>
      </w:pPr>
      <w:r>
        <w:rPr>
          <w:rFonts w:ascii="Times New Roman"/>
          <w:b w:val="false"/>
          <w:i w:val="false"/>
          <w:color w:val="000000"/>
          <w:sz w:val="28"/>
        </w:rPr>
        <w:t xml:space="preserve">
      28. План ликвидации пересматривается по мере развития горных операций, но не позднее трех лет со дня получения последнего положительного заключения экспертизы промышленной безопасности и государственной экологической экспертизы, а также при внесении изменений в план горных работ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216 Кодекса. Каждая последующая редакция плана ликвидации содержит уточняющий уровень детализации планирования ликвидации последствий недропользования по отдельным объектам участка недр, а также по объектам, подлежащим прогрессивной ликвидации в ходе горных операций.</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6"/>
    <w:p>
      <w:pPr>
        <w:spacing w:after="0"/>
        <w:ind w:left="0"/>
        <w:jc w:val="both"/>
      </w:pPr>
      <w:r>
        <w:rPr>
          <w:rFonts w:ascii="Times New Roman"/>
          <w:b w:val="false"/>
          <w:i w:val="false"/>
          <w:color w:val="000000"/>
          <w:sz w:val="28"/>
        </w:rPr>
        <w:t>
      29. Целью очередного пересмотра плана ликвидации является выявление неопределенных вопросов в вариантах ликвидации и определение направления исследования по ликвидации.</w:t>
      </w:r>
    </w:p>
    <w:bookmarkEnd w:id="126"/>
    <w:bookmarkStart w:name="z138" w:id="127"/>
    <w:p>
      <w:pPr>
        <w:spacing w:after="0"/>
        <w:ind w:left="0"/>
        <w:jc w:val="both"/>
      </w:pPr>
      <w:r>
        <w:rPr>
          <w:rFonts w:ascii="Times New Roman"/>
          <w:b w:val="false"/>
          <w:i w:val="false"/>
          <w:color w:val="000000"/>
          <w:sz w:val="28"/>
        </w:rPr>
        <w:t>
      30. Содержание плана ликвидации при последующих пересмотрах в течение проведения горных операций должно учитывать:</w:t>
      </w:r>
    </w:p>
    <w:bookmarkEnd w:id="127"/>
    <w:bookmarkStart w:name="z139" w:id="128"/>
    <w:p>
      <w:pPr>
        <w:spacing w:after="0"/>
        <w:ind w:left="0"/>
        <w:jc w:val="both"/>
      </w:pPr>
      <w:r>
        <w:rPr>
          <w:rFonts w:ascii="Times New Roman"/>
          <w:b w:val="false"/>
          <w:i w:val="false"/>
          <w:color w:val="000000"/>
          <w:sz w:val="28"/>
        </w:rPr>
        <w:t>
      1) уточнение или изменение задач ликвидации;</w:t>
      </w:r>
    </w:p>
    <w:bookmarkEnd w:id="128"/>
    <w:bookmarkStart w:name="z140" w:id="129"/>
    <w:p>
      <w:pPr>
        <w:spacing w:after="0"/>
        <w:ind w:left="0"/>
        <w:jc w:val="both"/>
      </w:pPr>
      <w:r>
        <w:rPr>
          <w:rFonts w:ascii="Times New Roman"/>
          <w:b w:val="false"/>
          <w:i w:val="false"/>
          <w:color w:val="000000"/>
          <w:sz w:val="28"/>
        </w:rPr>
        <w:t>
      2) график прогрессивной ликвидации;</w:t>
      </w:r>
    </w:p>
    <w:bookmarkEnd w:id="129"/>
    <w:bookmarkStart w:name="z141" w:id="130"/>
    <w:p>
      <w:pPr>
        <w:spacing w:after="0"/>
        <w:ind w:left="0"/>
        <w:jc w:val="both"/>
      </w:pPr>
      <w:r>
        <w:rPr>
          <w:rFonts w:ascii="Times New Roman"/>
          <w:b w:val="false"/>
          <w:i w:val="false"/>
          <w:color w:val="000000"/>
          <w:sz w:val="28"/>
        </w:rPr>
        <w:t>
      3) уточненные описания вариантов ликвидации на неопределенное время или на бессрочной основе, а также в случае непредвиденной ликвидации с тем уровнем детализации, который соответствует имеющейся информации;</w:t>
      </w:r>
    </w:p>
    <w:bookmarkEnd w:id="130"/>
    <w:bookmarkStart w:name="z142" w:id="131"/>
    <w:p>
      <w:pPr>
        <w:spacing w:after="0"/>
        <w:ind w:left="0"/>
        <w:jc w:val="both"/>
      </w:pPr>
      <w:r>
        <w:rPr>
          <w:rFonts w:ascii="Times New Roman"/>
          <w:b w:val="false"/>
          <w:i w:val="false"/>
          <w:color w:val="000000"/>
          <w:sz w:val="28"/>
        </w:rPr>
        <w:t>
      4) план действий на случай непредвиденных обстоятельств при осуществлении мероприятий по ликвидации в отношении отдельных объектов участка недр (например, если плохое качество воды не позволит произвести затопление карьера);</w:t>
      </w:r>
    </w:p>
    <w:bookmarkEnd w:id="131"/>
    <w:bookmarkStart w:name="z143" w:id="132"/>
    <w:p>
      <w:pPr>
        <w:spacing w:after="0"/>
        <w:ind w:left="0"/>
        <w:jc w:val="both"/>
      </w:pPr>
      <w:r>
        <w:rPr>
          <w:rFonts w:ascii="Times New Roman"/>
          <w:b w:val="false"/>
          <w:i w:val="false"/>
          <w:color w:val="000000"/>
          <w:sz w:val="28"/>
        </w:rPr>
        <w:t>
      5) описание рассмотренных вариантов ликвидации и обоснование выбранного варианта ликвидации;</w:t>
      </w:r>
    </w:p>
    <w:bookmarkEnd w:id="132"/>
    <w:bookmarkStart w:name="z144" w:id="133"/>
    <w:p>
      <w:pPr>
        <w:spacing w:after="0"/>
        <w:ind w:left="0"/>
        <w:jc w:val="both"/>
      </w:pPr>
      <w:r>
        <w:rPr>
          <w:rFonts w:ascii="Times New Roman"/>
          <w:b w:val="false"/>
          <w:i w:val="false"/>
          <w:color w:val="000000"/>
          <w:sz w:val="28"/>
        </w:rPr>
        <w:t>
      6) скорректированные планы исследований по ликвидации;</w:t>
      </w:r>
    </w:p>
    <w:bookmarkEnd w:id="133"/>
    <w:bookmarkStart w:name="z145" w:id="134"/>
    <w:p>
      <w:pPr>
        <w:spacing w:after="0"/>
        <w:ind w:left="0"/>
        <w:jc w:val="both"/>
      </w:pPr>
      <w:r>
        <w:rPr>
          <w:rFonts w:ascii="Times New Roman"/>
          <w:b w:val="false"/>
          <w:i w:val="false"/>
          <w:color w:val="000000"/>
          <w:sz w:val="28"/>
        </w:rPr>
        <w:t>
      7) обоснование достижимости задач ликвидации посредством осуществления выбранных мероприятий по ликвидации;</w:t>
      </w:r>
    </w:p>
    <w:bookmarkEnd w:id="134"/>
    <w:bookmarkStart w:name="z146" w:id="135"/>
    <w:p>
      <w:pPr>
        <w:spacing w:after="0"/>
        <w:ind w:left="0"/>
        <w:jc w:val="both"/>
      </w:pPr>
      <w:r>
        <w:rPr>
          <w:rFonts w:ascii="Times New Roman"/>
          <w:b w:val="false"/>
          <w:i w:val="false"/>
          <w:color w:val="000000"/>
          <w:sz w:val="28"/>
        </w:rPr>
        <w:t>
      8) критерии ликвидации для каждой задачи ликвидации;</w:t>
      </w:r>
    </w:p>
    <w:bookmarkEnd w:id="135"/>
    <w:bookmarkStart w:name="z147" w:id="136"/>
    <w:p>
      <w:pPr>
        <w:spacing w:after="0"/>
        <w:ind w:left="0"/>
        <w:jc w:val="both"/>
      </w:pPr>
      <w:r>
        <w:rPr>
          <w:rFonts w:ascii="Times New Roman"/>
          <w:b w:val="false"/>
          <w:i w:val="false"/>
          <w:color w:val="000000"/>
          <w:sz w:val="28"/>
        </w:rPr>
        <w:t>
      9) новые фотографии объекта недропользования и описание ожидаемого ландшафта после завершения ликвидации;</w:t>
      </w:r>
    </w:p>
    <w:bookmarkEnd w:id="136"/>
    <w:bookmarkStart w:name="z148" w:id="137"/>
    <w:p>
      <w:pPr>
        <w:spacing w:after="0"/>
        <w:ind w:left="0"/>
        <w:jc w:val="both"/>
      </w:pPr>
      <w:r>
        <w:rPr>
          <w:rFonts w:ascii="Times New Roman"/>
          <w:b w:val="false"/>
          <w:i w:val="false"/>
          <w:color w:val="000000"/>
          <w:sz w:val="28"/>
        </w:rPr>
        <w:t>
      10) планы участия заинтересованных сторон;</w:t>
      </w:r>
    </w:p>
    <w:bookmarkEnd w:id="137"/>
    <w:bookmarkStart w:name="z149" w:id="138"/>
    <w:p>
      <w:pPr>
        <w:spacing w:after="0"/>
        <w:ind w:left="0"/>
        <w:jc w:val="both"/>
      </w:pPr>
      <w:r>
        <w:rPr>
          <w:rFonts w:ascii="Times New Roman"/>
          <w:b w:val="false"/>
          <w:i w:val="false"/>
          <w:color w:val="000000"/>
          <w:sz w:val="28"/>
        </w:rPr>
        <w:t>
      11) предварительные (в период проведения горных операций) мероприятия по ликвидационному мониторингу после завершения основных работ по ликвидации. Мероприятия по ликвидационному мониторингу должны быть предусмотрены в плане ликвидации окончательно ближе к запланированному завершению недропользования;</w:t>
      </w:r>
    </w:p>
    <w:bookmarkEnd w:id="138"/>
    <w:bookmarkStart w:name="z150" w:id="139"/>
    <w:p>
      <w:pPr>
        <w:spacing w:after="0"/>
        <w:ind w:left="0"/>
        <w:jc w:val="both"/>
      </w:pPr>
      <w:r>
        <w:rPr>
          <w:rFonts w:ascii="Times New Roman"/>
          <w:b w:val="false"/>
          <w:i w:val="false"/>
          <w:color w:val="000000"/>
          <w:sz w:val="28"/>
        </w:rPr>
        <w:t>
      12) описания наиболее вероятных пост-ликвидационных рисков для окружающей среды, людей и животных (оценка рисков); и</w:t>
      </w:r>
    </w:p>
    <w:bookmarkEnd w:id="139"/>
    <w:bookmarkStart w:name="z151" w:id="140"/>
    <w:p>
      <w:pPr>
        <w:spacing w:after="0"/>
        <w:ind w:left="0"/>
        <w:jc w:val="both"/>
      </w:pPr>
      <w:r>
        <w:rPr>
          <w:rFonts w:ascii="Times New Roman"/>
          <w:b w:val="false"/>
          <w:i w:val="false"/>
          <w:color w:val="000000"/>
          <w:sz w:val="28"/>
        </w:rPr>
        <w:t>
      13) уточненный размер приблизительной расчетной стоимости мероприятий по ликвидации на трехлетнюю перспективу, способ (способы) и сумма (суммы) обеспечения (обеспечений) обязательства по ликвидации.</w:t>
      </w:r>
    </w:p>
    <w:bookmarkEnd w:id="140"/>
    <w:bookmarkStart w:name="z152" w:id="141"/>
    <w:p>
      <w:pPr>
        <w:spacing w:after="0"/>
        <w:ind w:left="0"/>
        <w:jc w:val="both"/>
      </w:pPr>
      <w:r>
        <w:rPr>
          <w:rFonts w:ascii="Times New Roman"/>
          <w:b w:val="false"/>
          <w:i w:val="false"/>
          <w:color w:val="000000"/>
          <w:sz w:val="28"/>
        </w:rPr>
        <w:t xml:space="preserve">
      Схематическое изображение основных этапов процесса составления плана ликвидации приводится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w:t>
      </w:r>
    </w:p>
    <w:bookmarkEnd w:id="141"/>
    <w:bookmarkStart w:name="z153" w:id="142"/>
    <w:p>
      <w:pPr>
        <w:spacing w:after="0"/>
        <w:ind w:left="0"/>
        <w:jc w:val="both"/>
      </w:pPr>
      <w:r>
        <w:rPr>
          <w:rFonts w:ascii="Times New Roman"/>
          <w:b w:val="false"/>
          <w:i w:val="false"/>
          <w:color w:val="000000"/>
          <w:sz w:val="28"/>
        </w:rPr>
        <w:t>
      31. В случае непредвиденного завершения недропользования, в том числе при досрочном прекращении права недропользования компетентным органом, план ликвидации подлежит очередному уточняющему пересмотру, после которого разрабатывается проект работ по ликвидации.</w:t>
      </w:r>
    </w:p>
    <w:bookmarkEnd w:id="142"/>
    <w:bookmarkStart w:name="z154" w:id="143"/>
    <w:p>
      <w:pPr>
        <w:spacing w:after="0"/>
        <w:ind w:left="0"/>
        <w:jc w:val="both"/>
      </w:pPr>
      <w:r>
        <w:rPr>
          <w:rFonts w:ascii="Times New Roman"/>
          <w:b w:val="false"/>
          <w:i w:val="false"/>
          <w:color w:val="000000"/>
          <w:sz w:val="28"/>
        </w:rPr>
        <w:t>
      32. Окончательный план ликвидации, с положительными заключениями экспертизы промышленной безопасности и государственной экологической экспертизы составляется не ранее, чем за три года до завершения недропользования.</w:t>
      </w:r>
    </w:p>
    <w:bookmarkEnd w:id="143"/>
    <w:bookmarkStart w:name="z1168" w:id="144"/>
    <w:p>
      <w:pPr>
        <w:spacing w:after="0"/>
        <w:ind w:left="0"/>
        <w:jc w:val="both"/>
      </w:pPr>
      <w:r>
        <w:rPr>
          <w:rFonts w:ascii="Times New Roman"/>
          <w:b w:val="false"/>
          <w:i w:val="false"/>
          <w:color w:val="000000"/>
          <w:sz w:val="28"/>
        </w:rPr>
        <w:t>
      В окончательном плане ликвидации представляются обоснование и анализ выбранного варианта ликвидации, детальное описание мероприятий по ликвидации, результаты исследований по ликвидации, план ликвидационного мониторинга после завершения основных работ по ликвидации и план действий при чрезвычайных ситуациях.</w:t>
      </w:r>
    </w:p>
    <w:bookmarkEnd w:id="144"/>
    <w:bookmarkStart w:name="z1169" w:id="145"/>
    <w:p>
      <w:pPr>
        <w:spacing w:after="0"/>
        <w:ind w:left="0"/>
        <w:jc w:val="both"/>
      </w:pPr>
      <w:r>
        <w:rPr>
          <w:rFonts w:ascii="Times New Roman"/>
          <w:b w:val="false"/>
          <w:i w:val="false"/>
          <w:color w:val="000000"/>
          <w:sz w:val="28"/>
        </w:rPr>
        <w:t>
      Содержание окончательного плана ликвидации учитывает:</w:t>
      </w:r>
    </w:p>
    <w:bookmarkEnd w:id="145"/>
    <w:bookmarkStart w:name="z1170" w:id="146"/>
    <w:p>
      <w:pPr>
        <w:spacing w:after="0"/>
        <w:ind w:left="0"/>
        <w:jc w:val="both"/>
      </w:pPr>
      <w:r>
        <w:rPr>
          <w:rFonts w:ascii="Times New Roman"/>
          <w:b w:val="false"/>
          <w:i w:val="false"/>
          <w:color w:val="000000"/>
          <w:sz w:val="28"/>
        </w:rPr>
        <w:t>
      1) окончательные задачи ликвидации для объекта недропользования в целом и для каждого его элемента в отдельности;</w:t>
      </w:r>
    </w:p>
    <w:bookmarkEnd w:id="146"/>
    <w:bookmarkStart w:name="z1171" w:id="147"/>
    <w:p>
      <w:pPr>
        <w:spacing w:after="0"/>
        <w:ind w:left="0"/>
        <w:jc w:val="both"/>
      </w:pPr>
      <w:r>
        <w:rPr>
          <w:rFonts w:ascii="Times New Roman"/>
          <w:b w:val="false"/>
          <w:i w:val="false"/>
          <w:color w:val="000000"/>
          <w:sz w:val="28"/>
        </w:rPr>
        <w:t>
      2) полный список критериев ликвидации для определения выполнения всех задач ликвидации;</w:t>
      </w:r>
    </w:p>
    <w:bookmarkEnd w:id="147"/>
    <w:bookmarkStart w:name="z1172" w:id="148"/>
    <w:p>
      <w:pPr>
        <w:spacing w:after="0"/>
        <w:ind w:left="0"/>
        <w:jc w:val="both"/>
      </w:pPr>
      <w:r>
        <w:rPr>
          <w:rFonts w:ascii="Times New Roman"/>
          <w:b w:val="false"/>
          <w:i w:val="false"/>
          <w:color w:val="000000"/>
          <w:sz w:val="28"/>
        </w:rPr>
        <w:t>
      3) подробное описание выбранных мероприятий по ликвидации для каждого объекта участка недр до уровня детальности "проектно-сметная документация";</w:t>
      </w:r>
    </w:p>
    <w:bookmarkEnd w:id="148"/>
    <w:bookmarkStart w:name="z1173" w:id="149"/>
    <w:p>
      <w:pPr>
        <w:spacing w:after="0"/>
        <w:ind w:left="0"/>
        <w:jc w:val="both"/>
      </w:pPr>
      <w:r>
        <w:rPr>
          <w:rFonts w:ascii="Times New Roman"/>
          <w:b w:val="false"/>
          <w:i w:val="false"/>
          <w:color w:val="000000"/>
          <w:sz w:val="28"/>
        </w:rPr>
        <w:t>
      4) подробное описание и оценку плана действий на случай непредвиденных обстоятельств;</w:t>
      </w:r>
    </w:p>
    <w:bookmarkEnd w:id="149"/>
    <w:bookmarkStart w:name="z1174" w:id="150"/>
    <w:p>
      <w:pPr>
        <w:spacing w:after="0"/>
        <w:ind w:left="0"/>
        <w:jc w:val="both"/>
      </w:pPr>
      <w:r>
        <w:rPr>
          <w:rFonts w:ascii="Times New Roman"/>
          <w:b w:val="false"/>
          <w:i w:val="false"/>
          <w:color w:val="000000"/>
          <w:sz w:val="28"/>
        </w:rPr>
        <w:t>
      5) окончательный график ликвидационных мероприятий;</w:t>
      </w:r>
    </w:p>
    <w:bookmarkEnd w:id="150"/>
    <w:bookmarkStart w:name="z1175" w:id="151"/>
    <w:p>
      <w:pPr>
        <w:spacing w:after="0"/>
        <w:ind w:left="0"/>
        <w:jc w:val="both"/>
      </w:pPr>
      <w:r>
        <w:rPr>
          <w:rFonts w:ascii="Times New Roman"/>
          <w:b w:val="false"/>
          <w:i w:val="false"/>
          <w:color w:val="000000"/>
          <w:sz w:val="28"/>
        </w:rPr>
        <w:t>
      6) новые фотографии объекта недропользования;</w:t>
      </w:r>
    </w:p>
    <w:bookmarkEnd w:id="151"/>
    <w:bookmarkStart w:name="z1176" w:id="152"/>
    <w:p>
      <w:pPr>
        <w:spacing w:after="0"/>
        <w:ind w:left="0"/>
        <w:jc w:val="both"/>
      </w:pPr>
      <w:r>
        <w:rPr>
          <w:rFonts w:ascii="Times New Roman"/>
          <w:b w:val="false"/>
          <w:i w:val="false"/>
          <w:color w:val="000000"/>
          <w:sz w:val="28"/>
        </w:rPr>
        <w:t>
      7) подробный план ликвидационного мониторинга и технического обслуживания после завершения основных работ по ликвидации с указанием ответственных лиц;</w:t>
      </w:r>
    </w:p>
    <w:bookmarkEnd w:id="152"/>
    <w:bookmarkStart w:name="z1177" w:id="153"/>
    <w:p>
      <w:pPr>
        <w:spacing w:after="0"/>
        <w:ind w:left="0"/>
        <w:jc w:val="both"/>
      </w:pPr>
      <w:r>
        <w:rPr>
          <w:rFonts w:ascii="Times New Roman"/>
          <w:b w:val="false"/>
          <w:i w:val="false"/>
          <w:color w:val="000000"/>
          <w:sz w:val="28"/>
        </w:rPr>
        <w:t>
      8) подробное описание прогнозируемых рисков для окружающей среды, жизни и здоровья людей и диких животных (оценка риска);</w:t>
      </w:r>
    </w:p>
    <w:bookmarkEnd w:id="153"/>
    <w:bookmarkStart w:name="z1178" w:id="154"/>
    <w:p>
      <w:pPr>
        <w:spacing w:after="0"/>
        <w:ind w:left="0"/>
        <w:jc w:val="both"/>
      </w:pPr>
      <w:r>
        <w:rPr>
          <w:rFonts w:ascii="Times New Roman"/>
          <w:b w:val="false"/>
          <w:i w:val="false"/>
          <w:color w:val="000000"/>
          <w:sz w:val="28"/>
        </w:rPr>
        <w:t>
      9) подробные расчеты стоимости мероприятий по ликвидации, способ (способы) и сумма (суммы) обеспечения (обеспечений) обязательства по ликвидации с указанием на достижение задач и критериев ликвидации;</w:t>
      </w:r>
    </w:p>
    <w:bookmarkEnd w:id="154"/>
    <w:bookmarkStart w:name="z1179" w:id="155"/>
    <w:p>
      <w:pPr>
        <w:spacing w:after="0"/>
        <w:ind w:left="0"/>
        <w:jc w:val="both"/>
      </w:pPr>
      <w:r>
        <w:rPr>
          <w:rFonts w:ascii="Times New Roman"/>
          <w:b w:val="false"/>
          <w:i w:val="false"/>
          <w:color w:val="000000"/>
          <w:sz w:val="28"/>
        </w:rPr>
        <w:t>
      10) перечень с описанием завершенных и (или) продолжающихся работ по ликвидации с приложением соответствующих документов;</w:t>
      </w:r>
    </w:p>
    <w:bookmarkEnd w:id="155"/>
    <w:bookmarkStart w:name="z1180" w:id="156"/>
    <w:p>
      <w:pPr>
        <w:spacing w:after="0"/>
        <w:ind w:left="0"/>
        <w:jc w:val="both"/>
      </w:pPr>
      <w:r>
        <w:rPr>
          <w:rFonts w:ascii="Times New Roman"/>
          <w:b w:val="false"/>
          <w:i w:val="false"/>
          <w:color w:val="000000"/>
          <w:sz w:val="28"/>
        </w:rPr>
        <w:t>
      11) журнал участия заинтересованных сторон в планировании окончательных ликвидационных работ;</w:t>
      </w:r>
    </w:p>
    <w:bookmarkEnd w:id="156"/>
    <w:bookmarkStart w:name="z1181" w:id="157"/>
    <w:p>
      <w:pPr>
        <w:spacing w:after="0"/>
        <w:ind w:left="0"/>
        <w:jc w:val="both"/>
      </w:pPr>
      <w:r>
        <w:rPr>
          <w:rFonts w:ascii="Times New Roman"/>
          <w:b w:val="false"/>
          <w:i w:val="false"/>
          <w:color w:val="000000"/>
          <w:sz w:val="28"/>
        </w:rPr>
        <w:t>
      12) описание оставшихся рисков.</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8"/>
    <w:p>
      <w:pPr>
        <w:spacing w:after="0"/>
        <w:ind w:left="0"/>
        <w:jc w:val="both"/>
      </w:pPr>
      <w:r>
        <w:rPr>
          <w:rFonts w:ascii="Times New Roman"/>
          <w:b w:val="false"/>
          <w:i w:val="false"/>
          <w:color w:val="000000"/>
          <w:sz w:val="28"/>
        </w:rPr>
        <w:t>
      33. При завершении недропользования окончательный план ликвидации является основой для разработки проекта работ по ликвидации.</w:t>
      </w:r>
    </w:p>
    <w:bookmarkEnd w:id="158"/>
    <w:bookmarkStart w:name="z170" w:id="159"/>
    <w:p>
      <w:pPr>
        <w:spacing w:after="0"/>
        <w:ind w:left="0"/>
        <w:jc w:val="left"/>
      </w:pPr>
      <w:r>
        <w:rPr>
          <w:rFonts w:ascii="Times New Roman"/>
          <w:b/>
          <w:i w:val="false"/>
          <w:color w:val="000000"/>
        </w:rPr>
        <w:t xml:space="preserve"> Раздел 3. Структура и содержание плана ликвидации</w:t>
      </w:r>
    </w:p>
    <w:bookmarkEnd w:id="159"/>
    <w:bookmarkStart w:name="z171" w:id="160"/>
    <w:p>
      <w:pPr>
        <w:spacing w:after="0"/>
        <w:ind w:left="0"/>
        <w:jc w:val="left"/>
      </w:pPr>
      <w:r>
        <w:rPr>
          <w:rFonts w:ascii="Times New Roman"/>
          <w:b/>
          <w:i w:val="false"/>
          <w:color w:val="000000"/>
        </w:rPr>
        <w:t xml:space="preserve"> Подраздел 1. Общая структура, содержание и оформление плана ликвидации</w:t>
      </w:r>
    </w:p>
    <w:bookmarkEnd w:id="160"/>
    <w:bookmarkStart w:name="z172" w:id="161"/>
    <w:p>
      <w:pPr>
        <w:spacing w:after="0"/>
        <w:ind w:left="0"/>
        <w:jc w:val="both"/>
      </w:pPr>
      <w:r>
        <w:rPr>
          <w:rFonts w:ascii="Times New Roman"/>
          <w:b w:val="false"/>
          <w:i w:val="false"/>
          <w:color w:val="000000"/>
          <w:sz w:val="28"/>
        </w:rPr>
        <w:t>
      34. В настоящем подразделе приводятся минимальные требования по структуре и содержанию плана ликвидации, применимые, как на первоначальном этапе освоения участка недр, так и на более поздних стадиях.</w:t>
      </w:r>
    </w:p>
    <w:bookmarkEnd w:id="161"/>
    <w:bookmarkStart w:name="z173" w:id="162"/>
    <w:p>
      <w:pPr>
        <w:spacing w:after="0"/>
        <w:ind w:left="0"/>
        <w:jc w:val="both"/>
      </w:pPr>
      <w:r>
        <w:rPr>
          <w:rFonts w:ascii="Times New Roman"/>
          <w:b w:val="false"/>
          <w:i w:val="false"/>
          <w:color w:val="000000"/>
          <w:sz w:val="28"/>
        </w:rPr>
        <w:t>
      35. План ликвидации должен состоять из следующих разделов:</w:t>
      </w:r>
    </w:p>
    <w:bookmarkEnd w:id="162"/>
    <w:bookmarkStart w:name="z174" w:id="163"/>
    <w:p>
      <w:pPr>
        <w:spacing w:after="0"/>
        <w:ind w:left="0"/>
        <w:jc w:val="both"/>
      </w:pPr>
      <w:r>
        <w:rPr>
          <w:rFonts w:ascii="Times New Roman"/>
          <w:b w:val="false"/>
          <w:i w:val="false"/>
          <w:color w:val="000000"/>
          <w:sz w:val="28"/>
        </w:rPr>
        <w:t>
      1) Раздел 1. "Краткое описание";</w:t>
      </w:r>
    </w:p>
    <w:bookmarkEnd w:id="163"/>
    <w:bookmarkStart w:name="z175" w:id="164"/>
    <w:p>
      <w:pPr>
        <w:spacing w:after="0"/>
        <w:ind w:left="0"/>
        <w:jc w:val="both"/>
      </w:pPr>
      <w:r>
        <w:rPr>
          <w:rFonts w:ascii="Times New Roman"/>
          <w:b w:val="false"/>
          <w:i w:val="false"/>
          <w:color w:val="000000"/>
          <w:sz w:val="28"/>
        </w:rPr>
        <w:t>
      2) Раздел 2. "Введение";</w:t>
      </w:r>
    </w:p>
    <w:bookmarkEnd w:id="164"/>
    <w:bookmarkStart w:name="z176" w:id="165"/>
    <w:p>
      <w:pPr>
        <w:spacing w:after="0"/>
        <w:ind w:left="0"/>
        <w:jc w:val="both"/>
      </w:pPr>
      <w:r>
        <w:rPr>
          <w:rFonts w:ascii="Times New Roman"/>
          <w:b w:val="false"/>
          <w:i w:val="false"/>
          <w:color w:val="000000"/>
          <w:sz w:val="28"/>
        </w:rPr>
        <w:t>
      3) Раздел 3. "Окружающая среда";</w:t>
      </w:r>
    </w:p>
    <w:bookmarkEnd w:id="165"/>
    <w:bookmarkStart w:name="z177" w:id="166"/>
    <w:p>
      <w:pPr>
        <w:spacing w:after="0"/>
        <w:ind w:left="0"/>
        <w:jc w:val="both"/>
      </w:pPr>
      <w:r>
        <w:rPr>
          <w:rFonts w:ascii="Times New Roman"/>
          <w:b w:val="false"/>
          <w:i w:val="false"/>
          <w:color w:val="000000"/>
          <w:sz w:val="28"/>
        </w:rPr>
        <w:t>
      4) Раздел 4. "Описание недропользования";</w:t>
      </w:r>
    </w:p>
    <w:bookmarkEnd w:id="166"/>
    <w:bookmarkStart w:name="z178" w:id="167"/>
    <w:p>
      <w:pPr>
        <w:spacing w:after="0"/>
        <w:ind w:left="0"/>
        <w:jc w:val="both"/>
      </w:pPr>
      <w:r>
        <w:rPr>
          <w:rFonts w:ascii="Times New Roman"/>
          <w:b w:val="false"/>
          <w:i w:val="false"/>
          <w:color w:val="000000"/>
          <w:sz w:val="28"/>
        </w:rPr>
        <w:t>
      5) Раздел 5. "Ликвидации последствий недропользования";</w:t>
      </w:r>
    </w:p>
    <w:bookmarkEnd w:id="167"/>
    <w:bookmarkStart w:name="z179" w:id="168"/>
    <w:p>
      <w:pPr>
        <w:spacing w:after="0"/>
        <w:ind w:left="0"/>
        <w:jc w:val="both"/>
      </w:pPr>
      <w:r>
        <w:rPr>
          <w:rFonts w:ascii="Times New Roman"/>
          <w:b w:val="false"/>
          <w:i w:val="false"/>
          <w:color w:val="000000"/>
          <w:sz w:val="28"/>
        </w:rPr>
        <w:t>
      6) Раздел 6. "Консервация";</w:t>
      </w:r>
    </w:p>
    <w:bookmarkEnd w:id="168"/>
    <w:bookmarkStart w:name="z180" w:id="169"/>
    <w:p>
      <w:pPr>
        <w:spacing w:after="0"/>
        <w:ind w:left="0"/>
        <w:jc w:val="both"/>
      </w:pPr>
      <w:r>
        <w:rPr>
          <w:rFonts w:ascii="Times New Roman"/>
          <w:b w:val="false"/>
          <w:i w:val="false"/>
          <w:color w:val="000000"/>
          <w:sz w:val="28"/>
        </w:rPr>
        <w:t>
      7) Раздел 7. "Прогрессивная ликвидация";</w:t>
      </w:r>
    </w:p>
    <w:bookmarkEnd w:id="169"/>
    <w:bookmarkStart w:name="z181" w:id="170"/>
    <w:p>
      <w:pPr>
        <w:spacing w:after="0"/>
        <w:ind w:left="0"/>
        <w:jc w:val="both"/>
      </w:pPr>
      <w:r>
        <w:rPr>
          <w:rFonts w:ascii="Times New Roman"/>
          <w:b w:val="false"/>
          <w:i w:val="false"/>
          <w:color w:val="000000"/>
          <w:sz w:val="28"/>
        </w:rPr>
        <w:t>
      8) Раздел 8. "График мероприятий";</w:t>
      </w:r>
    </w:p>
    <w:bookmarkEnd w:id="170"/>
    <w:bookmarkStart w:name="z182" w:id="171"/>
    <w:p>
      <w:pPr>
        <w:spacing w:after="0"/>
        <w:ind w:left="0"/>
        <w:jc w:val="both"/>
      </w:pPr>
      <w:r>
        <w:rPr>
          <w:rFonts w:ascii="Times New Roman"/>
          <w:b w:val="false"/>
          <w:i w:val="false"/>
          <w:color w:val="000000"/>
          <w:sz w:val="28"/>
        </w:rPr>
        <w:t>
      9) Раздел 9. "Обеспечение исполнения обязательства по ликвидации";</w:t>
      </w:r>
    </w:p>
    <w:bookmarkEnd w:id="171"/>
    <w:bookmarkStart w:name="z183" w:id="172"/>
    <w:p>
      <w:pPr>
        <w:spacing w:after="0"/>
        <w:ind w:left="0"/>
        <w:jc w:val="both"/>
      </w:pPr>
      <w:r>
        <w:rPr>
          <w:rFonts w:ascii="Times New Roman"/>
          <w:b w:val="false"/>
          <w:i w:val="false"/>
          <w:color w:val="000000"/>
          <w:sz w:val="28"/>
        </w:rPr>
        <w:t>
      10) Раздел 10. "Ликвидационный мониторинг и техническое обслуживание";</w:t>
      </w:r>
    </w:p>
    <w:bookmarkEnd w:id="172"/>
    <w:bookmarkStart w:name="z184" w:id="173"/>
    <w:p>
      <w:pPr>
        <w:spacing w:after="0"/>
        <w:ind w:left="0"/>
        <w:jc w:val="both"/>
      </w:pPr>
      <w:r>
        <w:rPr>
          <w:rFonts w:ascii="Times New Roman"/>
          <w:b w:val="false"/>
          <w:i w:val="false"/>
          <w:color w:val="000000"/>
          <w:sz w:val="28"/>
        </w:rPr>
        <w:t>
      11) Раздел 11. "Реквизиты";</w:t>
      </w:r>
    </w:p>
    <w:bookmarkEnd w:id="173"/>
    <w:bookmarkStart w:name="z185" w:id="174"/>
    <w:p>
      <w:pPr>
        <w:spacing w:after="0"/>
        <w:ind w:left="0"/>
        <w:jc w:val="both"/>
      </w:pPr>
      <w:r>
        <w:rPr>
          <w:rFonts w:ascii="Times New Roman"/>
          <w:b w:val="false"/>
          <w:i w:val="false"/>
          <w:color w:val="000000"/>
          <w:sz w:val="28"/>
        </w:rPr>
        <w:t>
      12) Раздел 12. "Список использованных источников".</w:t>
      </w:r>
    </w:p>
    <w:bookmarkEnd w:id="174"/>
    <w:bookmarkStart w:name="z186" w:id="175"/>
    <w:p>
      <w:pPr>
        <w:spacing w:after="0"/>
        <w:ind w:left="0"/>
        <w:jc w:val="both"/>
      </w:pPr>
      <w:r>
        <w:rPr>
          <w:rFonts w:ascii="Times New Roman"/>
          <w:b w:val="false"/>
          <w:i w:val="false"/>
          <w:color w:val="000000"/>
          <w:sz w:val="28"/>
        </w:rPr>
        <w:t xml:space="preserve">
      36. Приложения к плану ликвидации составляют рисунки, схемы, таблицы, карты, отчеты, а также документы, подлежащие представлению согласно </w:t>
      </w:r>
      <w:r>
        <w:rPr>
          <w:rFonts w:ascii="Times New Roman"/>
          <w:b w:val="false"/>
          <w:i w:val="false"/>
          <w:color w:val="000000"/>
          <w:sz w:val="28"/>
        </w:rPr>
        <w:t>пунктам 43</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настоящей Инструкции. Рисунки, схемы, таблицы и карты размером в одну страницу располагаются в соответствующем разделе основной части плана ликвидации.</w:t>
      </w:r>
    </w:p>
    <w:bookmarkEnd w:id="175"/>
    <w:p>
      <w:pPr>
        <w:spacing w:after="0"/>
        <w:ind w:left="0"/>
        <w:jc w:val="both"/>
      </w:pPr>
      <w:r>
        <w:rPr>
          <w:rFonts w:ascii="Times New Roman"/>
          <w:b w:val="false"/>
          <w:i w:val="false"/>
          <w:color w:val="000000"/>
          <w:sz w:val="28"/>
        </w:rPr>
        <w:t>
      Все приложения к плану ликвидации пронумеровываются. Нумерация является сквозной.</w:t>
      </w:r>
    </w:p>
    <w:p>
      <w:pPr>
        <w:spacing w:after="0"/>
        <w:ind w:left="0"/>
        <w:jc w:val="both"/>
      </w:pPr>
      <w:r>
        <w:rPr>
          <w:rFonts w:ascii="Times New Roman"/>
          <w:b w:val="false"/>
          <w:i w:val="false"/>
          <w:color w:val="000000"/>
          <w:sz w:val="28"/>
        </w:rPr>
        <w:t>
      При представлении плана ликвидации на очередную экспертизу промышленной безопасности и государственную экологическую экспертизу к нему прилагаются отчеты о выполнении мероприятий согласно графику мероприятий, включая проведенные исследования по ликвидации.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76"/>
    <w:p>
      <w:pPr>
        <w:spacing w:after="0"/>
        <w:ind w:left="0"/>
        <w:jc w:val="both"/>
      </w:pPr>
      <w:r>
        <w:rPr>
          <w:rFonts w:ascii="Times New Roman"/>
          <w:b w:val="false"/>
          <w:i w:val="false"/>
          <w:color w:val="000000"/>
          <w:sz w:val="28"/>
        </w:rPr>
        <w:t>
      37. Основной текст плана ликвидации должен быть напечатан единым обычным шрифтом. Заголовки разделов и подразделов выделяются жирным и курсивным шрифтом соответственно. Размер используемого шрифта 12 (Times New Roman) через 1 межстрочный интервал. Шрифт сносок и таблиц может быть меньшего размера, при этом должен быть единым с обычным начертанием.</w:t>
      </w:r>
    </w:p>
    <w:bookmarkEnd w:id="176"/>
    <w:bookmarkStart w:name="z190" w:id="177"/>
    <w:p>
      <w:pPr>
        <w:spacing w:after="0"/>
        <w:ind w:left="0"/>
        <w:jc w:val="left"/>
      </w:pPr>
      <w:r>
        <w:rPr>
          <w:rFonts w:ascii="Times New Roman"/>
          <w:b/>
          <w:i w:val="false"/>
          <w:color w:val="000000"/>
        </w:rPr>
        <w:t xml:space="preserve"> Подраздел 2. Краткое описание</w:t>
      </w:r>
    </w:p>
    <w:bookmarkEnd w:id="177"/>
    <w:bookmarkStart w:name="z191" w:id="178"/>
    <w:p>
      <w:pPr>
        <w:spacing w:after="0"/>
        <w:ind w:left="0"/>
        <w:jc w:val="both"/>
      </w:pPr>
      <w:r>
        <w:rPr>
          <w:rFonts w:ascii="Times New Roman"/>
          <w:b w:val="false"/>
          <w:i w:val="false"/>
          <w:color w:val="000000"/>
          <w:sz w:val="28"/>
        </w:rPr>
        <w:t>
      38. В Разделе "Краткое описание" плана ликвидации приводится краткое описание плана ликвидации с уровнем детальности в зависимости от этапа освоения участка недр.</w:t>
      </w:r>
    </w:p>
    <w:bookmarkEnd w:id="178"/>
    <w:p>
      <w:pPr>
        <w:spacing w:after="0"/>
        <w:ind w:left="0"/>
        <w:jc w:val="both"/>
      </w:pPr>
      <w:r>
        <w:rPr>
          <w:rFonts w:ascii="Times New Roman"/>
          <w:b w:val="false"/>
          <w:i w:val="false"/>
          <w:color w:val="000000"/>
          <w:sz w:val="28"/>
        </w:rPr>
        <w:t>
      Данное описание предназначено для заинтересованных сторон, которые пересматривают план, а также с целью краткого ознакомления с содержанием и сутью плана ликвидации.</w:t>
      </w:r>
    </w:p>
    <w:p>
      <w:pPr>
        <w:spacing w:after="0"/>
        <w:ind w:left="0"/>
        <w:jc w:val="both"/>
      </w:pPr>
      <w:r>
        <w:rPr>
          <w:rFonts w:ascii="Times New Roman"/>
          <w:b w:val="false"/>
          <w:i w:val="false"/>
          <w:color w:val="000000"/>
          <w:sz w:val="28"/>
        </w:rPr>
        <w:t>
      В кратком описании содержатся ключевые аспекты плана ликвидации, включая основные неопределенные вопросы и способы их решения.</w:t>
      </w:r>
    </w:p>
    <w:p>
      <w:pPr>
        <w:spacing w:after="0"/>
        <w:ind w:left="0"/>
        <w:jc w:val="both"/>
      </w:pPr>
      <w:r>
        <w:rPr>
          <w:rFonts w:ascii="Times New Roman"/>
          <w:b w:val="false"/>
          <w:i w:val="false"/>
          <w:color w:val="000000"/>
          <w:sz w:val="28"/>
        </w:rPr>
        <w:t>
      При очередном пересмотре плана ликвидации также описываются основные различия в отношении предыдущей версии плана ликвидации, получившего положительные заключения экспертизы промышленной безопасности и государственной экологической экспертизы.</w:t>
      </w:r>
    </w:p>
    <w:p>
      <w:pPr>
        <w:spacing w:after="0"/>
        <w:ind w:left="0"/>
        <w:jc w:val="both"/>
      </w:pPr>
      <w:r>
        <w:rPr>
          <w:rFonts w:ascii="Times New Roman"/>
          <w:b w:val="false"/>
          <w:i w:val="false"/>
          <w:color w:val="000000"/>
          <w:sz w:val="28"/>
        </w:rPr>
        <w:t>
      Если недропользование на участке недр близится к завершению, данный раздел плана ликвидации дополняется таблицей, которая кратко будет отображать цель и критерии ликвидации, а также мероприятия по ликвидационному мониторингу результатов ликвидации.</w:t>
      </w:r>
    </w:p>
    <w:p>
      <w:pPr>
        <w:spacing w:after="0"/>
        <w:ind w:left="0"/>
        <w:jc w:val="both"/>
      </w:pPr>
      <w:r>
        <w:rPr>
          <w:rFonts w:ascii="Times New Roman"/>
          <w:b w:val="false"/>
          <w:i w:val="false"/>
          <w:color w:val="000000"/>
          <w:sz w:val="28"/>
        </w:rPr>
        <w:t>
      Таблицы организованы согласно объектам участка недр или разделены по ценным компонентам экосистемы.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79"/>
    <w:p>
      <w:pPr>
        <w:spacing w:after="0"/>
        <w:ind w:left="0"/>
        <w:jc w:val="left"/>
      </w:pPr>
      <w:r>
        <w:rPr>
          <w:rFonts w:ascii="Times New Roman"/>
          <w:b/>
          <w:i w:val="false"/>
          <w:color w:val="000000"/>
        </w:rPr>
        <w:t xml:space="preserve"> Подраздел 3. Введение</w:t>
      </w:r>
    </w:p>
    <w:bookmarkEnd w:id="179"/>
    <w:bookmarkStart w:name="z198" w:id="180"/>
    <w:p>
      <w:pPr>
        <w:spacing w:after="0"/>
        <w:ind w:left="0"/>
        <w:jc w:val="both"/>
      </w:pPr>
      <w:r>
        <w:rPr>
          <w:rFonts w:ascii="Times New Roman"/>
          <w:b w:val="false"/>
          <w:i w:val="false"/>
          <w:color w:val="000000"/>
          <w:sz w:val="28"/>
        </w:rPr>
        <w:t>
      39. В Разделе "Введение" плана ликвидации описывается:</w:t>
      </w:r>
    </w:p>
    <w:bookmarkEnd w:id="180"/>
    <w:bookmarkStart w:name="z199" w:id="181"/>
    <w:p>
      <w:pPr>
        <w:spacing w:after="0"/>
        <w:ind w:left="0"/>
        <w:jc w:val="both"/>
      </w:pPr>
      <w:r>
        <w:rPr>
          <w:rFonts w:ascii="Times New Roman"/>
          <w:b w:val="false"/>
          <w:i w:val="false"/>
          <w:color w:val="000000"/>
          <w:sz w:val="28"/>
        </w:rPr>
        <w:t>
      1) цель ликвидации, а также ее соотношение с требованиями законодательства, предыдущими редакциями плана ликвидации и мнением заинтересованных сторон;</w:t>
      </w:r>
    </w:p>
    <w:bookmarkEnd w:id="181"/>
    <w:bookmarkStart w:name="z200" w:id="182"/>
    <w:p>
      <w:pPr>
        <w:spacing w:after="0"/>
        <w:ind w:left="0"/>
        <w:jc w:val="both"/>
      </w:pPr>
      <w:r>
        <w:rPr>
          <w:rFonts w:ascii="Times New Roman"/>
          <w:b w:val="false"/>
          <w:i w:val="false"/>
          <w:color w:val="000000"/>
          <w:sz w:val="28"/>
        </w:rPr>
        <w:t>
      2) общее описание недропользования, включая пространственные и временные масштабы проекта.</w:t>
      </w:r>
    </w:p>
    <w:bookmarkEnd w:id="182"/>
    <w:bookmarkStart w:name="z201" w:id="183"/>
    <w:p>
      <w:pPr>
        <w:spacing w:after="0"/>
        <w:ind w:left="0"/>
        <w:jc w:val="both"/>
      </w:pPr>
      <w:r>
        <w:rPr>
          <w:rFonts w:ascii="Times New Roman"/>
          <w:b w:val="false"/>
          <w:i w:val="false"/>
          <w:color w:val="000000"/>
          <w:sz w:val="28"/>
        </w:rPr>
        <w:t>
      40. Цель ликвидации заключается в возврате участка недр в состояние, насколько возможно, самодостаточной экосистемы, совместимой с окружающей средой и деятельностью человека.</w:t>
      </w:r>
    </w:p>
    <w:bookmarkEnd w:id="183"/>
    <w:bookmarkStart w:name="z202" w:id="184"/>
    <w:p>
      <w:pPr>
        <w:spacing w:after="0"/>
        <w:ind w:left="0"/>
        <w:jc w:val="both"/>
      </w:pPr>
      <w:r>
        <w:rPr>
          <w:rFonts w:ascii="Times New Roman"/>
          <w:b w:val="false"/>
          <w:i w:val="false"/>
          <w:color w:val="000000"/>
          <w:sz w:val="28"/>
        </w:rPr>
        <w:t>
      41. Описание участия заинтересованных сторон в составлении плана ликвидации включает также описание способа участия и интеграции местной общественности в планировании ликвидации, стратегию и планы.</w:t>
      </w:r>
    </w:p>
    <w:bookmarkEnd w:id="184"/>
    <w:p>
      <w:pPr>
        <w:spacing w:after="0"/>
        <w:ind w:left="0"/>
        <w:jc w:val="both"/>
      </w:pPr>
      <w:r>
        <w:rPr>
          <w:rFonts w:ascii="Times New Roman"/>
          <w:b w:val="false"/>
          <w:i w:val="false"/>
          <w:color w:val="000000"/>
          <w:sz w:val="28"/>
        </w:rPr>
        <w:t>
      Степень участия заинтересованной общественности прямо пропорциональна масштабу и длительности недропользования, сложности развития инфраструктуры, важности недропользования для местной общественности и предполагаемому будущему землепользованию.</w:t>
      </w:r>
    </w:p>
    <w:p>
      <w:pPr>
        <w:spacing w:after="0"/>
        <w:ind w:left="0"/>
        <w:jc w:val="both"/>
      </w:pPr>
      <w:r>
        <w:rPr>
          <w:rFonts w:ascii="Times New Roman"/>
          <w:b w:val="false"/>
          <w:i w:val="false"/>
          <w:color w:val="000000"/>
          <w:sz w:val="28"/>
        </w:rPr>
        <w:t xml:space="preserve">
      Участие заинтересованных сторон проводится в форме общественных слушаний, проводимых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3 августа 2021 года № 286 "Об утверждении Правил проведения общественных слушаний" (зарегистрирован в Реестре государственной регистрации нормативных правовых актов за № 23901).</w:t>
      </w:r>
    </w:p>
    <w:p>
      <w:pPr>
        <w:spacing w:after="0"/>
        <w:ind w:left="0"/>
        <w:jc w:val="both"/>
      </w:pPr>
      <w:r>
        <w:rPr>
          <w:rFonts w:ascii="Times New Roman"/>
          <w:b w:val="false"/>
          <w:i w:val="false"/>
          <w:color w:val="000000"/>
          <w:sz w:val="28"/>
        </w:rPr>
        <w:t>
      В приложении к плану ликвидации представляются протоколы встреч, общественных слушаний, телеконференций, переписки, семинаров участия заинтересованных сторон с указанием тем обсуждения, результатов и списка людей. Также прилагается вся корреспонденция с заинтересованными сторонами, приглашения на общественные слушания, встречи, семинары, презентации.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85"/>
    <w:p>
      <w:pPr>
        <w:spacing w:after="0"/>
        <w:ind w:left="0"/>
        <w:jc w:val="both"/>
      </w:pPr>
      <w:r>
        <w:rPr>
          <w:rFonts w:ascii="Times New Roman"/>
          <w:b w:val="false"/>
          <w:i w:val="false"/>
          <w:color w:val="000000"/>
          <w:sz w:val="28"/>
        </w:rPr>
        <w:t>
      42. Описание соотношения цели ликвидации с требованиями законодательства предполагает подробное описание имеющихся и потенциально требуемых разрешений и уведомлений, договоров и других документов в соответствии с законодательством Республики Казахстан.</w:t>
      </w:r>
    </w:p>
    <w:bookmarkEnd w:id="185"/>
    <w:bookmarkStart w:name="z207" w:id="186"/>
    <w:p>
      <w:pPr>
        <w:spacing w:after="0"/>
        <w:ind w:left="0"/>
        <w:jc w:val="both"/>
      </w:pPr>
      <w:r>
        <w:rPr>
          <w:rFonts w:ascii="Times New Roman"/>
          <w:b w:val="false"/>
          <w:i w:val="false"/>
          <w:color w:val="000000"/>
          <w:sz w:val="28"/>
        </w:rPr>
        <w:t>
      Если недропользователем приняты собственные корпоративные правила, требования или политики ликвидации, в данном разделе плана ликвидации также описывается соответствие составленного плана ликвидации указанным корпоративным правилам, требованиям или политикам.</w:t>
      </w:r>
    </w:p>
    <w:bookmarkEnd w:id="186"/>
    <w:bookmarkStart w:name="z208" w:id="187"/>
    <w:p>
      <w:pPr>
        <w:spacing w:after="0"/>
        <w:ind w:left="0"/>
        <w:jc w:val="left"/>
      </w:pPr>
      <w:r>
        <w:rPr>
          <w:rFonts w:ascii="Times New Roman"/>
          <w:b/>
          <w:i w:val="false"/>
          <w:color w:val="000000"/>
        </w:rPr>
        <w:t xml:space="preserve"> Подраздел 4. Окружающая среда</w:t>
      </w:r>
    </w:p>
    <w:bookmarkEnd w:id="187"/>
    <w:bookmarkStart w:name="z209" w:id="188"/>
    <w:p>
      <w:pPr>
        <w:spacing w:after="0"/>
        <w:ind w:left="0"/>
        <w:jc w:val="both"/>
      </w:pPr>
      <w:r>
        <w:rPr>
          <w:rFonts w:ascii="Times New Roman"/>
          <w:b w:val="false"/>
          <w:i w:val="false"/>
          <w:color w:val="000000"/>
          <w:sz w:val="28"/>
        </w:rPr>
        <w:t>
      43. Информация, описываемая в Разделе "Окружающая среда" плана ликвидации должна быть достаточной, что иметь сведения о фоновых концентрациях параметров качества окружающей среды при планировании ликвидации.</w:t>
      </w:r>
    </w:p>
    <w:bookmarkEnd w:id="188"/>
    <w:bookmarkStart w:name="z210" w:id="189"/>
    <w:p>
      <w:pPr>
        <w:spacing w:after="0"/>
        <w:ind w:left="0"/>
        <w:jc w:val="both"/>
      </w:pPr>
      <w:r>
        <w:rPr>
          <w:rFonts w:ascii="Times New Roman"/>
          <w:b w:val="false"/>
          <w:i w:val="false"/>
          <w:color w:val="000000"/>
          <w:sz w:val="28"/>
        </w:rPr>
        <w:t>
      44. Информация об атмосферных условиях представляется в виде обзора регионального и локального климатического режима, температуры и статистики осадков и тенденций, основанных на данных региональных и локальных климатических станций. Также представляется общее описание условий региональных и локальных показателей качества воздуха (выбросы и пыль с месторождения). Для обобщения и изображения таких данных используются таблицы и рисунки.</w:t>
      </w:r>
    </w:p>
    <w:bookmarkEnd w:id="189"/>
    <w:bookmarkStart w:name="z211" w:id="190"/>
    <w:p>
      <w:pPr>
        <w:spacing w:after="0"/>
        <w:ind w:left="0"/>
        <w:jc w:val="both"/>
      </w:pPr>
      <w:r>
        <w:rPr>
          <w:rFonts w:ascii="Times New Roman"/>
          <w:b w:val="false"/>
          <w:i w:val="false"/>
          <w:color w:val="000000"/>
          <w:sz w:val="28"/>
        </w:rPr>
        <w:t>
      45. Информация о физической среде приводится в виде описания региональных и локальных физико-географических условий (топография, рельеф местности, водосборный бассейн, характеристики почвы и грунтовых вод), подземных вод и осадочных пород, геологических рисков и гидрогеологии. Для этих целей используются карты, фотографии ландшафтов, таблицы и рисунки.</w:t>
      </w:r>
    </w:p>
    <w:bookmarkEnd w:id="190"/>
    <w:bookmarkStart w:name="z212" w:id="191"/>
    <w:p>
      <w:pPr>
        <w:spacing w:after="0"/>
        <w:ind w:left="0"/>
        <w:jc w:val="both"/>
      </w:pPr>
      <w:r>
        <w:rPr>
          <w:rFonts w:ascii="Times New Roman"/>
          <w:b w:val="false"/>
          <w:i w:val="false"/>
          <w:color w:val="000000"/>
          <w:sz w:val="28"/>
        </w:rPr>
        <w:t>
      46. Информация о химической среде приводится в виде описания регионального и локального химического состава почвы и осадочных отложений, качества поверхностных вод (озера, водотоки и другие поверхностные водные объекты), качества грунтовых вод (по данных производственных и (или) мониторинговых скважин), потенциала образования кислых стоков и выщелачивания металлов. В этих целях используются карты и таблицы с цифрами.</w:t>
      </w:r>
    </w:p>
    <w:bookmarkEnd w:id="191"/>
    <w:bookmarkStart w:name="z213" w:id="192"/>
    <w:p>
      <w:pPr>
        <w:spacing w:after="0"/>
        <w:ind w:left="0"/>
        <w:jc w:val="both"/>
      </w:pPr>
      <w:r>
        <w:rPr>
          <w:rFonts w:ascii="Times New Roman"/>
          <w:b w:val="false"/>
          <w:i w:val="false"/>
          <w:color w:val="000000"/>
          <w:sz w:val="28"/>
        </w:rPr>
        <w:t>
      47. Информация о биологической среде приводится в виде описания растительности (флора), водных организмов, наземной фауны, авифауны и их обитателей, а также в целом экосистем. В целях обозначения пунктов мониторинга, биогеоклиматических зон, зон и границ обитания используются карты и таблицы с цифрами.</w:t>
      </w:r>
    </w:p>
    <w:bookmarkEnd w:id="192"/>
    <w:bookmarkStart w:name="z214" w:id="193"/>
    <w:p>
      <w:pPr>
        <w:spacing w:after="0"/>
        <w:ind w:left="0"/>
        <w:jc w:val="both"/>
      </w:pPr>
      <w:r>
        <w:rPr>
          <w:rFonts w:ascii="Times New Roman"/>
          <w:b w:val="false"/>
          <w:i w:val="false"/>
          <w:color w:val="000000"/>
          <w:sz w:val="28"/>
        </w:rPr>
        <w:t>
      48. Информация о геологии объекта недропользования приводится в виде описания основных типов пород и структур с уровнем детализации, достаточной для отражения геологических ресурсов, методов и способов добычи, которые были или будут применяться. В этих целях используются карты, таблицы с цифрами, фотографии и графики.</w:t>
      </w:r>
    </w:p>
    <w:bookmarkEnd w:id="193"/>
    <w:bookmarkStart w:name="z215" w:id="194"/>
    <w:p>
      <w:pPr>
        <w:spacing w:after="0"/>
        <w:ind w:left="0"/>
        <w:jc w:val="left"/>
      </w:pPr>
      <w:r>
        <w:rPr>
          <w:rFonts w:ascii="Times New Roman"/>
          <w:b/>
          <w:i w:val="false"/>
          <w:color w:val="000000"/>
        </w:rPr>
        <w:t xml:space="preserve"> Подраздел 5. Описание недропользования</w:t>
      </w:r>
    </w:p>
    <w:bookmarkEnd w:id="194"/>
    <w:bookmarkStart w:name="z216" w:id="195"/>
    <w:p>
      <w:pPr>
        <w:spacing w:after="0"/>
        <w:ind w:left="0"/>
        <w:jc w:val="both"/>
      </w:pPr>
      <w:r>
        <w:rPr>
          <w:rFonts w:ascii="Times New Roman"/>
          <w:b w:val="false"/>
          <w:i w:val="false"/>
          <w:color w:val="000000"/>
          <w:sz w:val="28"/>
        </w:rPr>
        <w:t>
      49. Раздел "Описание недропользования" плана ликвидации содержит:</w:t>
      </w:r>
    </w:p>
    <w:bookmarkEnd w:id="195"/>
    <w:bookmarkStart w:name="z217" w:id="196"/>
    <w:p>
      <w:pPr>
        <w:spacing w:after="0"/>
        <w:ind w:left="0"/>
        <w:jc w:val="both"/>
      </w:pPr>
      <w:r>
        <w:rPr>
          <w:rFonts w:ascii="Times New Roman"/>
          <w:b w:val="false"/>
          <w:i w:val="false"/>
          <w:color w:val="000000"/>
          <w:sz w:val="28"/>
        </w:rPr>
        <w:t>
      1) описание влияние нарушенных земель на региональные и локальные факторы с указанием опорных координат. В этих целях используются детальные карты, фотографии ландшафта;</w:t>
      </w:r>
    </w:p>
    <w:bookmarkEnd w:id="196"/>
    <w:bookmarkStart w:name="z218" w:id="197"/>
    <w:p>
      <w:pPr>
        <w:spacing w:after="0"/>
        <w:ind w:left="0"/>
        <w:jc w:val="both"/>
      </w:pPr>
      <w:r>
        <w:rPr>
          <w:rFonts w:ascii="Times New Roman"/>
          <w:b w:val="false"/>
          <w:i w:val="false"/>
          <w:color w:val="000000"/>
          <w:sz w:val="28"/>
        </w:rPr>
        <w:t>
      2) описание исторической информации о месторождении, включающее, в том числе, описание рудопроявления, ранее проводимых операций по разведке и (или) добыче твердых полезных ископаемых, изменений в обладателях права недропользования. Данное описание приводится в хронологическом порядке. В этих целях используются таблицы и фотографии;</w:t>
      </w:r>
    </w:p>
    <w:bookmarkEnd w:id="197"/>
    <w:bookmarkStart w:name="z219" w:id="198"/>
    <w:p>
      <w:pPr>
        <w:spacing w:after="0"/>
        <w:ind w:left="0"/>
        <w:jc w:val="both"/>
      </w:pPr>
      <w:r>
        <w:rPr>
          <w:rFonts w:ascii="Times New Roman"/>
          <w:b w:val="false"/>
          <w:i w:val="false"/>
          <w:color w:val="000000"/>
          <w:sz w:val="28"/>
        </w:rPr>
        <w:t>
      3) описание операций по недропользованию, включающее, в том числе, планы проведения операций по добыче за весь период до начала планируемой ликвидации, перечень всех основных объектов участка недр с подробным описанием.</w:t>
      </w:r>
    </w:p>
    <w:bookmarkEnd w:id="198"/>
    <w:bookmarkStart w:name="z220" w:id="199"/>
    <w:p>
      <w:pPr>
        <w:spacing w:after="0"/>
        <w:ind w:left="0"/>
        <w:jc w:val="left"/>
      </w:pPr>
      <w:r>
        <w:rPr>
          <w:rFonts w:ascii="Times New Roman"/>
          <w:b/>
          <w:i w:val="false"/>
          <w:color w:val="000000"/>
        </w:rPr>
        <w:t xml:space="preserve"> Подраздел 6. Ликвидация последствий недропользования</w:t>
      </w:r>
    </w:p>
    <w:bookmarkEnd w:id="199"/>
    <w:bookmarkStart w:name="z221" w:id="200"/>
    <w:p>
      <w:pPr>
        <w:spacing w:after="0"/>
        <w:ind w:left="0"/>
        <w:jc w:val="both"/>
      </w:pPr>
      <w:r>
        <w:rPr>
          <w:rFonts w:ascii="Times New Roman"/>
          <w:b w:val="false"/>
          <w:i w:val="false"/>
          <w:color w:val="000000"/>
          <w:sz w:val="28"/>
        </w:rPr>
        <w:t>
      50. Раздел "Ликвидации последствий недропользования" плана ликвидации содержит описание запланированной окончательной ликвидации последствий недропользования по каждому объекту участка недр:</w:t>
      </w:r>
    </w:p>
    <w:bookmarkEnd w:id="200"/>
    <w:bookmarkStart w:name="z222" w:id="201"/>
    <w:p>
      <w:pPr>
        <w:spacing w:after="0"/>
        <w:ind w:left="0"/>
        <w:jc w:val="both"/>
      </w:pPr>
      <w:r>
        <w:rPr>
          <w:rFonts w:ascii="Times New Roman"/>
          <w:b w:val="false"/>
          <w:i w:val="false"/>
          <w:color w:val="000000"/>
          <w:sz w:val="28"/>
        </w:rPr>
        <w:t>
      1) подземные горные выработки;</w:t>
      </w:r>
    </w:p>
    <w:bookmarkEnd w:id="201"/>
    <w:bookmarkStart w:name="z223" w:id="202"/>
    <w:p>
      <w:pPr>
        <w:spacing w:after="0"/>
        <w:ind w:left="0"/>
        <w:jc w:val="both"/>
      </w:pPr>
      <w:r>
        <w:rPr>
          <w:rFonts w:ascii="Times New Roman"/>
          <w:b w:val="false"/>
          <w:i w:val="false"/>
          <w:color w:val="000000"/>
          <w:sz w:val="28"/>
        </w:rPr>
        <w:t>
      2) карьеры;</w:t>
      </w:r>
    </w:p>
    <w:bookmarkEnd w:id="202"/>
    <w:bookmarkStart w:name="z224" w:id="203"/>
    <w:p>
      <w:pPr>
        <w:spacing w:after="0"/>
        <w:ind w:left="0"/>
        <w:jc w:val="both"/>
      </w:pPr>
      <w:r>
        <w:rPr>
          <w:rFonts w:ascii="Times New Roman"/>
          <w:b w:val="false"/>
          <w:i w:val="false"/>
          <w:color w:val="000000"/>
          <w:sz w:val="28"/>
        </w:rPr>
        <w:t>
      3) отвалы вскрышных и пустых пород, а также бедных руд, оставляемых на участке недр вследствие их малозначимости;</w:t>
      </w:r>
    </w:p>
    <w:bookmarkEnd w:id="203"/>
    <w:bookmarkStart w:name="z225" w:id="204"/>
    <w:p>
      <w:pPr>
        <w:spacing w:after="0"/>
        <w:ind w:left="0"/>
        <w:jc w:val="both"/>
      </w:pPr>
      <w:r>
        <w:rPr>
          <w:rFonts w:ascii="Times New Roman"/>
          <w:b w:val="false"/>
          <w:i w:val="false"/>
          <w:color w:val="000000"/>
          <w:sz w:val="28"/>
        </w:rPr>
        <w:t>
      4) хвостохранилища, шламохранилища и шламонакопители;</w:t>
      </w:r>
    </w:p>
    <w:bookmarkEnd w:id="204"/>
    <w:bookmarkStart w:name="z226" w:id="205"/>
    <w:p>
      <w:pPr>
        <w:spacing w:after="0"/>
        <w:ind w:left="0"/>
        <w:jc w:val="both"/>
      </w:pPr>
      <w:r>
        <w:rPr>
          <w:rFonts w:ascii="Times New Roman"/>
          <w:b w:val="false"/>
          <w:i w:val="false"/>
          <w:color w:val="000000"/>
          <w:sz w:val="28"/>
        </w:rPr>
        <w:t>
      5) сооружения и технологическое оборудование;</w:t>
      </w:r>
    </w:p>
    <w:bookmarkEnd w:id="205"/>
    <w:bookmarkStart w:name="z227" w:id="206"/>
    <w:p>
      <w:pPr>
        <w:spacing w:after="0"/>
        <w:ind w:left="0"/>
        <w:jc w:val="both"/>
      </w:pPr>
      <w:r>
        <w:rPr>
          <w:rFonts w:ascii="Times New Roman"/>
          <w:b w:val="false"/>
          <w:i w:val="false"/>
          <w:color w:val="000000"/>
          <w:sz w:val="28"/>
        </w:rPr>
        <w:t>
      6) вспомогательная инфраструктура (линии электропередач для производства на участке недр, трубопроводы, очистные сооружения и иные вспомогательные объекты и сооружения);</w:t>
      </w:r>
    </w:p>
    <w:bookmarkEnd w:id="206"/>
    <w:bookmarkStart w:name="z228" w:id="207"/>
    <w:p>
      <w:pPr>
        <w:spacing w:after="0"/>
        <w:ind w:left="0"/>
        <w:jc w:val="both"/>
      </w:pPr>
      <w:r>
        <w:rPr>
          <w:rFonts w:ascii="Times New Roman"/>
          <w:b w:val="false"/>
          <w:i w:val="false"/>
          <w:color w:val="000000"/>
          <w:sz w:val="28"/>
        </w:rPr>
        <w:t>
      7) дороги;</w:t>
      </w:r>
    </w:p>
    <w:bookmarkEnd w:id="207"/>
    <w:bookmarkStart w:name="z229" w:id="208"/>
    <w:p>
      <w:pPr>
        <w:spacing w:after="0"/>
        <w:ind w:left="0"/>
        <w:jc w:val="both"/>
      </w:pPr>
      <w:r>
        <w:rPr>
          <w:rFonts w:ascii="Times New Roman"/>
          <w:b w:val="false"/>
          <w:i w:val="false"/>
          <w:color w:val="000000"/>
          <w:sz w:val="28"/>
        </w:rPr>
        <w:t>
      8) свалки и объекты размещения отходов, не относящихся к техногенным минеральным образованиям;</w:t>
      </w:r>
    </w:p>
    <w:bookmarkEnd w:id="208"/>
    <w:bookmarkStart w:name="z230" w:id="209"/>
    <w:p>
      <w:pPr>
        <w:spacing w:after="0"/>
        <w:ind w:left="0"/>
        <w:jc w:val="both"/>
      </w:pPr>
      <w:r>
        <w:rPr>
          <w:rFonts w:ascii="Times New Roman"/>
          <w:b w:val="false"/>
          <w:i w:val="false"/>
          <w:color w:val="000000"/>
          <w:sz w:val="28"/>
        </w:rPr>
        <w:t>
      9) система управления водными ресурсами.</w:t>
      </w:r>
    </w:p>
    <w:bookmarkEnd w:id="209"/>
    <w:bookmarkStart w:name="z231" w:id="210"/>
    <w:p>
      <w:pPr>
        <w:spacing w:after="0"/>
        <w:ind w:left="0"/>
        <w:jc w:val="both"/>
      </w:pPr>
      <w:r>
        <w:rPr>
          <w:rFonts w:ascii="Times New Roman"/>
          <w:b w:val="false"/>
          <w:i w:val="false"/>
          <w:color w:val="000000"/>
          <w:sz w:val="28"/>
        </w:rPr>
        <w:t>
      51. Описание ликвидации по каждому объекту участка недр должно охватывать:</w:t>
      </w:r>
    </w:p>
    <w:bookmarkEnd w:id="210"/>
    <w:bookmarkStart w:name="z232" w:id="211"/>
    <w:p>
      <w:pPr>
        <w:spacing w:after="0"/>
        <w:ind w:left="0"/>
        <w:jc w:val="both"/>
      </w:pPr>
      <w:r>
        <w:rPr>
          <w:rFonts w:ascii="Times New Roman"/>
          <w:b w:val="false"/>
          <w:i w:val="false"/>
          <w:color w:val="000000"/>
          <w:sz w:val="28"/>
        </w:rPr>
        <w:t>
      1) описание самого объекта участка недр;</w:t>
      </w:r>
    </w:p>
    <w:bookmarkEnd w:id="211"/>
    <w:bookmarkStart w:name="z233" w:id="212"/>
    <w:p>
      <w:pPr>
        <w:spacing w:after="0"/>
        <w:ind w:left="0"/>
        <w:jc w:val="both"/>
      </w:pPr>
      <w:r>
        <w:rPr>
          <w:rFonts w:ascii="Times New Roman"/>
          <w:b w:val="false"/>
          <w:i w:val="false"/>
          <w:color w:val="000000"/>
          <w:sz w:val="28"/>
        </w:rPr>
        <w:t>
      2) использование земель после завершения ликвидации;</w:t>
      </w:r>
    </w:p>
    <w:bookmarkEnd w:id="212"/>
    <w:bookmarkStart w:name="z234" w:id="213"/>
    <w:p>
      <w:pPr>
        <w:spacing w:after="0"/>
        <w:ind w:left="0"/>
        <w:jc w:val="both"/>
      </w:pPr>
      <w:r>
        <w:rPr>
          <w:rFonts w:ascii="Times New Roman"/>
          <w:b w:val="false"/>
          <w:i w:val="false"/>
          <w:color w:val="000000"/>
          <w:sz w:val="28"/>
        </w:rPr>
        <w:t>
      3) задачи ликвидации;</w:t>
      </w:r>
    </w:p>
    <w:bookmarkEnd w:id="213"/>
    <w:bookmarkStart w:name="z235" w:id="214"/>
    <w:p>
      <w:pPr>
        <w:spacing w:after="0"/>
        <w:ind w:left="0"/>
        <w:jc w:val="both"/>
      </w:pPr>
      <w:r>
        <w:rPr>
          <w:rFonts w:ascii="Times New Roman"/>
          <w:b w:val="false"/>
          <w:i w:val="false"/>
          <w:color w:val="000000"/>
          <w:sz w:val="28"/>
        </w:rPr>
        <w:t>
      4) критерии ликвидации;</w:t>
      </w:r>
    </w:p>
    <w:bookmarkEnd w:id="214"/>
    <w:bookmarkStart w:name="z236" w:id="215"/>
    <w:p>
      <w:pPr>
        <w:spacing w:after="0"/>
        <w:ind w:left="0"/>
        <w:jc w:val="both"/>
      </w:pPr>
      <w:r>
        <w:rPr>
          <w:rFonts w:ascii="Times New Roman"/>
          <w:b w:val="false"/>
          <w:i w:val="false"/>
          <w:color w:val="000000"/>
          <w:sz w:val="28"/>
        </w:rPr>
        <w:t>
      5) допущения при ликвидации;</w:t>
      </w:r>
    </w:p>
    <w:bookmarkEnd w:id="215"/>
    <w:bookmarkStart w:name="z237" w:id="216"/>
    <w:p>
      <w:pPr>
        <w:spacing w:after="0"/>
        <w:ind w:left="0"/>
        <w:jc w:val="both"/>
      </w:pPr>
      <w:r>
        <w:rPr>
          <w:rFonts w:ascii="Times New Roman"/>
          <w:b w:val="false"/>
          <w:i w:val="false"/>
          <w:color w:val="000000"/>
          <w:sz w:val="28"/>
        </w:rPr>
        <w:t>
      6) работы, связанные с выбранными мероприятиями по ликвидации;</w:t>
      </w:r>
    </w:p>
    <w:bookmarkEnd w:id="216"/>
    <w:bookmarkStart w:name="z238" w:id="217"/>
    <w:p>
      <w:pPr>
        <w:spacing w:after="0"/>
        <w:ind w:left="0"/>
        <w:jc w:val="both"/>
      </w:pPr>
      <w:r>
        <w:rPr>
          <w:rFonts w:ascii="Times New Roman"/>
          <w:b w:val="false"/>
          <w:i w:val="false"/>
          <w:color w:val="000000"/>
          <w:sz w:val="28"/>
        </w:rPr>
        <w:t>
      7) прогнозные остаточные эффекты;</w:t>
      </w:r>
    </w:p>
    <w:bookmarkEnd w:id="217"/>
    <w:bookmarkStart w:name="z239" w:id="218"/>
    <w:p>
      <w:pPr>
        <w:spacing w:after="0"/>
        <w:ind w:left="0"/>
        <w:jc w:val="both"/>
      </w:pPr>
      <w:r>
        <w:rPr>
          <w:rFonts w:ascii="Times New Roman"/>
          <w:b w:val="false"/>
          <w:i w:val="false"/>
          <w:color w:val="000000"/>
          <w:sz w:val="28"/>
        </w:rPr>
        <w:t>
      8) неопределенные вопросы;</w:t>
      </w:r>
    </w:p>
    <w:bookmarkEnd w:id="218"/>
    <w:bookmarkStart w:name="z240" w:id="219"/>
    <w:p>
      <w:pPr>
        <w:spacing w:after="0"/>
        <w:ind w:left="0"/>
        <w:jc w:val="both"/>
      </w:pPr>
      <w:r>
        <w:rPr>
          <w:rFonts w:ascii="Times New Roman"/>
          <w:b w:val="false"/>
          <w:i w:val="false"/>
          <w:color w:val="000000"/>
          <w:sz w:val="28"/>
        </w:rPr>
        <w:t>
      9) ликвидационный мониторинг, техническое обслуживание и отчетность после проведения ликвидационных работ;</w:t>
      </w:r>
    </w:p>
    <w:bookmarkEnd w:id="219"/>
    <w:bookmarkStart w:name="z241" w:id="220"/>
    <w:p>
      <w:pPr>
        <w:spacing w:after="0"/>
        <w:ind w:left="0"/>
        <w:jc w:val="both"/>
      </w:pPr>
      <w:r>
        <w:rPr>
          <w:rFonts w:ascii="Times New Roman"/>
          <w:b w:val="false"/>
          <w:i w:val="false"/>
          <w:color w:val="000000"/>
          <w:sz w:val="28"/>
        </w:rPr>
        <w:t>
      10) непредвиденные обстоятельства.</w:t>
      </w:r>
    </w:p>
    <w:bookmarkEnd w:id="220"/>
    <w:bookmarkStart w:name="z242" w:id="221"/>
    <w:p>
      <w:pPr>
        <w:spacing w:after="0"/>
        <w:ind w:left="0"/>
        <w:jc w:val="both"/>
      </w:pPr>
      <w:r>
        <w:rPr>
          <w:rFonts w:ascii="Times New Roman"/>
          <w:b w:val="false"/>
          <w:i w:val="false"/>
          <w:color w:val="000000"/>
          <w:sz w:val="28"/>
        </w:rPr>
        <w:t>
      52. Описание отдельного объекта участка недр предусматривает размер элемента, площадь расположения, расположение на карте (дополняется фотографиями и картами), срок службы и текущее состояние (в процессе эксплуатации, возведения, законсервирован или подвержен прогрессивной ликвидации).</w:t>
      </w:r>
    </w:p>
    <w:bookmarkEnd w:id="221"/>
    <w:bookmarkStart w:name="z243" w:id="222"/>
    <w:p>
      <w:pPr>
        <w:spacing w:after="0"/>
        <w:ind w:left="0"/>
        <w:jc w:val="both"/>
      </w:pPr>
      <w:r>
        <w:rPr>
          <w:rFonts w:ascii="Times New Roman"/>
          <w:b w:val="false"/>
          <w:i w:val="false"/>
          <w:color w:val="000000"/>
          <w:sz w:val="28"/>
        </w:rPr>
        <w:t>
      При проведении добычи открытым способом также описываются методы вскрытия, производственные сооружения, предполагаемая геометрия карьера после завершения ликвидации (размер и поперечные сечения), пункты доступа к нему и другие особенности, обеспечивающие геотехническую стабильность, дренаж во время операций и его отличие от дренажа после ликвидации.</w:t>
      </w:r>
    </w:p>
    <w:bookmarkEnd w:id="222"/>
    <w:bookmarkStart w:name="z244" w:id="223"/>
    <w:p>
      <w:pPr>
        <w:spacing w:after="0"/>
        <w:ind w:left="0"/>
        <w:jc w:val="both"/>
      </w:pPr>
      <w:r>
        <w:rPr>
          <w:rFonts w:ascii="Times New Roman"/>
          <w:b w:val="false"/>
          <w:i w:val="false"/>
          <w:color w:val="000000"/>
          <w:sz w:val="28"/>
        </w:rPr>
        <w:t>
      При проведении добычи подземным способом также описывается методы и обеспечивающие добычу сооружения, окончательная геометрия уклона тоннелей (дополняется картой, показывающей высоты и размеры всех выходов на поверхность, включая порталы, штольни, туннели) дренаж во время операций и его отличие от дренажа после ликвидации.</w:t>
      </w:r>
    </w:p>
    <w:bookmarkEnd w:id="223"/>
    <w:bookmarkStart w:name="z245" w:id="224"/>
    <w:p>
      <w:pPr>
        <w:spacing w:after="0"/>
        <w:ind w:left="0"/>
        <w:jc w:val="both"/>
      </w:pPr>
      <w:r>
        <w:rPr>
          <w:rFonts w:ascii="Times New Roman"/>
          <w:b w:val="false"/>
          <w:i w:val="false"/>
          <w:color w:val="000000"/>
          <w:sz w:val="28"/>
        </w:rPr>
        <w:t>
      53. Возможность землепользования после завершения ликвидации и задачи ликвидации являются ориентирами для разработки критериев ликвидации.</w:t>
      </w:r>
    </w:p>
    <w:bookmarkEnd w:id="224"/>
    <w:bookmarkStart w:name="z246" w:id="225"/>
    <w:p>
      <w:pPr>
        <w:spacing w:after="0"/>
        <w:ind w:left="0"/>
        <w:jc w:val="both"/>
      </w:pPr>
      <w:r>
        <w:rPr>
          <w:rFonts w:ascii="Times New Roman"/>
          <w:b w:val="false"/>
          <w:i w:val="false"/>
          <w:color w:val="000000"/>
          <w:sz w:val="28"/>
        </w:rPr>
        <w:t>
      54. Использование земель после завершения ликвидации должно:</w:t>
      </w:r>
    </w:p>
    <w:bookmarkEnd w:id="225"/>
    <w:bookmarkStart w:name="z247" w:id="226"/>
    <w:p>
      <w:pPr>
        <w:spacing w:after="0"/>
        <w:ind w:left="0"/>
        <w:jc w:val="both"/>
      </w:pPr>
      <w:r>
        <w:rPr>
          <w:rFonts w:ascii="Times New Roman"/>
          <w:b w:val="false"/>
          <w:i w:val="false"/>
          <w:color w:val="000000"/>
          <w:sz w:val="28"/>
        </w:rPr>
        <w:t>
      1) соответствовать среде, в которой велась или ведется горнодобывающая деятельность;</w:t>
      </w:r>
    </w:p>
    <w:bookmarkEnd w:id="226"/>
    <w:bookmarkStart w:name="z248" w:id="227"/>
    <w:p>
      <w:pPr>
        <w:spacing w:after="0"/>
        <w:ind w:left="0"/>
        <w:jc w:val="both"/>
      </w:pPr>
      <w:r>
        <w:rPr>
          <w:rFonts w:ascii="Times New Roman"/>
          <w:b w:val="false"/>
          <w:i w:val="false"/>
          <w:color w:val="000000"/>
          <w:sz w:val="28"/>
        </w:rPr>
        <w:t>
      2) быть достижимым с учетом особенностей добычи после завершения ликвидации;</w:t>
      </w:r>
    </w:p>
    <w:bookmarkEnd w:id="227"/>
    <w:bookmarkStart w:name="z249" w:id="228"/>
    <w:p>
      <w:pPr>
        <w:spacing w:after="0"/>
        <w:ind w:left="0"/>
        <w:jc w:val="both"/>
      </w:pPr>
      <w:r>
        <w:rPr>
          <w:rFonts w:ascii="Times New Roman"/>
          <w:b w:val="false"/>
          <w:i w:val="false"/>
          <w:color w:val="000000"/>
          <w:sz w:val="28"/>
        </w:rPr>
        <w:t>
      3) приемлемым для всех ключевых заинтересованных сторон;</w:t>
      </w:r>
    </w:p>
    <w:bookmarkEnd w:id="228"/>
    <w:bookmarkStart w:name="z250" w:id="229"/>
    <w:p>
      <w:pPr>
        <w:spacing w:after="0"/>
        <w:ind w:left="0"/>
        <w:jc w:val="both"/>
      </w:pPr>
      <w:r>
        <w:rPr>
          <w:rFonts w:ascii="Times New Roman"/>
          <w:b w:val="false"/>
          <w:i w:val="false"/>
          <w:color w:val="000000"/>
          <w:sz w:val="28"/>
        </w:rPr>
        <w:t>
      4) обладать экологической устойчивостью с учетом локальных и региональных факторов окружающей среды.</w:t>
      </w:r>
    </w:p>
    <w:bookmarkEnd w:id="229"/>
    <w:bookmarkStart w:name="z251" w:id="230"/>
    <w:p>
      <w:pPr>
        <w:spacing w:after="0"/>
        <w:ind w:left="0"/>
        <w:jc w:val="both"/>
      </w:pPr>
      <w:r>
        <w:rPr>
          <w:rFonts w:ascii="Times New Roman"/>
          <w:b w:val="false"/>
          <w:i w:val="false"/>
          <w:color w:val="000000"/>
          <w:sz w:val="28"/>
        </w:rPr>
        <w:t>
      Необходимо рассматривать возможность различных видов землепользования, которые могут изменяться в ходе последующих пересмотров плана ликвидации по мере того, как будет поступать больше информации в результате прогрессивной ликвидации и продолжается работа по вовлечению заинтересованных сторон.</w:t>
      </w:r>
    </w:p>
    <w:bookmarkEnd w:id="230"/>
    <w:bookmarkStart w:name="z252" w:id="231"/>
    <w:p>
      <w:pPr>
        <w:spacing w:after="0"/>
        <w:ind w:left="0"/>
        <w:jc w:val="both"/>
      </w:pPr>
      <w:r>
        <w:rPr>
          <w:rFonts w:ascii="Times New Roman"/>
          <w:b w:val="false"/>
          <w:i w:val="false"/>
          <w:color w:val="000000"/>
          <w:sz w:val="28"/>
        </w:rPr>
        <w:t>
      На ранних этапах недропользования с участием заинтересованных сторон определяется предварительные варианты землепользования. Ближе к завершению недропользования при очередном пересмотре плана ликвидации варианты землепользования должны быть указаны конкретно также с участием заинтересованных сторон.</w:t>
      </w:r>
    </w:p>
    <w:bookmarkEnd w:id="231"/>
    <w:bookmarkStart w:name="z253" w:id="232"/>
    <w:p>
      <w:pPr>
        <w:spacing w:after="0"/>
        <w:ind w:left="0"/>
        <w:jc w:val="both"/>
      </w:pPr>
      <w:r>
        <w:rPr>
          <w:rFonts w:ascii="Times New Roman"/>
          <w:b w:val="false"/>
          <w:i w:val="false"/>
          <w:color w:val="000000"/>
          <w:sz w:val="28"/>
        </w:rPr>
        <w:t>
      При рассмотрении возможности различных видов землепользования после завершения ликвидации необходимо принять во внимание:</w:t>
      </w:r>
    </w:p>
    <w:bookmarkEnd w:id="232"/>
    <w:bookmarkStart w:name="z254" w:id="233"/>
    <w:p>
      <w:pPr>
        <w:spacing w:after="0"/>
        <w:ind w:left="0"/>
        <w:jc w:val="both"/>
      </w:pPr>
      <w:r>
        <w:rPr>
          <w:rFonts w:ascii="Times New Roman"/>
          <w:b w:val="false"/>
          <w:i w:val="false"/>
          <w:color w:val="000000"/>
          <w:sz w:val="28"/>
        </w:rPr>
        <w:t>
      1) восстановление естественной экосистемы до максимального сходства с экосистемой, существовавшей до проведения операций по недропользованию;</w:t>
      </w:r>
    </w:p>
    <w:bookmarkEnd w:id="233"/>
    <w:bookmarkStart w:name="z255" w:id="234"/>
    <w:p>
      <w:pPr>
        <w:spacing w:after="0"/>
        <w:ind w:left="0"/>
        <w:jc w:val="both"/>
      </w:pPr>
      <w:r>
        <w:rPr>
          <w:rFonts w:ascii="Times New Roman"/>
          <w:b w:val="false"/>
          <w:i w:val="false"/>
          <w:color w:val="000000"/>
          <w:sz w:val="28"/>
        </w:rPr>
        <w:t>
      2) возможность восстановления использования земель, осуществлявшегося до проведения операций по недропользованию;</w:t>
      </w:r>
    </w:p>
    <w:bookmarkEnd w:id="234"/>
    <w:bookmarkStart w:name="z256" w:id="235"/>
    <w:p>
      <w:pPr>
        <w:spacing w:after="0"/>
        <w:ind w:left="0"/>
        <w:jc w:val="both"/>
      </w:pPr>
      <w:r>
        <w:rPr>
          <w:rFonts w:ascii="Times New Roman"/>
          <w:b w:val="false"/>
          <w:i w:val="false"/>
          <w:color w:val="000000"/>
          <w:sz w:val="28"/>
        </w:rPr>
        <w:t>
      3) альтернативные варианты эффективного использования земель в отличии от использования, осуществлявшегося до проведения операций по недропользованию.</w:t>
      </w:r>
    </w:p>
    <w:bookmarkEnd w:id="235"/>
    <w:bookmarkStart w:name="z257" w:id="236"/>
    <w:p>
      <w:pPr>
        <w:spacing w:after="0"/>
        <w:ind w:left="0"/>
        <w:jc w:val="both"/>
      </w:pPr>
      <w:r>
        <w:rPr>
          <w:rFonts w:ascii="Times New Roman"/>
          <w:b w:val="false"/>
          <w:i w:val="false"/>
          <w:color w:val="000000"/>
          <w:sz w:val="28"/>
        </w:rPr>
        <w:t>
      55. Задачи ликвидации определяют результаты ликвидации Задачи ликвидации должны быть реалистичными и достижимыми. Задачи ликвидации разрабатываются на основе предлагаемого использования земель после завершения недропользования и должны быть максимально конкретными, чтобы предоставить компетентному органу и местной общественности ясное понимание того, какие обязательства берет на себя недропользователь при ликвидации.</w:t>
      </w:r>
    </w:p>
    <w:bookmarkEnd w:id="236"/>
    <w:bookmarkStart w:name="z258" w:id="237"/>
    <w:p>
      <w:pPr>
        <w:spacing w:after="0"/>
        <w:ind w:left="0"/>
        <w:jc w:val="both"/>
      </w:pPr>
      <w:r>
        <w:rPr>
          <w:rFonts w:ascii="Times New Roman"/>
          <w:b w:val="false"/>
          <w:i w:val="false"/>
          <w:color w:val="000000"/>
          <w:sz w:val="28"/>
        </w:rPr>
        <w:t>
      При формулировании задач ликвидации необходимо принять во внимание каждый из экологических факторов, на который влияет деятельность по недропользованию. Такие факторы включают, но не ограничиваются, законодательные требования, форму рельефа, восстановление растительности, фауны, водной среды, инфраструктуры и удаление отходов. Ясность определения задачи ликвидации зависит от количества и качества собранных экологических данных, сведения о фоновых концентрациях параметров качества окружающей среды.</w:t>
      </w:r>
    </w:p>
    <w:bookmarkEnd w:id="237"/>
    <w:bookmarkStart w:name="z259" w:id="238"/>
    <w:p>
      <w:pPr>
        <w:spacing w:after="0"/>
        <w:ind w:left="0"/>
        <w:jc w:val="both"/>
      </w:pPr>
      <w:r>
        <w:rPr>
          <w:rFonts w:ascii="Times New Roman"/>
          <w:b w:val="false"/>
          <w:i w:val="false"/>
          <w:color w:val="000000"/>
          <w:sz w:val="28"/>
        </w:rPr>
        <w:t>
      На начальных этапах недропользования задачи ликвидации могут иметь общий характер, однако в период активного недропользования должны быть определены четко с участием заинтересованных сторон с учетом наилучших технологий, доступных на тот момент, и данных. В этом случае задачи ликвидации должны быть достаточно точны, чтобы служить основой для задания на проектирование работ по ликвидации.</w:t>
      </w:r>
    </w:p>
    <w:bookmarkEnd w:id="238"/>
    <w:bookmarkStart w:name="z260" w:id="239"/>
    <w:p>
      <w:pPr>
        <w:spacing w:after="0"/>
        <w:ind w:left="0"/>
        <w:jc w:val="both"/>
      </w:pPr>
      <w:r>
        <w:rPr>
          <w:rFonts w:ascii="Times New Roman"/>
          <w:b w:val="false"/>
          <w:i w:val="false"/>
          <w:color w:val="000000"/>
          <w:sz w:val="28"/>
        </w:rPr>
        <w:t>
      56. Критерии ликвидации:</w:t>
      </w:r>
    </w:p>
    <w:bookmarkEnd w:id="239"/>
    <w:bookmarkStart w:name="z1183" w:id="240"/>
    <w:p>
      <w:pPr>
        <w:spacing w:after="0"/>
        <w:ind w:left="0"/>
        <w:jc w:val="both"/>
      </w:pPr>
      <w:r>
        <w:rPr>
          <w:rFonts w:ascii="Times New Roman"/>
          <w:b w:val="false"/>
          <w:i w:val="false"/>
          <w:color w:val="000000"/>
          <w:sz w:val="28"/>
        </w:rPr>
        <w:t>
      1) конкретность, в степени достаточной, отражающая уникальный набор экологических, социальных и экономических обстоятельств;</w:t>
      </w:r>
    </w:p>
    <w:bookmarkEnd w:id="240"/>
    <w:bookmarkStart w:name="z1184" w:id="241"/>
    <w:p>
      <w:pPr>
        <w:spacing w:after="0"/>
        <w:ind w:left="0"/>
        <w:jc w:val="both"/>
      </w:pPr>
      <w:r>
        <w:rPr>
          <w:rFonts w:ascii="Times New Roman"/>
          <w:b w:val="false"/>
          <w:i w:val="false"/>
          <w:color w:val="000000"/>
          <w:sz w:val="28"/>
        </w:rPr>
        <w:t>
      2) измеримость результатов планируемой ликвидации результатами ликвидации аналогичных последствий недропользования;</w:t>
      </w:r>
    </w:p>
    <w:bookmarkEnd w:id="241"/>
    <w:bookmarkStart w:name="z1185" w:id="242"/>
    <w:p>
      <w:pPr>
        <w:spacing w:after="0"/>
        <w:ind w:left="0"/>
        <w:jc w:val="both"/>
      </w:pPr>
      <w:r>
        <w:rPr>
          <w:rFonts w:ascii="Times New Roman"/>
          <w:b w:val="false"/>
          <w:i w:val="false"/>
          <w:color w:val="000000"/>
          <w:sz w:val="28"/>
        </w:rPr>
        <w:t>
      3) достижимость или реалистичность;</w:t>
      </w:r>
    </w:p>
    <w:bookmarkEnd w:id="242"/>
    <w:bookmarkStart w:name="z1186" w:id="243"/>
    <w:p>
      <w:pPr>
        <w:spacing w:after="0"/>
        <w:ind w:left="0"/>
        <w:jc w:val="both"/>
      </w:pPr>
      <w:r>
        <w:rPr>
          <w:rFonts w:ascii="Times New Roman"/>
          <w:b w:val="false"/>
          <w:i w:val="false"/>
          <w:color w:val="000000"/>
          <w:sz w:val="28"/>
        </w:rPr>
        <w:t>
      4) относимость к измеряемым задачам и управляемым рискам;</w:t>
      </w:r>
    </w:p>
    <w:bookmarkEnd w:id="243"/>
    <w:bookmarkStart w:name="z1187" w:id="244"/>
    <w:p>
      <w:pPr>
        <w:spacing w:after="0"/>
        <w:ind w:left="0"/>
        <w:jc w:val="both"/>
      </w:pPr>
      <w:r>
        <w:rPr>
          <w:rFonts w:ascii="Times New Roman"/>
          <w:b w:val="false"/>
          <w:i w:val="false"/>
          <w:color w:val="000000"/>
          <w:sz w:val="28"/>
        </w:rPr>
        <w:t>
      5) срочность в целях ведения мониторинга критериев в определенный период времени и подтверждения достижения результатов ликвидации.</w:t>
      </w:r>
    </w:p>
    <w:bookmarkEnd w:id="244"/>
    <w:bookmarkStart w:name="z1188" w:id="245"/>
    <w:p>
      <w:pPr>
        <w:spacing w:after="0"/>
        <w:ind w:left="0"/>
        <w:jc w:val="both"/>
      </w:pPr>
      <w:r>
        <w:rPr>
          <w:rFonts w:ascii="Times New Roman"/>
          <w:b w:val="false"/>
          <w:i w:val="false"/>
          <w:color w:val="000000"/>
          <w:sz w:val="28"/>
        </w:rPr>
        <w:t>
      Критерии ликвидации включают индикаторы эффективности деятельности, показывающие соответствие рекультивации прогнозируемым результатам с использованием математического моделирования долгосрочного экологического воздействия (не менее, чем на триста лет). Детали по математическому моделированию, допущения и ограничения, включаются в приложение к плану ликвидации.</w:t>
      </w:r>
    </w:p>
    <w:bookmarkEnd w:id="245"/>
    <w:bookmarkStart w:name="z1189" w:id="246"/>
    <w:p>
      <w:pPr>
        <w:spacing w:after="0"/>
        <w:ind w:left="0"/>
        <w:jc w:val="both"/>
      </w:pPr>
      <w:r>
        <w:rPr>
          <w:rFonts w:ascii="Times New Roman"/>
          <w:b w:val="false"/>
          <w:i w:val="false"/>
          <w:color w:val="000000"/>
          <w:sz w:val="28"/>
        </w:rPr>
        <w:t>
      Критерии ликвидации отображаются количественными показателями. Индикативные критерии используются на ранних этапах планирования ликвидации и отоброжаются качественными показателями.</w:t>
      </w:r>
    </w:p>
    <w:bookmarkEnd w:id="246"/>
    <w:bookmarkStart w:name="z1190" w:id="247"/>
    <w:p>
      <w:pPr>
        <w:spacing w:after="0"/>
        <w:ind w:left="0"/>
        <w:jc w:val="both"/>
      </w:pPr>
      <w:r>
        <w:rPr>
          <w:rFonts w:ascii="Times New Roman"/>
          <w:b w:val="false"/>
          <w:i w:val="false"/>
          <w:color w:val="000000"/>
          <w:sz w:val="28"/>
        </w:rPr>
        <w:t>
      Критерии ликвидации, указанные в плане ликвидации, получившем положительные заключения экспертизы промышленной безопасности и государственной экологической экспертизы, являются показателем выполнения мероприятий в отчетах, прилагаемых к плану ликвидации при очередном его пересмотре.</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48"/>
    <w:p>
      <w:pPr>
        <w:spacing w:after="0"/>
        <w:ind w:left="0"/>
        <w:jc w:val="both"/>
      </w:pPr>
      <w:r>
        <w:rPr>
          <w:rFonts w:ascii="Times New Roman"/>
          <w:b w:val="false"/>
          <w:i w:val="false"/>
          <w:color w:val="000000"/>
          <w:sz w:val="28"/>
        </w:rPr>
        <w:t>
      57. Допущениями при ликвидации являются факторы, которые в целях планирования ликвидации считаются реальными, достоверными или установленными, не требуя доказательств. Допущения влияют на все аспекты планирования ликвидации и являются частью процесса планирования ликвидации. Допущения применяются при оценке рисков.</w:t>
      </w:r>
    </w:p>
    <w:bookmarkEnd w:id="248"/>
    <w:bookmarkStart w:name="z271" w:id="249"/>
    <w:p>
      <w:pPr>
        <w:spacing w:after="0"/>
        <w:ind w:left="0"/>
        <w:jc w:val="both"/>
      </w:pPr>
      <w:r>
        <w:rPr>
          <w:rFonts w:ascii="Times New Roman"/>
          <w:b w:val="false"/>
          <w:i w:val="false"/>
          <w:color w:val="000000"/>
          <w:sz w:val="28"/>
        </w:rPr>
        <w:t>
      58. Работы, связанные с выбранными мероприятиями по ликвидации, направлены на снос, строительство или другие инженерные работы, необходимые для ликвидации в отношении каждого объекта участка недр. В течение последующих пересмотров плана ликвидации представляется логическая последовательность и временные рамки работ. При составлении плана ликвидации первом пересмотре допускается отсутствие детального описания работ, требуемых для проведения ликвидационных мероприятий.</w:t>
      </w:r>
    </w:p>
    <w:bookmarkEnd w:id="249"/>
    <w:bookmarkStart w:name="z272" w:id="250"/>
    <w:p>
      <w:pPr>
        <w:spacing w:after="0"/>
        <w:ind w:left="0"/>
        <w:jc w:val="both"/>
      </w:pPr>
      <w:r>
        <w:rPr>
          <w:rFonts w:ascii="Times New Roman"/>
          <w:b w:val="false"/>
          <w:i w:val="false"/>
          <w:color w:val="000000"/>
          <w:sz w:val="28"/>
        </w:rPr>
        <w:t>
      59. Прогнозные остаточные эффекты представляют собой оценку любых потенциальных негативных остаточных последствий после выполнения всех мероприятий по ликвидации, включая проведенную оценку риска для определения и решения остаточных последствий.</w:t>
      </w:r>
    </w:p>
    <w:bookmarkEnd w:id="250"/>
    <w:bookmarkStart w:name="z273" w:id="251"/>
    <w:p>
      <w:pPr>
        <w:spacing w:after="0"/>
        <w:ind w:left="0"/>
        <w:jc w:val="both"/>
      </w:pPr>
      <w:r>
        <w:rPr>
          <w:rFonts w:ascii="Times New Roman"/>
          <w:b w:val="false"/>
          <w:i w:val="false"/>
          <w:color w:val="000000"/>
          <w:sz w:val="28"/>
        </w:rPr>
        <w:t>
      60. При составлении плана ликвидации необходимо выявить неопределенные вопросы, включая вопросы, связанные с рисками различных вариантов ликвидации, улучшением результатов выбранных мероприятий по ликвидации, и определением критериев ликвидации.</w:t>
      </w:r>
    </w:p>
    <w:bookmarkEnd w:id="251"/>
    <w:bookmarkStart w:name="z274" w:id="252"/>
    <w:p>
      <w:pPr>
        <w:spacing w:after="0"/>
        <w:ind w:left="0"/>
        <w:jc w:val="both"/>
      </w:pPr>
      <w:r>
        <w:rPr>
          <w:rFonts w:ascii="Times New Roman"/>
          <w:b w:val="false"/>
          <w:i w:val="false"/>
          <w:color w:val="000000"/>
          <w:sz w:val="28"/>
        </w:rPr>
        <w:t>
      61. Ликвидационный мониторинг после проведения основных работ по ликвидации определяет соответствие результата ликвидации предусмотренным критериям ликвидации и, следовательно, задачам и цели ликвидации. Ликвидационный мониторинг относительно каждого объекта участка недр описывается вместе с объяснением причины такого мониторинга. Для этого определяются пункты изъятия проб, частота изъятия и длительность ликвидационного мониторинга. Вместе с ликвидационным мониторингом описывается характер технического обслуживания после проведения ликвидационных работ и представляемая отчетность.</w:t>
      </w:r>
    </w:p>
    <w:bookmarkEnd w:id="252"/>
    <w:bookmarkStart w:name="z275" w:id="253"/>
    <w:p>
      <w:pPr>
        <w:spacing w:after="0"/>
        <w:ind w:left="0"/>
        <w:jc w:val="both"/>
      </w:pPr>
      <w:r>
        <w:rPr>
          <w:rFonts w:ascii="Times New Roman"/>
          <w:b w:val="false"/>
          <w:i w:val="false"/>
          <w:color w:val="000000"/>
          <w:sz w:val="28"/>
        </w:rPr>
        <w:t>
      62. Непредвиденные обстоятельства предполагают описание мер, предпринимаемых в случае, если станет очевидно, что запланированная ликвидация не достигнет предусмотренных критериев и цели ликвидации.</w:t>
      </w:r>
    </w:p>
    <w:bookmarkEnd w:id="253"/>
    <w:bookmarkStart w:name="z276" w:id="254"/>
    <w:p>
      <w:pPr>
        <w:spacing w:after="0"/>
        <w:ind w:left="0"/>
        <w:jc w:val="both"/>
      </w:pPr>
      <w:r>
        <w:rPr>
          <w:rFonts w:ascii="Times New Roman"/>
          <w:b w:val="false"/>
          <w:i w:val="false"/>
          <w:color w:val="000000"/>
          <w:sz w:val="28"/>
        </w:rPr>
        <w:t>
      Непредвиденные обстоятельства описываются по списку.</w:t>
      </w:r>
    </w:p>
    <w:bookmarkEnd w:id="254"/>
    <w:bookmarkStart w:name="z277" w:id="255"/>
    <w:p>
      <w:pPr>
        <w:spacing w:after="0"/>
        <w:ind w:left="0"/>
        <w:jc w:val="left"/>
      </w:pPr>
      <w:r>
        <w:rPr>
          <w:rFonts w:ascii="Times New Roman"/>
          <w:b/>
          <w:i w:val="false"/>
          <w:color w:val="000000"/>
        </w:rPr>
        <w:t xml:space="preserve"> Подраздел 7. Консервация</w:t>
      </w:r>
    </w:p>
    <w:bookmarkEnd w:id="255"/>
    <w:bookmarkStart w:name="z278" w:id="256"/>
    <w:p>
      <w:pPr>
        <w:spacing w:after="0"/>
        <w:ind w:left="0"/>
        <w:jc w:val="both"/>
      </w:pPr>
      <w:r>
        <w:rPr>
          <w:rFonts w:ascii="Times New Roman"/>
          <w:b w:val="false"/>
          <w:i w:val="false"/>
          <w:color w:val="000000"/>
          <w:sz w:val="28"/>
        </w:rPr>
        <w:t>
      63. Раздел "Консервация" включается в план ликвидации в случае планируемой консервации участка добычи или использования пространства недр.</w:t>
      </w:r>
    </w:p>
    <w:bookmarkEnd w:id="256"/>
    <w:bookmarkStart w:name="z279" w:id="257"/>
    <w:p>
      <w:pPr>
        <w:spacing w:after="0"/>
        <w:ind w:left="0"/>
        <w:jc w:val="both"/>
      </w:pPr>
      <w:r>
        <w:rPr>
          <w:rFonts w:ascii="Times New Roman"/>
          <w:b w:val="false"/>
          <w:i w:val="false"/>
          <w:color w:val="000000"/>
          <w:sz w:val="28"/>
        </w:rPr>
        <w:t xml:space="preserve">
      В период консервации участка недр временно приостанавливаются горные операции с целью их возобновления в ближайшем будущем. </w:t>
      </w:r>
    </w:p>
    <w:bookmarkEnd w:id="257"/>
    <w:bookmarkStart w:name="z280" w:id="258"/>
    <w:p>
      <w:pPr>
        <w:spacing w:after="0"/>
        <w:ind w:left="0"/>
        <w:jc w:val="both"/>
      </w:pPr>
      <w:r>
        <w:rPr>
          <w:rFonts w:ascii="Times New Roman"/>
          <w:b w:val="false"/>
          <w:i w:val="false"/>
          <w:color w:val="000000"/>
          <w:sz w:val="28"/>
        </w:rPr>
        <w:t>
      Во время консервации, недропользователь должен поддерживать все действующее оборудование и программы, необходимые для защиты населения, животных и окружающей среды, включая необходимый экологический мониторинг.</w:t>
      </w:r>
    </w:p>
    <w:bookmarkEnd w:id="258"/>
    <w:bookmarkStart w:name="z281" w:id="259"/>
    <w:p>
      <w:pPr>
        <w:spacing w:after="0"/>
        <w:ind w:left="0"/>
        <w:jc w:val="both"/>
      </w:pPr>
      <w:r>
        <w:rPr>
          <w:rFonts w:ascii="Times New Roman"/>
          <w:b w:val="false"/>
          <w:i w:val="false"/>
          <w:color w:val="000000"/>
          <w:sz w:val="28"/>
        </w:rPr>
        <w:t>
      64. В данном разделе описываются цели и задачи консервации, если они отличаются от цели и задач ликвидации, мероприятия по консервации по каждому объекту участка недр.</w:t>
      </w:r>
    </w:p>
    <w:bookmarkEnd w:id="259"/>
    <w:bookmarkStart w:name="z282" w:id="260"/>
    <w:p>
      <w:pPr>
        <w:spacing w:after="0"/>
        <w:ind w:left="0"/>
        <w:jc w:val="both"/>
      </w:pPr>
      <w:r>
        <w:rPr>
          <w:rFonts w:ascii="Times New Roman"/>
          <w:b w:val="false"/>
          <w:i w:val="false"/>
          <w:color w:val="000000"/>
          <w:sz w:val="28"/>
        </w:rPr>
        <w:t>
      65. Мероприятия по консервации вырабатываются таким образом, обеспечивающим достижение задач консервации.</w:t>
      </w:r>
    </w:p>
    <w:bookmarkEnd w:id="260"/>
    <w:bookmarkStart w:name="z283" w:id="261"/>
    <w:p>
      <w:pPr>
        <w:spacing w:after="0"/>
        <w:ind w:left="0"/>
        <w:jc w:val="both"/>
      </w:pPr>
      <w:r>
        <w:rPr>
          <w:rFonts w:ascii="Times New Roman"/>
          <w:b w:val="false"/>
          <w:i w:val="false"/>
          <w:color w:val="000000"/>
          <w:sz w:val="28"/>
        </w:rPr>
        <w:t>
      Следующие мероприятия должны быть описаны в Разделе "Консервация" плана ликвидации:</w:t>
      </w:r>
    </w:p>
    <w:bookmarkEnd w:id="261"/>
    <w:bookmarkStart w:name="z284" w:id="262"/>
    <w:p>
      <w:pPr>
        <w:spacing w:after="0"/>
        <w:ind w:left="0"/>
        <w:jc w:val="both"/>
      </w:pPr>
      <w:r>
        <w:rPr>
          <w:rFonts w:ascii="Times New Roman"/>
          <w:b w:val="false"/>
          <w:i w:val="false"/>
          <w:color w:val="000000"/>
          <w:sz w:val="28"/>
        </w:rPr>
        <w:t>
      1) мероприятия по обеспечению безопасного и ограниченного доступа персонала недропользователя на участок недр, к зданиям и другим расположенным сооружениям;</w:t>
      </w:r>
    </w:p>
    <w:bookmarkEnd w:id="262"/>
    <w:bookmarkStart w:name="z285" w:id="263"/>
    <w:p>
      <w:pPr>
        <w:spacing w:after="0"/>
        <w:ind w:left="0"/>
        <w:jc w:val="both"/>
      </w:pPr>
      <w:r>
        <w:rPr>
          <w:rFonts w:ascii="Times New Roman"/>
          <w:b w:val="false"/>
          <w:i w:val="false"/>
          <w:color w:val="000000"/>
          <w:sz w:val="28"/>
        </w:rPr>
        <w:t>
      2) охрана всех горных пустот;</w:t>
      </w:r>
    </w:p>
    <w:bookmarkEnd w:id="263"/>
    <w:bookmarkStart w:name="z286" w:id="264"/>
    <w:p>
      <w:pPr>
        <w:spacing w:after="0"/>
        <w:ind w:left="0"/>
        <w:jc w:val="both"/>
      </w:pPr>
      <w:r>
        <w:rPr>
          <w:rFonts w:ascii="Times New Roman"/>
          <w:b w:val="false"/>
          <w:i w:val="false"/>
          <w:color w:val="000000"/>
          <w:sz w:val="28"/>
        </w:rPr>
        <w:t>
      3) проведение инвентаризации химикатов и реагентов, нефтепродуктов и других опасных материалов;</w:t>
      </w:r>
    </w:p>
    <w:bookmarkEnd w:id="264"/>
    <w:bookmarkStart w:name="z287" w:id="265"/>
    <w:p>
      <w:pPr>
        <w:spacing w:after="0"/>
        <w:ind w:left="0"/>
        <w:jc w:val="both"/>
      </w:pPr>
      <w:r>
        <w:rPr>
          <w:rFonts w:ascii="Times New Roman"/>
          <w:b w:val="false"/>
          <w:i w:val="false"/>
          <w:color w:val="000000"/>
          <w:sz w:val="28"/>
        </w:rPr>
        <w:t>
      4) фиксация уровней жидкости во всех топливных баках и проведение регулярного мониторинга на предмет наличия утечек, ликвидация утечек;</w:t>
      </w:r>
    </w:p>
    <w:bookmarkEnd w:id="265"/>
    <w:bookmarkStart w:name="z288" w:id="266"/>
    <w:p>
      <w:pPr>
        <w:spacing w:after="0"/>
        <w:ind w:left="0"/>
        <w:jc w:val="both"/>
      </w:pPr>
      <w:r>
        <w:rPr>
          <w:rFonts w:ascii="Times New Roman"/>
          <w:b w:val="false"/>
          <w:i w:val="false"/>
          <w:color w:val="000000"/>
          <w:sz w:val="28"/>
        </w:rPr>
        <w:t>
      5) хранение всех взрывоопасных веществ на складе взрывчатых веществ;</w:t>
      </w:r>
    </w:p>
    <w:bookmarkEnd w:id="266"/>
    <w:bookmarkStart w:name="z289" w:id="267"/>
    <w:p>
      <w:pPr>
        <w:spacing w:after="0"/>
        <w:ind w:left="0"/>
        <w:jc w:val="both"/>
      </w:pPr>
      <w:r>
        <w:rPr>
          <w:rFonts w:ascii="Times New Roman"/>
          <w:b w:val="false"/>
          <w:i w:val="false"/>
          <w:color w:val="000000"/>
          <w:sz w:val="28"/>
        </w:rPr>
        <w:t>
      6) мероприятия по обеспечению физической стабилизации всех отвалов, хвостохранилища, включая регулярные геотехнические инспекции;</w:t>
      </w:r>
    </w:p>
    <w:bookmarkEnd w:id="267"/>
    <w:bookmarkStart w:name="z290" w:id="268"/>
    <w:p>
      <w:pPr>
        <w:spacing w:after="0"/>
        <w:ind w:left="0"/>
        <w:jc w:val="both"/>
      </w:pPr>
      <w:r>
        <w:rPr>
          <w:rFonts w:ascii="Times New Roman"/>
          <w:b w:val="false"/>
          <w:i w:val="false"/>
          <w:color w:val="000000"/>
          <w:sz w:val="28"/>
        </w:rPr>
        <w:t>
      7) периодический осмотр дренажных канав и водосбросов, их техническое обслуживание на регулярной основе (например, сезонно в зависимости от накопления снега и льда);</w:t>
      </w:r>
    </w:p>
    <w:bookmarkEnd w:id="268"/>
    <w:bookmarkStart w:name="z291" w:id="269"/>
    <w:p>
      <w:pPr>
        <w:spacing w:after="0"/>
        <w:ind w:left="0"/>
        <w:jc w:val="both"/>
      </w:pPr>
      <w:r>
        <w:rPr>
          <w:rFonts w:ascii="Times New Roman"/>
          <w:b w:val="false"/>
          <w:i w:val="false"/>
          <w:color w:val="000000"/>
          <w:sz w:val="28"/>
        </w:rPr>
        <w:t>
      8) регулярный осмотр оборудования и инфраструктуры;</w:t>
      </w:r>
    </w:p>
    <w:bookmarkEnd w:id="269"/>
    <w:bookmarkStart w:name="z292" w:id="270"/>
    <w:p>
      <w:pPr>
        <w:spacing w:after="0"/>
        <w:ind w:left="0"/>
        <w:jc w:val="both"/>
      </w:pPr>
      <w:r>
        <w:rPr>
          <w:rFonts w:ascii="Times New Roman"/>
          <w:b w:val="false"/>
          <w:i w:val="false"/>
          <w:color w:val="000000"/>
          <w:sz w:val="28"/>
        </w:rPr>
        <w:t>
      9) иные мероприятия в зависимости от особенности и характера консервации.</w:t>
      </w:r>
    </w:p>
    <w:bookmarkEnd w:id="270"/>
    <w:bookmarkStart w:name="z293" w:id="271"/>
    <w:p>
      <w:pPr>
        <w:spacing w:after="0"/>
        <w:ind w:left="0"/>
        <w:jc w:val="both"/>
      </w:pPr>
      <w:r>
        <w:rPr>
          <w:rFonts w:ascii="Times New Roman"/>
          <w:b w:val="false"/>
          <w:i w:val="false"/>
          <w:color w:val="000000"/>
          <w:sz w:val="28"/>
        </w:rPr>
        <w:t>
      66. Раздел "Консервация" плана ликвидации также должен содержать график мероприятий по ликвидации, предусматривающий предполагаемые сроки и последовательность мероприятий по консервации для каждого объекту участка недр.</w:t>
      </w:r>
    </w:p>
    <w:bookmarkEnd w:id="271"/>
    <w:bookmarkStart w:name="z294" w:id="272"/>
    <w:p>
      <w:pPr>
        <w:spacing w:after="0"/>
        <w:ind w:left="0"/>
        <w:jc w:val="left"/>
      </w:pPr>
      <w:r>
        <w:rPr>
          <w:rFonts w:ascii="Times New Roman"/>
          <w:b/>
          <w:i w:val="false"/>
          <w:color w:val="000000"/>
        </w:rPr>
        <w:t xml:space="preserve"> Подраздел 8. Прогрессивная ликвидация</w:t>
      </w:r>
    </w:p>
    <w:bookmarkEnd w:id="272"/>
    <w:bookmarkStart w:name="z295" w:id="273"/>
    <w:p>
      <w:pPr>
        <w:spacing w:after="0"/>
        <w:ind w:left="0"/>
        <w:jc w:val="both"/>
      </w:pPr>
      <w:r>
        <w:rPr>
          <w:rFonts w:ascii="Times New Roman"/>
          <w:b w:val="false"/>
          <w:i w:val="false"/>
          <w:color w:val="000000"/>
          <w:sz w:val="28"/>
        </w:rPr>
        <w:t>
      67. Раздел "Прогрессивная ликвидация" плана ликвидации содержит описание прогрессивной ликвидации, проводимой в целях ликвидации последствий недропользования и рекультивации земель и (или) вывода из эксплуатации сооружений и производственных объектов, которые не будут использоваться в процессе осуществления операций по недропользованию, до начала окончательной ликвидации.</w:t>
      </w:r>
    </w:p>
    <w:bookmarkEnd w:id="273"/>
    <w:bookmarkStart w:name="z296" w:id="274"/>
    <w:p>
      <w:pPr>
        <w:spacing w:after="0"/>
        <w:ind w:left="0"/>
        <w:jc w:val="both"/>
      </w:pPr>
      <w:r>
        <w:rPr>
          <w:rFonts w:ascii="Times New Roman"/>
          <w:b w:val="false"/>
          <w:i w:val="false"/>
          <w:color w:val="000000"/>
          <w:sz w:val="28"/>
        </w:rPr>
        <w:t>
      68. Планирование прогрессивной ликвидации является частью процесса планирования окончательной ликвидации последствий недропользования.</w:t>
      </w:r>
    </w:p>
    <w:bookmarkEnd w:id="274"/>
    <w:bookmarkStart w:name="z297" w:id="275"/>
    <w:p>
      <w:pPr>
        <w:spacing w:after="0"/>
        <w:ind w:left="0"/>
        <w:jc w:val="both"/>
      </w:pPr>
      <w:r>
        <w:rPr>
          <w:rFonts w:ascii="Times New Roman"/>
          <w:b w:val="false"/>
          <w:i w:val="false"/>
          <w:color w:val="000000"/>
          <w:sz w:val="28"/>
        </w:rPr>
        <w:t>
      69. Проведение прогрессивной ликвидации способствует:</w:t>
      </w:r>
    </w:p>
    <w:bookmarkEnd w:id="275"/>
    <w:bookmarkStart w:name="z298" w:id="276"/>
    <w:p>
      <w:pPr>
        <w:spacing w:after="0"/>
        <w:ind w:left="0"/>
        <w:jc w:val="both"/>
      </w:pPr>
      <w:r>
        <w:rPr>
          <w:rFonts w:ascii="Times New Roman"/>
          <w:b w:val="false"/>
          <w:i w:val="false"/>
          <w:color w:val="000000"/>
          <w:sz w:val="28"/>
        </w:rPr>
        <w:t>
      1) уменьшению объема работ окончательной ликвидации, ее стоимости и, соответственно, размера представляемого обеспечения ликвидации;</w:t>
      </w:r>
    </w:p>
    <w:bookmarkEnd w:id="276"/>
    <w:bookmarkStart w:name="z299" w:id="277"/>
    <w:p>
      <w:pPr>
        <w:spacing w:after="0"/>
        <w:ind w:left="0"/>
        <w:jc w:val="both"/>
      </w:pPr>
      <w:r>
        <w:rPr>
          <w:rFonts w:ascii="Times New Roman"/>
          <w:b w:val="false"/>
          <w:i w:val="false"/>
          <w:color w:val="000000"/>
          <w:sz w:val="28"/>
        </w:rPr>
        <w:t>
      2) получению информации об эффективности отдельных видов ликвидационных мероприятий, которые также могут быть реализованы в ходе окончательной ликвидации;</w:t>
      </w:r>
    </w:p>
    <w:bookmarkEnd w:id="277"/>
    <w:bookmarkStart w:name="z300" w:id="278"/>
    <w:p>
      <w:pPr>
        <w:spacing w:after="0"/>
        <w:ind w:left="0"/>
        <w:jc w:val="both"/>
      </w:pPr>
      <w:r>
        <w:rPr>
          <w:rFonts w:ascii="Times New Roman"/>
          <w:b w:val="false"/>
          <w:i w:val="false"/>
          <w:color w:val="000000"/>
          <w:sz w:val="28"/>
        </w:rPr>
        <w:t>
      3) улучшению окружающей среды, сокращая продолжительность вредного воздействия на окружающую среду.</w:t>
      </w:r>
    </w:p>
    <w:bookmarkEnd w:id="278"/>
    <w:bookmarkStart w:name="z301" w:id="279"/>
    <w:p>
      <w:pPr>
        <w:spacing w:after="0"/>
        <w:ind w:left="0"/>
        <w:jc w:val="both"/>
      </w:pPr>
      <w:r>
        <w:rPr>
          <w:rFonts w:ascii="Times New Roman"/>
          <w:b w:val="false"/>
          <w:i w:val="false"/>
          <w:color w:val="000000"/>
          <w:sz w:val="28"/>
        </w:rPr>
        <w:t>
      70. Прогрессивная ликвидация должна соответствовать цели окончательной ликвидации. Завершенные и запланированные работы по прогрессивной ликвидации также представляются в отчете, прилагаемому к плану ликвидации при очередном его пересмотре.</w:t>
      </w:r>
    </w:p>
    <w:bookmarkEnd w:id="279"/>
    <w:bookmarkStart w:name="z302" w:id="280"/>
    <w:p>
      <w:pPr>
        <w:spacing w:after="0"/>
        <w:ind w:left="0"/>
        <w:jc w:val="both"/>
      </w:pPr>
      <w:r>
        <w:rPr>
          <w:rFonts w:ascii="Times New Roman"/>
          <w:b w:val="false"/>
          <w:i w:val="false"/>
          <w:color w:val="000000"/>
          <w:sz w:val="28"/>
        </w:rPr>
        <w:t>
      71. Прогрессивная ликвидация проводится также в целях отказа от части участка недр.</w:t>
      </w:r>
    </w:p>
    <w:bookmarkEnd w:id="280"/>
    <w:bookmarkStart w:name="z303" w:id="281"/>
    <w:p>
      <w:pPr>
        <w:spacing w:after="0"/>
        <w:ind w:left="0"/>
        <w:jc w:val="both"/>
      </w:pPr>
      <w:r>
        <w:rPr>
          <w:rFonts w:ascii="Times New Roman"/>
          <w:b w:val="false"/>
          <w:i w:val="false"/>
          <w:color w:val="000000"/>
          <w:sz w:val="28"/>
        </w:rPr>
        <w:t>
      72. Описание прогрессивной ликвидации должно включать локацию и территориальные масштабы запланированных работ, а также описание всех запланированных мероприятий по мониторингу, показывать достижение цели и критериев ликвидации.</w:t>
      </w:r>
    </w:p>
    <w:bookmarkEnd w:id="281"/>
    <w:bookmarkStart w:name="z304" w:id="282"/>
    <w:p>
      <w:pPr>
        <w:spacing w:after="0"/>
        <w:ind w:left="0"/>
        <w:jc w:val="both"/>
      </w:pPr>
      <w:r>
        <w:rPr>
          <w:rFonts w:ascii="Times New Roman"/>
          <w:b w:val="false"/>
          <w:i w:val="false"/>
          <w:color w:val="000000"/>
          <w:sz w:val="28"/>
        </w:rPr>
        <w:t>
      73. Уровень детальности описания прогрессивной ликвидации должен возрастать по мере пересмотра плана ликвидации.</w:t>
      </w:r>
    </w:p>
    <w:bookmarkEnd w:id="282"/>
    <w:bookmarkStart w:name="z305" w:id="283"/>
    <w:p>
      <w:pPr>
        <w:spacing w:after="0"/>
        <w:ind w:left="0"/>
        <w:jc w:val="left"/>
      </w:pPr>
      <w:r>
        <w:rPr>
          <w:rFonts w:ascii="Times New Roman"/>
          <w:b/>
          <w:i w:val="false"/>
          <w:color w:val="000000"/>
        </w:rPr>
        <w:t xml:space="preserve"> Подраздел 9. График мероприятий</w:t>
      </w:r>
    </w:p>
    <w:bookmarkEnd w:id="283"/>
    <w:bookmarkStart w:name="z306" w:id="284"/>
    <w:p>
      <w:pPr>
        <w:spacing w:after="0"/>
        <w:ind w:left="0"/>
        <w:jc w:val="both"/>
      </w:pPr>
      <w:r>
        <w:rPr>
          <w:rFonts w:ascii="Times New Roman"/>
          <w:b w:val="false"/>
          <w:i w:val="false"/>
          <w:color w:val="000000"/>
          <w:sz w:val="28"/>
        </w:rPr>
        <w:t>
      74. Раздел "График мероприятий" плана ликвидации содержит сведения о начале и завершении каждого мероприятия по ликвидации относительно отдельного объекта участка недр.</w:t>
      </w:r>
    </w:p>
    <w:bookmarkEnd w:id="284"/>
    <w:bookmarkStart w:name="z307" w:id="285"/>
    <w:p>
      <w:pPr>
        <w:spacing w:after="0"/>
        <w:ind w:left="0"/>
        <w:jc w:val="both"/>
      </w:pPr>
      <w:r>
        <w:rPr>
          <w:rFonts w:ascii="Times New Roman"/>
          <w:b w:val="false"/>
          <w:i w:val="false"/>
          <w:color w:val="000000"/>
          <w:sz w:val="28"/>
        </w:rPr>
        <w:t>
      75. График мероприятий также охватывает исследования по прогрессивной ликвидации, мероприятия по ликвидационному мониторингу и представлению отчетности.</w:t>
      </w:r>
    </w:p>
    <w:bookmarkEnd w:id="285"/>
    <w:bookmarkStart w:name="z308" w:id="286"/>
    <w:p>
      <w:pPr>
        <w:spacing w:after="0"/>
        <w:ind w:left="0"/>
        <w:jc w:val="both"/>
      </w:pPr>
      <w:r>
        <w:rPr>
          <w:rFonts w:ascii="Times New Roman"/>
          <w:b w:val="false"/>
          <w:i w:val="false"/>
          <w:color w:val="000000"/>
          <w:sz w:val="28"/>
        </w:rPr>
        <w:t>
      76. При очередном пересмотре плана ликвидации, приходящемуся на середину срока недропользования, график мероприятий представляется в виде диаграммы Ганта.</w:t>
      </w:r>
    </w:p>
    <w:bookmarkEnd w:id="286"/>
    <w:bookmarkStart w:name="z309" w:id="287"/>
    <w:p>
      <w:pPr>
        <w:spacing w:after="0"/>
        <w:ind w:left="0"/>
        <w:jc w:val="both"/>
      </w:pPr>
      <w:r>
        <w:rPr>
          <w:rFonts w:ascii="Times New Roman"/>
          <w:b w:val="false"/>
          <w:i w:val="false"/>
          <w:color w:val="000000"/>
          <w:sz w:val="28"/>
        </w:rPr>
        <w:t>
      77. В целях проверки соответствия выполняемых мероприятия по окончательной ликвидации графику мероприятий, лицо, осуществляющее ликвидацию, ежегодно не позднее первого марта представляет уполномоченному органу в области твердых полезных ископаемых отчет о прогрессе окончательной ликвидации и о завершенных мероприятиях в предыдущем календарном году.</w:t>
      </w:r>
    </w:p>
    <w:bookmarkEnd w:id="287"/>
    <w:bookmarkStart w:name="z310" w:id="288"/>
    <w:p>
      <w:pPr>
        <w:spacing w:after="0"/>
        <w:ind w:left="0"/>
        <w:jc w:val="left"/>
      </w:pPr>
      <w:r>
        <w:rPr>
          <w:rFonts w:ascii="Times New Roman"/>
          <w:b/>
          <w:i w:val="false"/>
          <w:color w:val="000000"/>
        </w:rPr>
        <w:t xml:space="preserve"> Подраздел 10. Обеспечение исполнения обязательства по ликвидации, ликвидационный мониторинг и техническое обслуживание</w:t>
      </w:r>
    </w:p>
    <w:bookmarkEnd w:id="288"/>
    <w:bookmarkStart w:name="z311" w:id="289"/>
    <w:p>
      <w:pPr>
        <w:spacing w:after="0"/>
        <w:ind w:left="0"/>
        <w:jc w:val="both"/>
      </w:pPr>
      <w:r>
        <w:rPr>
          <w:rFonts w:ascii="Times New Roman"/>
          <w:b w:val="false"/>
          <w:i w:val="false"/>
          <w:color w:val="000000"/>
          <w:sz w:val="28"/>
        </w:rPr>
        <w:t>
      78. В Разделе "Обеспечение исполнения обязательства по ликвидации" плана ликвидации содержатся:</w:t>
      </w:r>
    </w:p>
    <w:bookmarkEnd w:id="289"/>
    <w:bookmarkStart w:name="z312" w:id="290"/>
    <w:p>
      <w:pPr>
        <w:spacing w:after="0"/>
        <w:ind w:left="0"/>
        <w:jc w:val="both"/>
      </w:pPr>
      <w:r>
        <w:rPr>
          <w:rFonts w:ascii="Times New Roman"/>
          <w:b w:val="false"/>
          <w:i w:val="false"/>
          <w:color w:val="000000"/>
          <w:sz w:val="28"/>
        </w:rPr>
        <w:t>
      1) расчеты приблизительной стоимости мероприятий по окончательной ликвидации, включая мероприятия по ликвидационному мониторингу и техническому обслуживанию, с разбивкой стоимости по каждому объекту участка недр в формате сводной таблицы;</w:t>
      </w:r>
    </w:p>
    <w:bookmarkEnd w:id="290"/>
    <w:bookmarkStart w:name="z313" w:id="291"/>
    <w:p>
      <w:pPr>
        <w:spacing w:after="0"/>
        <w:ind w:left="0"/>
        <w:jc w:val="both"/>
      </w:pPr>
      <w:r>
        <w:rPr>
          <w:rFonts w:ascii="Times New Roman"/>
          <w:b w:val="false"/>
          <w:i w:val="false"/>
          <w:color w:val="000000"/>
          <w:sz w:val="28"/>
        </w:rPr>
        <w:t>
      2) способы представляемых обеспечений и покрываемых ими сумм.</w:t>
      </w:r>
    </w:p>
    <w:bookmarkEnd w:id="291"/>
    <w:bookmarkStart w:name="z314" w:id="292"/>
    <w:p>
      <w:pPr>
        <w:spacing w:after="0"/>
        <w:ind w:left="0"/>
        <w:jc w:val="both"/>
      </w:pPr>
      <w:r>
        <w:rPr>
          <w:rFonts w:ascii="Times New Roman"/>
          <w:b w:val="false"/>
          <w:i w:val="false"/>
          <w:color w:val="000000"/>
          <w:sz w:val="28"/>
        </w:rPr>
        <w:t>
      79. В случае уменьшения расчетной стоимости окончательной ликвидации в результате проведения прогрессивной ликвидации после ее приемки данный в данный раздел вносятся изменения, отражающие актуальную расчетную стоимость окончательной ликвидации.</w:t>
      </w:r>
    </w:p>
    <w:bookmarkEnd w:id="292"/>
    <w:bookmarkStart w:name="z315" w:id="293"/>
    <w:p>
      <w:pPr>
        <w:spacing w:after="0"/>
        <w:ind w:left="0"/>
        <w:jc w:val="both"/>
      </w:pPr>
      <w:r>
        <w:rPr>
          <w:rFonts w:ascii="Times New Roman"/>
          <w:b w:val="false"/>
          <w:i w:val="false"/>
          <w:color w:val="000000"/>
          <w:sz w:val="28"/>
        </w:rPr>
        <w:t>
      80. Раздел "Ликвидационный мониторинг и техническое обслуживание" плана ликвидации должен содержать:</w:t>
      </w:r>
    </w:p>
    <w:bookmarkEnd w:id="293"/>
    <w:bookmarkStart w:name="z316" w:id="294"/>
    <w:p>
      <w:pPr>
        <w:spacing w:after="0"/>
        <w:ind w:left="0"/>
        <w:jc w:val="both"/>
      </w:pPr>
      <w:r>
        <w:rPr>
          <w:rFonts w:ascii="Times New Roman"/>
          <w:b w:val="false"/>
          <w:i w:val="false"/>
          <w:color w:val="000000"/>
          <w:sz w:val="28"/>
        </w:rPr>
        <w:t>
      1) подробную информацию о мероприятиях по ликвидационному мониторингу относительно каждого из критериев ликвидации;</w:t>
      </w:r>
    </w:p>
    <w:bookmarkEnd w:id="294"/>
    <w:bookmarkStart w:name="z317" w:id="295"/>
    <w:p>
      <w:pPr>
        <w:spacing w:after="0"/>
        <w:ind w:left="0"/>
        <w:jc w:val="both"/>
      </w:pPr>
      <w:r>
        <w:rPr>
          <w:rFonts w:ascii="Times New Roman"/>
          <w:b w:val="false"/>
          <w:i w:val="false"/>
          <w:color w:val="000000"/>
          <w:sz w:val="28"/>
        </w:rPr>
        <w:t>
      2) сведения об используемых методах ликвидационного мониторинга;</w:t>
      </w:r>
    </w:p>
    <w:bookmarkEnd w:id="295"/>
    <w:bookmarkStart w:name="z318" w:id="296"/>
    <w:p>
      <w:pPr>
        <w:spacing w:after="0"/>
        <w:ind w:left="0"/>
        <w:jc w:val="both"/>
      </w:pPr>
      <w:r>
        <w:rPr>
          <w:rFonts w:ascii="Times New Roman"/>
          <w:b w:val="false"/>
          <w:i w:val="false"/>
          <w:color w:val="000000"/>
          <w:sz w:val="28"/>
        </w:rPr>
        <w:t>
      3) процедуры отбора проб, их анализу и результатах;</w:t>
      </w:r>
    </w:p>
    <w:bookmarkEnd w:id="296"/>
    <w:bookmarkStart w:name="z319" w:id="297"/>
    <w:p>
      <w:pPr>
        <w:spacing w:after="0"/>
        <w:ind w:left="0"/>
        <w:jc w:val="both"/>
      </w:pPr>
      <w:r>
        <w:rPr>
          <w:rFonts w:ascii="Times New Roman"/>
          <w:b w:val="false"/>
          <w:i w:val="false"/>
          <w:color w:val="000000"/>
          <w:sz w:val="28"/>
        </w:rPr>
        <w:t>
      4) прогнозируемые показатели ликвидационного мониторинга;</w:t>
      </w:r>
    </w:p>
    <w:bookmarkEnd w:id="297"/>
    <w:bookmarkStart w:name="z320" w:id="298"/>
    <w:p>
      <w:pPr>
        <w:spacing w:after="0"/>
        <w:ind w:left="0"/>
        <w:jc w:val="both"/>
      </w:pPr>
      <w:r>
        <w:rPr>
          <w:rFonts w:ascii="Times New Roman"/>
          <w:b w:val="false"/>
          <w:i w:val="false"/>
          <w:color w:val="000000"/>
          <w:sz w:val="28"/>
        </w:rPr>
        <w:t>
      5) описание действий на случай непредвиденных обстоятельств, если результаты ликвидационного мониторинга покажут недостижение основных экологических индикаторов критериев ликвидации;</w:t>
      </w:r>
    </w:p>
    <w:bookmarkEnd w:id="298"/>
    <w:bookmarkStart w:name="z321" w:id="299"/>
    <w:p>
      <w:pPr>
        <w:spacing w:after="0"/>
        <w:ind w:left="0"/>
        <w:jc w:val="both"/>
      </w:pPr>
      <w:r>
        <w:rPr>
          <w:rFonts w:ascii="Times New Roman"/>
          <w:b w:val="false"/>
          <w:i w:val="false"/>
          <w:color w:val="000000"/>
          <w:sz w:val="28"/>
        </w:rPr>
        <w:t>
      6) сроки ликвидационного мониторинга.</w:t>
      </w:r>
    </w:p>
    <w:bookmarkEnd w:id="299"/>
    <w:bookmarkStart w:name="z322" w:id="300"/>
    <w:p>
      <w:pPr>
        <w:spacing w:after="0"/>
        <w:ind w:left="0"/>
        <w:jc w:val="left"/>
      </w:pPr>
      <w:r>
        <w:rPr>
          <w:rFonts w:ascii="Times New Roman"/>
          <w:b/>
          <w:i w:val="false"/>
          <w:color w:val="000000"/>
        </w:rPr>
        <w:t xml:space="preserve"> Подраздел 11. Реквизиты и список использованных источников</w:t>
      </w:r>
    </w:p>
    <w:bookmarkEnd w:id="300"/>
    <w:bookmarkStart w:name="z323" w:id="301"/>
    <w:p>
      <w:pPr>
        <w:spacing w:after="0"/>
        <w:ind w:left="0"/>
        <w:jc w:val="both"/>
      </w:pPr>
      <w:r>
        <w:rPr>
          <w:rFonts w:ascii="Times New Roman"/>
          <w:b w:val="false"/>
          <w:i w:val="false"/>
          <w:color w:val="000000"/>
          <w:sz w:val="28"/>
        </w:rPr>
        <w:t>
      81. Раздел "Реквизиты" плана ликвидации должен содержать:</w:t>
      </w:r>
    </w:p>
    <w:bookmarkEnd w:id="301"/>
    <w:bookmarkStart w:name="z324" w:id="302"/>
    <w:p>
      <w:pPr>
        <w:spacing w:after="0"/>
        <w:ind w:left="0"/>
        <w:jc w:val="both"/>
      </w:pPr>
      <w:r>
        <w:rPr>
          <w:rFonts w:ascii="Times New Roman"/>
          <w:b w:val="false"/>
          <w:i w:val="false"/>
          <w:color w:val="000000"/>
          <w:sz w:val="28"/>
        </w:rPr>
        <w:t>
      1) полное наименование или имя, фамилию и отчество (при наличии) недропользователя;</w:t>
      </w:r>
    </w:p>
    <w:bookmarkEnd w:id="302"/>
    <w:bookmarkStart w:name="z325" w:id="303"/>
    <w:p>
      <w:pPr>
        <w:spacing w:after="0"/>
        <w:ind w:left="0"/>
        <w:jc w:val="both"/>
      </w:pPr>
      <w:r>
        <w:rPr>
          <w:rFonts w:ascii="Times New Roman"/>
          <w:b w:val="false"/>
          <w:i w:val="false"/>
          <w:color w:val="000000"/>
          <w:sz w:val="28"/>
        </w:rPr>
        <w:t>
      2) даты и реквизиты всех положительных заключений экспертизы промышленной безопасности и государственной экологической экспертизы плана ликвидации;</w:t>
      </w:r>
    </w:p>
    <w:bookmarkEnd w:id="303"/>
    <w:bookmarkStart w:name="z326" w:id="304"/>
    <w:p>
      <w:pPr>
        <w:spacing w:after="0"/>
        <w:ind w:left="0"/>
        <w:jc w:val="both"/>
      </w:pPr>
      <w:r>
        <w:rPr>
          <w:rFonts w:ascii="Times New Roman"/>
          <w:b w:val="false"/>
          <w:i w:val="false"/>
          <w:color w:val="000000"/>
          <w:sz w:val="28"/>
        </w:rPr>
        <w:t>
      3) подпись недропользователя или лица, уполномоченного им подписывать план ликвидации;</w:t>
      </w:r>
    </w:p>
    <w:bookmarkEnd w:id="304"/>
    <w:bookmarkStart w:name="z327" w:id="305"/>
    <w:p>
      <w:pPr>
        <w:spacing w:after="0"/>
        <w:ind w:left="0"/>
        <w:jc w:val="both"/>
      </w:pPr>
      <w:r>
        <w:rPr>
          <w:rFonts w:ascii="Times New Roman"/>
          <w:b w:val="false"/>
          <w:i w:val="false"/>
          <w:color w:val="000000"/>
          <w:sz w:val="28"/>
        </w:rPr>
        <w:t>
      4) печать недропользователя;</w:t>
      </w:r>
    </w:p>
    <w:bookmarkEnd w:id="305"/>
    <w:bookmarkStart w:name="z328" w:id="306"/>
    <w:p>
      <w:pPr>
        <w:spacing w:after="0"/>
        <w:ind w:left="0"/>
        <w:jc w:val="both"/>
      </w:pPr>
      <w:r>
        <w:rPr>
          <w:rFonts w:ascii="Times New Roman"/>
          <w:b w:val="false"/>
          <w:i w:val="false"/>
          <w:color w:val="000000"/>
          <w:sz w:val="28"/>
        </w:rPr>
        <w:t>
      5) место для печати уполномоченного органа в области твердых полезных ископаемых (местного исполнительного органа – для плана ликвидации последствий добычи общераспространенных полезных ископаемых) и подписи представителя уполномоченного органа в области твердых полезных ископаемых (местного исполнительного органа – для плана ликвидации последствий добычи общераспространенных полезных ископаемых).</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изменением, внесенным приказом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07"/>
    <w:p>
      <w:pPr>
        <w:spacing w:after="0"/>
        <w:ind w:left="0"/>
        <w:jc w:val="both"/>
      </w:pPr>
      <w:r>
        <w:rPr>
          <w:rFonts w:ascii="Times New Roman"/>
          <w:b w:val="false"/>
          <w:i w:val="false"/>
          <w:color w:val="000000"/>
          <w:sz w:val="28"/>
        </w:rPr>
        <w:t>
      82. Раздел "Список использованных источников" плана ликвидации должен содержать список источников информации, на которые недропользователь ссылается в программе работ. К таким источникам могут относиться нормативные правовые акты Республики Казахстан, официальные статистические данные государственных органов, справочники информации субъектов частного предпринимательства, монографии, сборники, многотомные издания, рецензии, отчеты, подготовленные в результате научных и лабораторных исследования и изысканий, в том числе размещенные на официальных интернет-ресурсах и интернет-порталах государственных органов и субъектов частного бизнеса (в этом случае указывается электронный адрес, например:</w:t>
      </w:r>
    </w:p>
    <w:bookmarkEnd w:id="307"/>
    <w:bookmarkStart w:name="z330" w:id="308"/>
    <w:p>
      <w:pPr>
        <w:spacing w:after="0"/>
        <w:ind w:left="0"/>
        <w:jc w:val="both"/>
      </w:pPr>
      <w:r>
        <w:rPr>
          <w:rFonts w:ascii="Times New Roman"/>
          <w:b w:val="false"/>
          <w:i w:val="false"/>
          <w:color w:val="000000"/>
          <w:sz w:val="28"/>
        </w:rPr>
        <w:t>
      https://www.worldcoal.org/returning-mined-land-productivity-through-reclamation). ________________________________________________________________________________</w:t>
      </w:r>
    </w:p>
    <w:bookmarkEnd w:id="308"/>
    <w:bookmarkStart w:name="z331" w:id="309"/>
    <w:p>
      <w:pPr>
        <w:spacing w:after="0"/>
        <w:ind w:left="0"/>
        <w:jc w:val="both"/>
      </w:pPr>
      <w:r>
        <w:rPr>
          <w:rFonts w:ascii="Times New Roman"/>
          <w:b w:val="false"/>
          <w:i w:val="false"/>
          <w:color w:val="000000"/>
          <w:sz w:val="28"/>
        </w:rPr>
        <w:t>
      Список использованных источников должен иметь единую сквозную нумерацию и располагаться в алфавитном порядке.</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 xml:space="preserve"> плана ликвидации</w:t>
            </w:r>
          </w:p>
        </w:tc>
      </w:tr>
    </w:tbl>
    <w:bookmarkStart w:name="z333" w:id="310"/>
    <w:p>
      <w:pPr>
        <w:spacing w:after="0"/>
        <w:ind w:left="0"/>
        <w:jc w:val="left"/>
      </w:pPr>
      <w:r>
        <w:rPr>
          <w:rFonts w:ascii="Times New Roman"/>
          <w:b/>
          <w:i w:val="false"/>
          <w:color w:val="000000"/>
        </w:rPr>
        <w:t xml:space="preserve"> Схематическое изображение метода планирования ликвидации</w:t>
      </w:r>
    </w:p>
    <w:bookmarkEnd w:id="310"/>
    <w:bookmarkStart w:name="z334"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68707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707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12"/>
    <w:p>
      <w:pPr>
        <w:spacing w:after="0"/>
        <w:ind w:left="0"/>
        <w:jc w:val="both"/>
      </w:pPr>
      <w:r>
        <w:rPr>
          <w:rFonts w:ascii="Times New Roman"/>
          <w:b w:val="false"/>
          <w:i w:val="false"/>
          <w:color w:val="000000"/>
          <w:sz w:val="28"/>
        </w:rPr>
        <w:t>
      Схема 1</w:t>
      </w:r>
    </w:p>
    <w:bookmarkEnd w:id="312"/>
    <w:bookmarkStart w:name="z336"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7810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14"/>
    <w:p>
      <w:pPr>
        <w:spacing w:after="0"/>
        <w:ind w:left="0"/>
        <w:jc w:val="both"/>
      </w:pPr>
      <w:r>
        <w:rPr>
          <w:rFonts w:ascii="Times New Roman"/>
          <w:b w:val="false"/>
          <w:i w:val="false"/>
          <w:color w:val="000000"/>
          <w:sz w:val="28"/>
        </w:rPr>
        <w:t>
      Схема 2</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плана ликвидации</w:t>
            </w:r>
          </w:p>
        </w:tc>
      </w:tr>
    </w:tbl>
    <w:bookmarkStart w:name="z339" w:id="315"/>
    <w:p>
      <w:pPr>
        <w:spacing w:after="0"/>
        <w:ind w:left="0"/>
        <w:jc w:val="left"/>
      </w:pPr>
      <w:r>
        <w:rPr>
          <w:rFonts w:ascii="Times New Roman"/>
          <w:b/>
          <w:i w:val="false"/>
          <w:color w:val="000000"/>
        </w:rPr>
        <w:t xml:space="preserve"> Технические особенности ликвидации последствий недропользования на участке добычи твердых или общераспространенных полезных ископаемых и участке использования пространства недр при размещении и (или) эксплуатации объектов размещения техногенных минеральных образований горнодобывающего и (или) горно-обогатительного производств</w:t>
      </w:r>
    </w:p>
    <w:bookmarkEnd w:id="315"/>
    <w:bookmarkStart w:name="z340" w:id="316"/>
    <w:p>
      <w:pPr>
        <w:spacing w:after="0"/>
        <w:ind w:left="0"/>
        <w:jc w:val="left"/>
      </w:pPr>
      <w:r>
        <w:rPr>
          <w:rFonts w:ascii="Times New Roman"/>
          <w:b/>
          <w:i w:val="false"/>
          <w:color w:val="000000"/>
        </w:rPr>
        <w:t xml:space="preserve"> Раздел 1. Общие технические особенности ликвидации</w:t>
      </w:r>
    </w:p>
    <w:bookmarkEnd w:id="316"/>
    <w:bookmarkStart w:name="z341" w:id="317"/>
    <w:p>
      <w:pPr>
        <w:spacing w:after="0"/>
        <w:ind w:left="0"/>
        <w:jc w:val="left"/>
      </w:pPr>
      <w:r>
        <w:rPr>
          <w:rFonts w:ascii="Times New Roman"/>
          <w:b/>
          <w:i w:val="false"/>
          <w:color w:val="000000"/>
        </w:rPr>
        <w:t xml:space="preserve"> Подраздел 1. Общие положения</w:t>
      </w:r>
    </w:p>
    <w:bookmarkEnd w:id="317"/>
    <w:bookmarkStart w:name="z342" w:id="318"/>
    <w:p>
      <w:pPr>
        <w:spacing w:after="0"/>
        <w:ind w:left="0"/>
        <w:jc w:val="both"/>
      </w:pPr>
      <w:r>
        <w:rPr>
          <w:rFonts w:ascii="Times New Roman"/>
          <w:b w:val="false"/>
          <w:i w:val="false"/>
          <w:color w:val="000000"/>
          <w:sz w:val="28"/>
        </w:rPr>
        <w:t>
      1. В настоящем разделе Приложения 2 к Инструкции представлены общие требования технических аспектов, которые необходимо принять во внимание на этапе планирования ликвидации и проектирования работ по ликвидации.</w:t>
      </w:r>
    </w:p>
    <w:bookmarkEnd w:id="318"/>
    <w:bookmarkStart w:name="z343" w:id="319"/>
    <w:p>
      <w:pPr>
        <w:spacing w:after="0"/>
        <w:ind w:left="0"/>
        <w:jc w:val="both"/>
      </w:pPr>
      <w:r>
        <w:rPr>
          <w:rFonts w:ascii="Times New Roman"/>
          <w:b w:val="false"/>
          <w:i w:val="false"/>
          <w:color w:val="000000"/>
          <w:sz w:val="28"/>
        </w:rPr>
        <w:t>
      2. Требования, представленные в данном разделе, является минимальными. В процессе планирования ликвидации недропользователи должны использовать современный опыт в проведении ликвидации.</w:t>
      </w:r>
    </w:p>
    <w:bookmarkEnd w:id="319"/>
    <w:bookmarkStart w:name="z344" w:id="320"/>
    <w:p>
      <w:pPr>
        <w:spacing w:after="0"/>
        <w:ind w:left="0"/>
        <w:jc w:val="both"/>
      </w:pPr>
      <w:r>
        <w:rPr>
          <w:rFonts w:ascii="Times New Roman"/>
          <w:b w:val="false"/>
          <w:i w:val="false"/>
          <w:color w:val="000000"/>
          <w:sz w:val="28"/>
        </w:rPr>
        <w:t>
      3. При планировании ликвидации необходимо принимать во внимание следующие общие технические аспекты ликвидации для всего объекта недропользования:</w:t>
      </w:r>
    </w:p>
    <w:bookmarkEnd w:id="320"/>
    <w:bookmarkStart w:name="z345" w:id="321"/>
    <w:p>
      <w:pPr>
        <w:spacing w:after="0"/>
        <w:ind w:left="0"/>
        <w:jc w:val="both"/>
      </w:pPr>
      <w:r>
        <w:rPr>
          <w:rFonts w:ascii="Times New Roman"/>
          <w:b w:val="false"/>
          <w:i w:val="false"/>
          <w:color w:val="000000"/>
          <w:sz w:val="28"/>
        </w:rPr>
        <w:t>
      1) кислотно-почвенный водоотлив и выщелачивание металлов;</w:t>
      </w:r>
    </w:p>
    <w:bookmarkEnd w:id="321"/>
    <w:bookmarkStart w:name="z346" w:id="322"/>
    <w:p>
      <w:pPr>
        <w:spacing w:after="0"/>
        <w:ind w:left="0"/>
        <w:jc w:val="both"/>
      </w:pPr>
      <w:r>
        <w:rPr>
          <w:rFonts w:ascii="Times New Roman"/>
          <w:b w:val="false"/>
          <w:i w:val="false"/>
          <w:color w:val="000000"/>
          <w:sz w:val="28"/>
        </w:rPr>
        <w:t>
      2) восстановление растительного покрова;</w:t>
      </w:r>
    </w:p>
    <w:bookmarkEnd w:id="322"/>
    <w:bookmarkStart w:name="z347" w:id="323"/>
    <w:p>
      <w:pPr>
        <w:spacing w:after="0"/>
        <w:ind w:left="0"/>
        <w:jc w:val="both"/>
      </w:pPr>
      <w:r>
        <w:rPr>
          <w:rFonts w:ascii="Times New Roman"/>
          <w:b w:val="false"/>
          <w:i w:val="false"/>
          <w:color w:val="000000"/>
          <w:sz w:val="28"/>
        </w:rPr>
        <w:t>
      3) загрязненная почва и грунтовые воды;</w:t>
      </w:r>
    </w:p>
    <w:bookmarkEnd w:id="323"/>
    <w:bookmarkStart w:name="z348" w:id="324"/>
    <w:p>
      <w:pPr>
        <w:spacing w:after="0"/>
        <w:ind w:left="0"/>
        <w:jc w:val="both"/>
      </w:pPr>
      <w:r>
        <w:rPr>
          <w:rFonts w:ascii="Times New Roman"/>
          <w:b w:val="false"/>
          <w:i w:val="false"/>
          <w:color w:val="000000"/>
          <w:sz w:val="28"/>
        </w:rPr>
        <w:t>
      4) физическая и геотехническая стабильность.</w:t>
      </w:r>
    </w:p>
    <w:bookmarkEnd w:id="324"/>
    <w:bookmarkStart w:name="z349" w:id="325"/>
    <w:p>
      <w:pPr>
        <w:spacing w:after="0"/>
        <w:ind w:left="0"/>
        <w:jc w:val="both"/>
      </w:pPr>
      <w:r>
        <w:rPr>
          <w:rFonts w:ascii="Times New Roman"/>
          <w:b w:val="false"/>
          <w:i w:val="false"/>
          <w:color w:val="000000"/>
          <w:sz w:val="28"/>
        </w:rPr>
        <w:t>
      Эти общие аспекты не требуют выработки задач ликвидации для всего объекта ликвидации. Данные задачи должны быть выработаны при планировании ликвидации последствий в отношении каждого отдельного объекта участка недр.</w:t>
      </w:r>
    </w:p>
    <w:bookmarkEnd w:id="325"/>
    <w:bookmarkStart w:name="z350" w:id="326"/>
    <w:p>
      <w:pPr>
        <w:spacing w:after="0"/>
        <w:ind w:left="0"/>
        <w:jc w:val="left"/>
      </w:pPr>
      <w:r>
        <w:rPr>
          <w:rFonts w:ascii="Times New Roman"/>
          <w:b/>
          <w:i w:val="false"/>
          <w:color w:val="000000"/>
        </w:rPr>
        <w:t xml:space="preserve"> Подраздел 2. Образование кислых стоков и выщелачивание металлов</w:t>
      </w:r>
    </w:p>
    <w:bookmarkEnd w:id="326"/>
    <w:bookmarkStart w:name="z351" w:id="327"/>
    <w:p>
      <w:pPr>
        <w:spacing w:after="0"/>
        <w:ind w:left="0"/>
        <w:jc w:val="both"/>
      </w:pPr>
      <w:r>
        <w:rPr>
          <w:rFonts w:ascii="Times New Roman"/>
          <w:b w:val="false"/>
          <w:i w:val="false"/>
          <w:color w:val="000000"/>
          <w:sz w:val="28"/>
        </w:rPr>
        <w:t>
      4. Образование кислых стоков – понятие, применяемое к любому кислотному фильтрату, капежу, или дренажу, возникающему при погодном воздействии на нетронутые или раскопанные геологические материалы (порода и почва), содержащие сульфиды или их продукты атмосферного старения. Реакции атмосферного старения усиливаются вследствие кислотности, происходящей из-за окисления сульфидных минералов, что приводит к высвобождению элементов из породы и почвы. При превалирующих кислотных условиях (низкий pH), металлы, высвобожденные из твердого состояния (порода, почва) остаются в растворе, приводя к выщелачиванию металлов.</w:t>
      </w:r>
    </w:p>
    <w:bookmarkEnd w:id="327"/>
    <w:bookmarkStart w:name="z352" w:id="328"/>
    <w:p>
      <w:pPr>
        <w:spacing w:after="0"/>
        <w:ind w:left="0"/>
        <w:jc w:val="both"/>
      </w:pPr>
      <w:r>
        <w:rPr>
          <w:rFonts w:ascii="Times New Roman"/>
          <w:b w:val="false"/>
          <w:i w:val="false"/>
          <w:color w:val="000000"/>
          <w:sz w:val="28"/>
        </w:rPr>
        <w:t>
      Необходимо учитывать и детально оценить потенциал образования кислых стоков и (или) выщелачивания металлов в бортах карьеров, хвостохранилищ, перекрывающих пород и материалов объекта недропользования, таких как материал обратной закладки.</w:t>
      </w:r>
    </w:p>
    <w:bookmarkEnd w:id="328"/>
    <w:bookmarkStart w:name="z353" w:id="329"/>
    <w:p>
      <w:pPr>
        <w:spacing w:after="0"/>
        <w:ind w:left="0"/>
        <w:jc w:val="both"/>
      </w:pPr>
      <w:r>
        <w:rPr>
          <w:rFonts w:ascii="Times New Roman"/>
          <w:b w:val="false"/>
          <w:i w:val="false"/>
          <w:color w:val="000000"/>
          <w:sz w:val="28"/>
        </w:rPr>
        <w:t>
      При планировании ликвидации на этапе планирования горных операций в отношении образования кислых стоков и (или) выщелачивания металлов необходимо:</w:t>
      </w:r>
    </w:p>
    <w:bookmarkEnd w:id="329"/>
    <w:bookmarkStart w:name="z354" w:id="330"/>
    <w:p>
      <w:pPr>
        <w:spacing w:after="0"/>
        <w:ind w:left="0"/>
        <w:jc w:val="both"/>
      </w:pPr>
      <w:r>
        <w:rPr>
          <w:rFonts w:ascii="Times New Roman"/>
          <w:b w:val="false"/>
          <w:i w:val="false"/>
          <w:color w:val="000000"/>
          <w:sz w:val="28"/>
        </w:rPr>
        <w:t>
      1) рассматривать модификации при добыче и обработке минералов (например, избегать добычи высоко-сульфидной руды, использовать гравитацию или всплываемость вместо цианирования), чтобы минимизировать воздействие на окружающую среду;</w:t>
      </w:r>
    </w:p>
    <w:bookmarkEnd w:id="330"/>
    <w:bookmarkStart w:name="z355" w:id="331"/>
    <w:p>
      <w:pPr>
        <w:spacing w:after="0"/>
        <w:ind w:left="0"/>
        <w:jc w:val="both"/>
      </w:pPr>
      <w:r>
        <w:rPr>
          <w:rFonts w:ascii="Times New Roman"/>
          <w:b w:val="false"/>
          <w:i w:val="false"/>
          <w:color w:val="000000"/>
          <w:sz w:val="28"/>
        </w:rPr>
        <w:t>
      2) оценивать методы, которые могут быть использованы для предотвращения образования кислых стоков и (или) выщелачивания металлов на объекте, включая:</w:t>
      </w:r>
    </w:p>
    <w:bookmarkEnd w:id="331"/>
    <w:bookmarkStart w:name="z356" w:id="332"/>
    <w:p>
      <w:pPr>
        <w:spacing w:after="0"/>
        <w:ind w:left="0"/>
        <w:jc w:val="both"/>
      </w:pPr>
      <w:r>
        <w:rPr>
          <w:rFonts w:ascii="Times New Roman"/>
          <w:b w:val="false"/>
          <w:i w:val="false"/>
          <w:color w:val="000000"/>
          <w:sz w:val="28"/>
        </w:rPr>
        <w:t>
      ограничение контакта с кислородом (например, водное покрытие, сухое покрытие, насыщение водой);</w:t>
      </w:r>
    </w:p>
    <w:bookmarkEnd w:id="332"/>
    <w:bookmarkStart w:name="z357" w:id="333"/>
    <w:p>
      <w:pPr>
        <w:spacing w:after="0"/>
        <w:ind w:left="0"/>
        <w:jc w:val="both"/>
      </w:pPr>
      <w:r>
        <w:rPr>
          <w:rFonts w:ascii="Times New Roman"/>
          <w:b w:val="false"/>
          <w:i w:val="false"/>
          <w:color w:val="000000"/>
          <w:sz w:val="28"/>
        </w:rPr>
        <w:t>
      химическое или физическое вмешательство (например, покрытие, чтобы ограничить контакт с сульфидами, использование бактерицидов для снижения реакций катализированного окисления, смешивание слоев разных материалов для увеличения распространения буферных минералов, использование щелочных добавок, дополнительные покрытия);</w:t>
      </w:r>
    </w:p>
    <w:bookmarkEnd w:id="333"/>
    <w:bookmarkStart w:name="z358" w:id="334"/>
    <w:p>
      <w:pPr>
        <w:spacing w:after="0"/>
        <w:ind w:left="0"/>
        <w:jc w:val="both"/>
      </w:pPr>
      <w:r>
        <w:rPr>
          <w:rFonts w:ascii="Times New Roman"/>
          <w:b w:val="false"/>
          <w:i w:val="false"/>
          <w:color w:val="000000"/>
          <w:sz w:val="28"/>
        </w:rPr>
        <w:t>
      изолирование материалов, вырабатывающих кислоту (например, разделение материалов для контролируемой утилизации, заполнение пустой породой или хвостами подземных шахт или открытых карьеров); и</w:t>
      </w:r>
    </w:p>
    <w:bookmarkEnd w:id="334"/>
    <w:bookmarkStart w:name="z359" w:id="335"/>
    <w:p>
      <w:pPr>
        <w:spacing w:after="0"/>
        <w:ind w:left="0"/>
        <w:jc w:val="both"/>
      </w:pPr>
      <w:r>
        <w:rPr>
          <w:rFonts w:ascii="Times New Roman"/>
          <w:b w:val="false"/>
          <w:i w:val="false"/>
          <w:color w:val="000000"/>
          <w:sz w:val="28"/>
        </w:rPr>
        <w:t>
      сухое складирование отфильтрованных хвостов или хранение пастообразных хвостов на поверхности для минимизации будущей миграции загрязнителей из этой области;</w:t>
      </w:r>
    </w:p>
    <w:bookmarkEnd w:id="335"/>
    <w:bookmarkStart w:name="z360" w:id="336"/>
    <w:p>
      <w:pPr>
        <w:spacing w:after="0"/>
        <w:ind w:left="0"/>
        <w:jc w:val="both"/>
      </w:pPr>
      <w:r>
        <w:rPr>
          <w:rFonts w:ascii="Times New Roman"/>
          <w:b w:val="false"/>
          <w:i w:val="false"/>
          <w:color w:val="000000"/>
          <w:sz w:val="28"/>
        </w:rPr>
        <w:t>
      3) проводить комплексный набор геохимического анализа, который характеризует различные материалы (отходы) и затем определяет потенциал образования кислых стоков и (или) выщелачивания металлов;</w:t>
      </w:r>
    </w:p>
    <w:bookmarkEnd w:id="336"/>
    <w:bookmarkStart w:name="z361" w:id="337"/>
    <w:p>
      <w:pPr>
        <w:spacing w:after="0"/>
        <w:ind w:left="0"/>
        <w:jc w:val="both"/>
      </w:pPr>
      <w:r>
        <w:rPr>
          <w:rFonts w:ascii="Times New Roman"/>
          <w:b w:val="false"/>
          <w:i w:val="false"/>
          <w:color w:val="000000"/>
          <w:sz w:val="28"/>
        </w:rPr>
        <w:t>
      4) проводить статические и кинетические прогнозные тесты образования кислых стоков и (или) выщелачивания металлов (например, кислотно-основное титрирование, лабораторные тесты с клетками и колоннами, полевые тесты с камерами и кучами), а также полевые тесты и ликвидационный мониторинг фильтрации из сточных вод объекта;</w:t>
      </w:r>
    </w:p>
    <w:bookmarkEnd w:id="337"/>
    <w:bookmarkStart w:name="z362" w:id="338"/>
    <w:p>
      <w:pPr>
        <w:spacing w:after="0"/>
        <w:ind w:left="0"/>
        <w:jc w:val="both"/>
      </w:pPr>
      <w:r>
        <w:rPr>
          <w:rFonts w:ascii="Times New Roman"/>
          <w:b w:val="false"/>
          <w:i w:val="false"/>
          <w:color w:val="000000"/>
          <w:sz w:val="28"/>
        </w:rPr>
        <w:t>
      5) оценивать использование систем покрытий, отводных каналов, насыпей для минимизации контакта поверхностных вод (фильтратов и стоков) и атмосферного кислорода.</w:t>
      </w:r>
    </w:p>
    <w:bookmarkEnd w:id="338"/>
    <w:bookmarkStart w:name="z363" w:id="339"/>
    <w:p>
      <w:pPr>
        <w:spacing w:after="0"/>
        <w:ind w:left="0"/>
        <w:jc w:val="both"/>
      </w:pPr>
      <w:r>
        <w:rPr>
          <w:rFonts w:ascii="Times New Roman"/>
          <w:b w:val="false"/>
          <w:i w:val="false"/>
          <w:color w:val="000000"/>
          <w:sz w:val="28"/>
        </w:rPr>
        <w:t>
      5. Варианты ликвидации для решения проблем образования кислых стоков и (или) выщелачивания металлов могут включать следующее:</w:t>
      </w:r>
    </w:p>
    <w:bookmarkEnd w:id="339"/>
    <w:bookmarkStart w:name="z364" w:id="340"/>
    <w:p>
      <w:pPr>
        <w:spacing w:after="0"/>
        <w:ind w:left="0"/>
        <w:jc w:val="both"/>
      </w:pPr>
      <w:r>
        <w:rPr>
          <w:rFonts w:ascii="Times New Roman"/>
          <w:b w:val="false"/>
          <w:i w:val="false"/>
          <w:color w:val="000000"/>
          <w:sz w:val="28"/>
        </w:rPr>
        <w:t>
      1) затопление подземных горных выработок;</w:t>
      </w:r>
    </w:p>
    <w:bookmarkEnd w:id="340"/>
    <w:bookmarkStart w:name="z365" w:id="341"/>
    <w:p>
      <w:pPr>
        <w:spacing w:after="0"/>
        <w:ind w:left="0"/>
        <w:jc w:val="both"/>
      </w:pPr>
      <w:r>
        <w:rPr>
          <w:rFonts w:ascii="Times New Roman"/>
          <w:b w:val="false"/>
          <w:i w:val="false"/>
          <w:color w:val="000000"/>
          <w:sz w:val="28"/>
        </w:rPr>
        <w:t>
      2) контроль кислотной и загрязненной воды у источника, предотвращение стока загрязненных вод;</w:t>
      </w:r>
    </w:p>
    <w:bookmarkEnd w:id="341"/>
    <w:bookmarkStart w:name="z366" w:id="342"/>
    <w:p>
      <w:pPr>
        <w:spacing w:after="0"/>
        <w:ind w:left="0"/>
        <w:jc w:val="both"/>
      </w:pPr>
      <w:r>
        <w:rPr>
          <w:rFonts w:ascii="Times New Roman"/>
          <w:b w:val="false"/>
          <w:i w:val="false"/>
          <w:color w:val="000000"/>
          <w:sz w:val="28"/>
        </w:rPr>
        <w:t>
      3) перенаправление или перехват поверхностных и грунтовых вод перед потенциальными источниками образования кислых стоков и (или) выщелачивания металлов;</w:t>
      </w:r>
    </w:p>
    <w:bookmarkEnd w:id="342"/>
    <w:bookmarkStart w:name="z367" w:id="343"/>
    <w:p>
      <w:pPr>
        <w:spacing w:after="0"/>
        <w:ind w:left="0"/>
        <w:jc w:val="both"/>
      </w:pPr>
      <w:r>
        <w:rPr>
          <w:rFonts w:ascii="Times New Roman"/>
          <w:b w:val="false"/>
          <w:i w:val="false"/>
          <w:color w:val="000000"/>
          <w:sz w:val="28"/>
        </w:rPr>
        <w:t>
      4) предотвращение или сокращение инфильтрации воды в материалы, хранящиеся на поверхности, которые могут привести к образованию кислых стоков и (или) выщелачиванию металлов, путем установки систем покрытий или экранирующих систем;</w:t>
      </w:r>
    </w:p>
    <w:bookmarkEnd w:id="343"/>
    <w:bookmarkStart w:name="z368" w:id="344"/>
    <w:p>
      <w:pPr>
        <w:spacing w:after="0"/>
        <w:ind w:left="0"/>
        <w:jc w:val="both"/>
      </w:pPr>
      <w:r>
        <w:rPr>
          <w:rFonts w:ascii="Times New Roman"/>
          <w:b w:val="false"/>
          <w:i w:val="false"/>
          <w:color w:val="000000"/>
          <w:sz w:val="28"/>
        </w:rPr>
        <w:t>
      5) размещение потенциально образующих кислоту материалов под водой или под землей;</w:t>
      </w:r>
    </w:p>
    <w:bookmarkEnd w:id="344"/>
    <w:bookmarkStart w:name="z369" w:id="345"/>
    <w:p>
      <w:pPr>
        <w:spacing w:after="0"/>
        <w:ind w:left="0"/>
        <w:jc w:val="both"/>
      </w:pPr>
      <w:r>
        <w:rPr>
          <w:rFonts w:ascii="Times New Roman"/>
          <w:b w:val="false"/>
          <w:i w:val="false"/>
          <w:color w:val="000000"/>
          <w:sz w:val="28"/>
        </w:rPr>
        <w:t>
      6) размещение потенциально образующих кислоту пород в центре группы отходов, чтобы экранировать их другими породами, если местные условия это позволяют, и если нет иных эффективных или доступных вариантов утилизации;</w:t>
      </w:r>
    </w:p>
    <w:bookmarkEnd w:id="345"/>
    <w:bookmarkStart w:name="z370" w:id="346"/>
    <w:p>
      <w:pPr>
        <w:spacing w:after="0"/>
        <w:ind w:left="0"/>
        <w:jc w:val="both"/>
      </w:pPr>
      <w:r>
        <w:rPr>
          <w:rFonts w:ascii="Times New Roman"/>
          <w:b w:val="false"/>
          <w:i w:val="false"/>
          <w:color w:val="000000"/>
          <w:sz w:val="28"/>
        </w:rPr>
        <w:t>
      7) смягчение последствий образования кислых стоков и (или) выщелачивания металлов с помощью использования систем обработки, предпочтительно в пластовых условиях;</w:t>
      </w:r>
    </w:p>
    <w:bookmarkEnd w:id="346"/>
    <w:bookmarkStart w:name="z371" w:id="347"/>
    <w:p>
      <w:pPr>
        <w:spacing w:after="0"/>
        <w:ind w:left="0"/>
        <w:jc w:val="both"/>
      </w:pPr>
      <w:r>
        <w:rPr>
          <w:rFonts w:ascii="Times New Roman"/>
          <w:b w:val="false"/>
          <w:i w:val="false"/>
          <w:color w:val="000000"/>
          <w:sz w:val="28"/>
        </w:rPr>
        <w:t>
      8) использование пассивных вариантов обработки, таких как:</w:t>
      </w:r>
    </w:p>
    <w:bookmarkEnd w:id="347"/>
    <w:bookmarkStart w:name="z372" w:id="348"/>
    <w:p>
      <w:pPr>
        <w:spacing w:after="0"/>
        <w:ind w:left="0"/>
        <w:jc w:val="both"/>
      </w:pPr>
      <w:r>
        <w:rPr>
          <w:rFonts w:ascii="Times New Roman"/>
          <w:b w:val="false"/>
          <w:i w:val="false"/>
          <w:color w:val="000000"/>
          <w:sz w:val="28"/>
        </w:rPr>
        <w:t>
      химическая (например, открытые каналы известняка, адсорбция, минеральные выпадения в прудах-отстойниках и по пути стоков);</w:t>
      </w:r>
    </w:p>
    <w:bookmarkEnd w:id="348"/>
    <w:bookmarkStart w:name="z373" w:id="349"/>
    <w:p>
      <w:pPr>
        <w:spacing w:after="0"/>
        <w:ind w:left="0"/>
        <w:jc w:val="both"/>
      </w:pPr>
      <w:r>
        <w:rPr>
          <w:rFonts w:ascii="Times New Roman"/>
          <w:b w:val="false"/>
          <w:i w:val="false"/>
          <w:color w:val="000000"/>
          <w:sz w:val="28"/>
        </w:rPr>
        <w:t>
      биологическая (например, сокращение сульфатов и выпадение металлических сульфидов в осадки в природных болотистых участках); и</w:t>
      </w:r>
    </w:p>
    <w:bookmarkEnd w:id="349"/>
    <w:bookmarkStart w:name="z374" w:id="350"/>
    <w:p>
      <w:pPr>
        <w:spacing w:after="0"/>
        <w:ind w:left="0"/>
        <w:jc w:val="both"/>
      </w:pPr>
      <w:r>
        <w:rPr>
          <w:rFonts w:ascii="Times New Roman"/>
          <w:b w:val="false"/>
          <w:i w:val="false"/>
          <w:color w:val="000000"/>
          <w:sz w:val="28"/>
        </w:rPr>
        <w:t>
      физическая (например, оседание частиц в прудах-отстойниках или по пути стоков, фильтрация).</w:t>
      </w:r>
    </w:p>
    <w:bookmarkEnd w:id="350"/>
    <w:bookmarkStart w:name="z375" w:id="351"/>
    <w:p>
      <w:pPr>
        <w:spacing w:after="0"/>
        <w:ind w:left="0"/>
        <w:jc w:val="both"/>
      </w:pPr>
      <w:r>
        <w:rPr>
          <w:rFonts w:ascii="Times New Roman"/>
          <w:b w:val="false"/>
          <w:i w:val="false"/>
          <w:color w:val="000000"/>
          <w:sz w:val="28"/>
        </w:rPr>
        <w:t>
      использование активных систем обработки, таких как:</w:t>
      </w:r>
    </w:p>
    <w:bookmarkEnd w:id="351"/>
    <w:bookmarkStart w:name="z376" w:id="352"/>
    <w:p>
      <w:pPr>
        <w:spacing w:after="0"/>
        <w:ind w:left="0"/>
        <w:jc w:val="both"/>
      </w:pPr>
      <w:r>
        <w:rPr>
          <w:rFonts w:ascii="Times New Roman"/>
          <w:b w:val="false"/>
          <w:i w:val="false"/>
          <w:color w:val="000000"/>
          <w:sz w:val="28"/>
        </w:rPr>
        <w:t>
      химическая (например, химическая обработка с использованием нейтрализации или минеральных выпадений; ионный обмен и адсорбция);</w:t>
      </w:r>
    </w:p>
    <w:bookmarkEnd w:id="352"/>
    <w:bookmarkStart w:name="z377" w:id="353"/>
    <w:p>
      <w:pPr>
        <w:spacing w:after="0"/>
        <w:ind w:left="0"/>
        <w:jc w:val="both"/>
      </w:pPr>
      <w:r>
        <w:rPr>
          <w:rFonts w:ascii="Times New Roman"/>
          <w:b w:val="false"/>
          <w:i w:val="false"/>
          <w:color w:val="000000"/>
          <w:sz w:val="28"/>
        </w:rPr>
        <w:t>
      биологическая (например, сокращение сульфатов и выпадение металлических сульфидов в биореакторах; фиторемедиация);</w:t>
      </w:r>
    </w:p>
    <w:bookmarkEnd w:id="353"/>
    <w:bookmarkStart w:name="z378" w:id="354"/>
    <w:p>
      <w:pPr>
        <w:spacing w:after="0"/>
        <w:ind w:left="0"/>
        <w:jc w:val="both"/>
      </w:pPr>
      <w:r>
        <w:rPr>
          <w:rFonts w:ascii="Times New Roman"/>
          <w:b w:val="false"/>
          <w:i w:val="false"/>
          <w:color w:val="000000"/>
          <w:sz w:val="28"/>
        </w:rPr>
        <w:t>
      физическая (например, мембранная фильтрация).</w:t>
      </w:r>
    </w:p>
    <w:bookmarkEnd w:id="354"/>
    <w:bookmarkStart w:name="z379" w:id="355"/>
    <w:p>
      <w:pPr>
        <w:spacing w:after="0"/>
        <w:ind w:left="0"/>
        <w:jc w:val="both"/>
      </w:pPr>
      <w:r>
        <w:rPr>
          <w:rFonts w:ascii="Times New Roman"/>
          <w:b w:val="false"/>
          <w:i w:val="false"/>
          <w:color w:val="000000"/>
          <w:sz w:val="28"/>
        </w:rPr>
        <w:t>
      6. Ликвидационный мониторинг в отношении образования кислых стоков и (или) выщелачивания металлов проводится, чтобы убедиться, что потенциал образования кислых стоков и (или) выщелачивания металлов минимизирован, а если образование кислых стоков и (или) выщелачивание металлов продолжается – что воздействие снижено или минимизировано. Ликвидационный мониторинг должен также подтвердить, что не потребуется долгосрочное техническое обслуживание. Конкретные мероприятия должны по возможности включать:</w:t>
      </w:r>
    </w:p>
    <w:bookmarkEnd w:id="355"/>
    <w:bookmarkStart w:name="z380" w:id="356"/>
    <w:p>
      <w:pPr>
        <w:spacing w:after="0"/>
        <w:ind w:left="0"/>
        <w:jc w:val="both"/>
      </w:pPr>
      <w:r>
        <w:rPr>
          <w:rFonts w:ascii="Times New Roman"/>
          <w:b w:val="false"/>
          <w:i w:val="false"/>
          <w:color w:val="000000"/>
          <w:sz w:val="28"/>
        </w:rPr>
        <w:t>
      1) проверку физической и геотехнической стабильности объекта недропользования, чтобы убедиться в том, что не произойдет эрозия, оползень или оседание, которое приведет к контакту потенциально кислотно-производящих материалов с атмосферными условиями (вода, кислота);</w:t>
      </w:r>
    </w:p>
    <w:bookmarkEnd w:id="356"/>
    <w:bookmarkStart w:name="z381" w:id="357"/>
    <w:p>
      <w:pPr>
        <w:spacing w:after="0"/>
        <w:ind w:left="0"/>
        <w:jc w:val="both"/>
      </w:pPr>
      <w:r>
        <w:rPr>
          <w:rFonts w:ascii="Times New Roman"/>
          <w:b w:val="false"/>
          <w:i w:val="false"/>
          <w:color w:val="000000"/>
          <w:sz w:val="28"/>
        </w:rPr>
        <w:t>
      2) проверку мер профилактики и контроля (например, систем покрытия), чтобы убедиться, что они работают в соответствии с проектными спецификациями (минимизируют контакт с водой и кислородом);</w:t>
      </w:r>
    </w:p>
    <w:bookmarkEnd w:id="357"/>
    <w:bookmarkStart w:name="z382" w:id="358"/>
    <w:p>
      <w:pPr>
        <w:spacing w:after="0"/>
        <w:ind w:left="0"/>
        <w:jc w:val="both"/>
      </w:pPr>
      <w:r>
        <w:rPr>
          <w:rFonts w:ascii="Times New Roman"/>
          <w:b w:val="false"/>
          <w:i w:val="false"/>
          <w:color w:val="000000"/>
          <w:sz w:val="28"/>
        </w:rPr>
        <w:t>
      3) подтверждение того, что идет достаточная подача воды для поддержания необходимой глубины воды при водном покрытии;</w:t>
      </w:r>
    </w:p>
    <w:bookmarkEnd w:id="358"/>
    <w:bookmarkStart w:name="z383" w:id="359"/>
    <w:p>
      <w:pPr>
        <w:spacing w:after="0"/>
        <w:ind w:left="0"/>
        <w:jc w:val="both"/>
      </w:pPr>
      <w:r>
        <w:rPr>
          <w:rFonts w:ascii="Times New Roman"/>
          <w:b w:val="false"/>
          <w:i w:val="false"/>
          <w:color w:val="000000"/>
          <w:sz w:val="28"/>
        </w:rPr>
        <w:t>
      4) сравнение прогнозного качества и измеряемого качества воды.</w:t>
      </w:r>
    </w:p>
    <w:bookmarkEnd w:id="359"/>
    <w:bookmarkStart w:name="z384" w:id="360"/>
    <w:p>
      <w:pPr>
        <w:spacing w:after="0"/>
        <w:ind w:left="0"/>
        <w:jc w:val="left"/>
      </w:pPr>
      <w:r>
        <w:rPr>
          <w:rFonts w:ascii="Times New Roman"/>
          <w:b/>
          <w:i w:val="false"/>
          <w:color w:val="000000"/>
        </w:rPr>
        <w:t xml:space="preserve"> Подраздел 3. Восстановление растительного покрова</w:t>
      </w:r>
    </w:p>
    <w:bookmarkEnd w:id="360"/>
    <w:bookmarkStart w:name="z385" w:id="361"/>
    <w:p>
      <w:pPr>
        <w:spacing w:after="0"/>
        <w:ind w:left="0"/>
        <w:jc w:val="both"/>
      </w:pPr>
      <w:r>
        <w:rPr>
          <w:rFonts w:ascii="Times New Roman"/>
          <w:b w:val="false"/>
          <w:i w:val="false"/>
          <w:color w:val="000000"/>
          <w:sz w:val="28"/>
        </w:rPr>
        <w:t>
      7. Восстановление растительного покрова нарушенных земель предусматривает естественное восстановление покрова из местных растений или усиленного восстановления растительности, когда растительность садят со специальными целями, такими как контроль эрозии, регулирование условий влажности у поверхности или в эстетических целях. Вследствие высокого уровня географического разнообразия в стране, существует широкий спектр типов растительности и условий. В этой связи, для восстановления растительного покрова как такового (естественного или усиленного) и его влияния на рекультивацию, требуется рассмотрение в условиях отдельно взятого объекта.</w:t>
      </w:r>
    </w:p>
    <w:bookmarkEnd w:id="361"/>
    <w:bookmarkStart w:name="z386" w:id="362"/>
    <w:p>
      <w:pPr>
        <w:spacing w:after="0"/>
        <w:ind w:left="0"/>
        <w:jc w:val="both"/>
      </w:pPr>
      <w:r>
        <w:rPr>
          <w:rFonts w:ascii="Times New Roman"/>
          <w:b w:val="false"/>
          <w:i w:val="false"/>
          <w:color w:val="000000"/>
          <w:sz w:val="28"/>
        </w:rPr>
        <w:t>
      8. При планировании ликвидации на этапе планирования горных операций в отношении восстановления растительного покрова необходимо обеспечить:</w:t>
      </w:r>
    </w:p>
    <w:bookmarkEnd w:id="362"/>
    <w:bookmarkStart w:name="z387" w:id="363"/>
    <w:p>
      <w:pPr>
        <w:spacing w:after="0"/>
        <w:ind w:left="0"/>
        <w:jc w:val="both"/>
      </w:pPr>
      <w:r>
        <w:rPr>
          <w:rFonts w:ascii="Times New Roman"/>
          <w:b w:val="false"/>
          <w:i w:val="false"/>
          <w:color w:val="000000"/>
          <w:sz w:val="28"/>
        </w:rPr>
        <w:t>
      1) определение базовых экологических условий до вмешательства;</w:t>
      </w:r>
    </w:p>
    <w:bookmarkEnd w:id="363"/>
    <w:bookmarkStart w:name="z388" w:id="364"/>
    <w:p>
      <w:pPr>
        <w:spacing w:after="0"/>
        <w:ind w:left="0"/>
        <w:jc w:val="both"/>
      </w:pPr>
      <w:r>
        <w:rPr>
          <w:rFonts w:ascii="Times New Roman"/>
          <w:b w:val="false"/>
          <w:i w:val="false"/>
          <w:color w:val="000000"/>
          <w:sz w:val="28"/>
        </w:rPr>
        <w:t>
      2) проведение локальной оценки почвы, чтобы определить, какие органические добавки необходимо использовать (например, торф, твердые биологические вещества), если потребуются меры усиления растительного покрова;</w:t>
      </w:r>
    </w:p>
    <w:bookmarkEnd w:id="364"/>
    <w:bookmarkStart w:name="z389" w:id="365"/>
    <w:p>
      <w:pPr>
        <w:spacing w:after="0"/>
        <w:ind w:left="0"/>
        <w:jc w:val="both"/>
      </w:pPr>
      <w:r>
        <w:rPr>
          <w:rFonts w:ascii="Times New Roman"/>
          <w:b w:val="false"/>
          <w:i w:val="false"/>
          <w:color w:val="000000"/>
          <w:sz w:val="28"/>
        </w:rPr>
        <w:t>
      3) включение в план исследований методов сбора и размножения естественных местных растений, последовательных процессов, а также итоговых семейств растений, которые обеспечат биоразнообразие и устойчивость рекультивированных земель;</w:t>
      </w:r>
    </w:p>
    <w:bookmarkEnd w:id="365"/>
    <w:bookmarkStart w:name="z390" w:id="366"/>
    <w:p>
      <w:pPr>
        <w:spacing w:after="0"/>
        <w:ind w:left="0"/>
        <w:jc w:val="both"/>
      </w:pPr>
      <w:r>
        <w:rPr>
          <w:rFonts w:ascii="Times New Roman"/>
          <w:b w:val="false"/>
          <w:i w:val="false"/>
          <w:color w:val="000000"/>
          <w:sz w:val="28"/>
        </w:rPr>
        <w:t>
      4) рассмотрение возможности использования биоинженерных подходов (использование живых организмов или других биологических систем для экологического управления) для стабилизации почвы, контроля эрозии, и улучшения природного восстановления растительности;</w:t>
      </w:r>
    </w:p>
    <w:bookmarkEnd w:id="366"/>
    <w:bookmarkStart w:name="z391" w:id="367"/>
    <w:p>
      <w:pPr>
        <w:spacing w:after="0"/>
        <w:ind w:left="0"/>
        <w:jc w:val="both"/>
      </w:pPr>
      <w:r>
        <w:rPr>
          <w:rFonts w:ascii="Times New Roman"/>
          <w:b w:val="false"/>
          <w:i w:val="false"/>
          <w:color w:val="000000"/>
          <w:sz w:val="28"/>
        </w:rPr>
        <w:t>
      5) рассмотрение возможности использования плетеней, гравийных укреплений и жестких и не жестких укреплений для стабилизации берегов;</w:t>
      </w:r>
    </w:p>
    <w:bookmarkEnd w:id="367"/>
    <w:bookmarkStart w:name="z392" w:id="368"/>
    <w:p>
      <w:pPr>
        <w:spacing w:after="0"/>
        <w:ind w:left="0"/>
        <w:jc w:val="both"/>
      </w:pPr>
      <w:r>
        <w:rPr>
          <w:rFonts w:ascii="Times New Roman"/>
          <w:b w:val="false"/>
          <w:i w:val="false"/>
          <w:color w:val="000000"/>
          <w:sz w:val="28"/>
        </w:rPr>
        <w:t>
      6) проведение исследований для характеристики местного климата, температур, осадков, а также ветра, поскольку они влияют на рост растительности;</w:t>
      </w:r>
    </w:p>
    <w:bookmarkEnd w:id="368"/>
    <w:bookmarkStart w:name="z393" w:id="369"/>
    <w:p>
      <w:pPr>
        <w:spacing w:after="0"/>
        <w:ind w:left="0"/>
        <w:jc w:val="both"/>
      </w:pPr>
      <w:r>
        <w:rPr>
          <w:rFonts w:ascii="Times New Roman"/>
          <w:b w:val="false"/>
          <w:i w:val="false"/>
          <w:color w:val="000000"/>
          <w:sz w:val="28"/>
        </w:rPr>
        <w:t>
      7) снятие, хранение и правильное покрытие органического и мелкозернистого грунта, изъятого с поверхности нарушенных земель (таких как открытые карьеры, отвалы пустой породы, отвалы бедных руд, хвостохранилища, шламохранилища и другие объекты инфраструктуры);</w:t>
      </w:r>
    </w:p>
    <w:bookmarkEnd w:id="369"/>
    <w:bookmarkStart w:name="z394" w:id="370"/>
    <w:p>
      <w:pPr>
        <w:spacing w:after="0"/>
        <w:ind w:left="0"/>
        <w:jc w:val="both"/>
      </w:pPr>
      <w:r>
        <w:rPr>
          <w:rFonts w:ascii="Times New Roman"/>
          <w:b w:val="false"/>
          <w:i w:val="false"/>
          <w:color w:val="000000"/>
          <w:sz w:val="28"/>
        </w:rPr>
        <w:t>
      8) фиксирование объемов снятой почвы для последующего рассмотрения и планирования возможностей ликвидации;</w:t>
      </w:r>
    </w:p>
    <w:bookmarkEnd w:id="370"/>
    <w:bookmarkStart w:name="z395" w:id="371"/>
    <w:p>
      <w:pPr>
        <w:spacing w:after="0"/>
        <w:ind w:left="0"/>
        <w:jc w:val="both"/>
      </w:pPr>
      <w:r>
        <w:rPr>
          <w:rFonts w:ascii="Times New Roman"/>
          <w:b w:val="false"/>
          <w:i w:val="false"/>
          <w:color w:val="000000"/>
          <w:sz w:val="28"/>
        </w:rPr>
        <w:t>
      9) рассмотрение возможности восстановления растительного покрова на отвалах горной породы посредством стабилизации склонов и повышения качества с помощью более мелких материалов почв.</w:t>
      </w:r>
    </w:p>
    <w:bookmarkEnd w:id="371"/>
    <w:bookmarkStart w:name="z396" w:id="372"/>
    <w:p>
      <w:pPr>
        <w:spacing w:after="0"/>
        <w:ind w:left="0"/>
        <w:jc w:val="both"/>
      </w:pPr>
      <w:r>
        <w:rPr>
          <w:rFonts w:ascii="Times New Roman"/>
          <w:b w:val="false"/>
          <w:i w:val="false"/>
          <w:color w:val="000000"/>
          <w:sz w:val="28"/>
        </w:rPr>
        <w:t>
      9. Варианты прогрессивной и окончательной ликвидации по восстановлению растительного покрова должны по возможности включать:</w:t>
      </w:r>
    </w:p>
    <w:bookmarkEnd w:id="372"/>
    <w:bookmarkStart w:name="z397" w:id="373"/>
    <w:p>
      <w:pPr>
        <w:spacing w:after="0"/>
        <w:ind w:left="0"/>
        <w:jc w:val="both"/>
      </w:pPr>
      <w:r>
        <w:rPr>
          <w:rFonts w:ascii="Times New Roman"/>
          <w:b w:val="false"/>
          <w:i w:val="false"/>
          <w:color w:val="000000"/>
          <w:sz w:val="28"/>
        </w:rPr>
        <w:t>
      1) определение контуров, вскрытие почвенного покрова и засев, используя смеси или врезки из естественных местных растений для создания растительного покрова;</w:t>
      </w:r>
    </w:p>
    <w:bookmarkEnd w:id="373"/>
    <w:bookmarkStart w:name="z398" w:id="374"/>
    <w:p>
      <w:pPr>
        <w:spacing w:after="0"/>
        <w:ind w:left="0"/>
        <w:jc w:val="both"/>
      </w:pPr>
      <w:r>
        <w:rPr>
          <w:rFonts w:ascii="Times New Roman"/>
          <w:b w:val="false"/>
          <w:i w:val="false"/>
          <w:color w:val="000000"/>
          <w:sz w:val="28"/>
        </w:rPr>
        <w:t>
      2) рассмотрение возможности использования органических запасов в качестве банка семян;</w:t>
      </w:r>
    </w:p>
    <w:bookmarkEnd w:id="374"/>
    <w:bookmarkStart w:name="z399" w:id="375"/>
    <w:p>
      <w:pPr>
        <w:spacing w:after="0"/>
        <w:ind w:left="0"/>
        <w:jc w:val="both"/>
      </w:pPr>
      <w:r>
        <w:rPr>
          <w:rFonts w:ascii="Times New Roman"/>
          <w:b w:val="false"/>
          <w:i w:val="false"/>
          <w:color w:val="000000"/>
          <w:sz w:val="28"/>
        </w:rPr>
        <w:t>
      3) предотвращение внедрения не местных сортов для создания растительного покрова, кроме случаев контроля эрозии при индивидуальных особенностях земли;</w:t>
      </w:r>
    </w:p>
    <w:bookmarkEnd w:id="375"/>
    <w:bookmarkStart w:name="z400" w:id="376"/>
    <w:p>
      <w:pPr>
        <w:spacing w:after="0"/>
        <w:ind w:left="0"/>
        <w:jc w:val="both"/>
      </w:pPr>
      <w:r>
        <w:rPr>
          <w:rFonts w:ascii="Times New Roman"/>
          <w:b w:val="false"/>
          <w:i w:val="false"/>
          <w:color w:val="000000"/>
          <w:sz w:val="28"/>
        </w:rPr>
        <w:t>
      4) включение гравийного слоя (капиллярное перекрытие) в систему покрова для контроля предела миграции вверх пористых вод с отходов добычи, находящихся в основании, чтобы предотвратить попадание загрязнителей в растительность;</w:t>
      </w:r>
    </w:p>
    <w:bookmarkEnd w:id="376"/>
    <w:bookmarkStart w:name="z401" w:id="377"/>
    <w:p>
      <w:pPr>
        <w:spacing w:after="0"/>
        <w:ind w:left="0"/>
        <w:jc w:val="both"/>
      </w:pPr>
      <w:r>
        <w:rPr>
          <w:rFonts w:ascii="Times New Roman"/>
          <w:b w:val="false"/>
          <w:i w:val="false"/>
          <w:color w:val="000000"/>
          <w:sz w:val="28"/>
        </w:rPr>
        <w:t>
      5) применение снятого почвенно-растительного слоя или среду для роста растительности на глубине, достаточной для поддержания роста корней растений и их питания;</w:t>
      </w:r>
    </w:p>
    <w:bookmarkEnd w:id="377"/>
    <w:bookmarkStart w:name="z402" w:id="378"/>
    <w:p>
      <w:pPr>
        <w:spacing w:after="0"/>
        <w:ind w:left="0"/>
        <w:jc w:val="both"/>
      </w:pPr>
      <w:r>
        <w:rPr>
          <w:rFonts w:ascii="Times New Roman"/>
          <w:b w:val="false"/>
          <w:i w:val="false"/>
          <w:color w:val="000000"/>
          <w:sz w:val="28"/>
        </w:rPr>
        <w:t>
      6) использование органических материалов, удобрения или других временных дополнений к почве, чтобы способствовать развитию самодостаточной растительной системы;</w:t>
      </w:r>
    </w:p>
    <w:bookmarkEnd w:id="378"/>
    <w:bookmarkStart w:name="z403" w:id="379"/>
    <w:p>
      <w:pPr>
        <w:spacing w:after="0"/>
        <w:ind w:left="0"/>
        <w:jc w:val="both"/>
      </w:pPr>
      <w:r>
        <w:rPr>
          <w:rFonts w:ascii="Times New Roman"/>
          <w:b w:val="false"/>
          <w:i w:val="false"/>
          <w:color w:val="000000"/>
          <w:sz w:val="28"/>
        </w:rPr>
        <w:t>
      7) создание соответствующих временных или постоянных ветроломов там, где необходимо создать растительность;</w:t>
      </w:r>
    </w:p>
    <w:bookmarkEnd w:id="379"/>
    <w:bookmarkStart w:name="z404" w:id="380"/>
    <w:p>
      <w:pPr>
        <w:spacing w:after="0"/>
        <w:ind w:left="0"/>
        <w:jc w:val="both"/>
      </w:pPr>
      <w:r>
        <w:rPr>
          <w:rFonts w:ascii="Times New Roman"/>
          <w:b w:val="false"/>
          <w:i w:val="false"/>
          <w:color w:val="000000"/>
          <w:sz w:val="28"/>
        </w:rPr>
        <w:t>
      8) пересаживание растительности, которая иначе будет потеряна при начале работ на объекте недропользования, насколько это возможно;</w:t>
      </w:r>
    </w:p>
    <w:bookmarkEnd w:id="380"/>
    <w:bookmarkStart w:name="z405" w:id="381"/>
    <w:p>
      <w:pPr>
        <w:spacing w:after="0"/>
        <w:ind w:left="0"/>
        <w:jc w:val="both"/>
      </w:pPr>
      <w:r>
        <w:rPr>
          <w:rFonts w:ascii="Times New Roman"/>
          <w:b w:val="false"/>
          <w:i w:val="false"/>
          <w:color w:val="000000"/>
          <w:sz w:val="28"/>
        </w:rPr>
        <w:t>
      9) предпочтение местной растительности, обладающей низким потенциалом накопления металлов;</w:t>
      </w:r>
    </w:p>
    <w:bookmarkEnd w:id="381"/>
    <w:bookmarkStart w:name="z406" w:id="382"/>
    <w:p>
      <w:pPr>
        <w:spacing w:after="0"/>
        <w:ind w:left="0"/>
        <w:jc w:val="both"/>
      </w:pPr>
      <w:r>
        <w:rPr>
          <w:rFonts w:ascii="Times New Roman"/>
          <w:b w:val="false"/>
          <w:i w:val="false"/>
          <w:color w:val="000000"/>
          <w:sz w:val="28"/>
        </w:rPr>
        <w:t>
      10) использование растений, которые не привлекают и не отталкивают животных, чтобы создать нейтральный ландшафт.</w:t>
      </w:r>
    </w:p>
    <w:bookmarkEnd w:id="382"/>
    <w:bookmarkStart w:name="z407" w:id="383"/>
    <w:p>
      <w:pPr>
        <w:spacing w:after="0"/>
        <w:ind w:left="0"/>
        <w:jc w:val="both"/>
      </w:pPr>
      <w:r>
        <w:rPr>
          <w:rFonts w:ascii="Times New Roman"/>
          <w:b w:val="false"/>
          <w:i w:val="false"/>
          <w:color w:val="000000"/>
          <w:sz w:val="28"/>
        </w:rPr>
        <w:t>
      10. Ликвидационный мониторинг восстановления растительного покрова должен по возможности включать:</w:t>
      </w:r>
    </w:p>
    <w:bookmarkEnd w:id="383"/>
    <w:bookmarkStart w:name="z408" w:id="384"/>
    <w:p>
      <w:pPr>
        <w:spacing w:after="0"/>
        <w:ind w:left="0"/>
        <w:jc w:val="both"/>
      </w:pPr>
      <w:r>
        <w:rPr>
          <w:rFonts w:ascii="Times New Roman"/>
          <w:b w:val="false"/>
          <w:i w:val="false"/>
          <w:color w:val="000000"/>
          <w:sz w:val="28"/>
        </w:rPr>
        <w:t>
      1) проверку области восстановления растительного покрова на регулярной основе после посадки, пока растительность не приживется успешно и не станет самодостаточной в соответствии с критериями ликвидации;</w:t>
      </w:r>
    </w:p>
    <w:bookmarkEnd w:id="384"/>
    <w:bookmarkStart w:name="z409" w:id="385"/>
    <w:p>
      <w:pPr>
        <w:spacing w:after="0"/>
        <w:ind w:left="0"/>
        <w:jc w:val="both"/>
      </w:pPr>
      <w:r>
        <w:rPr>
          <w:rFonts w:ascii="Times New Roman"/>
          <w:b w:val="false"/>
          <w:i w:val="false"/>
          <w:color w:val="000000"/>
          <w:sz w:val="28"/>
        </w:rPr>
        <w:t>
      2) анализ почв на предмет наличия питательных веществ и pH, пока растительность не приживется успешно и не станет самодостаточной в соответствии с критериями ликвидации;</w:t>
      </w:r>
    </w:p>
    <w:bookmarkEnd w:id="385"/>
    <w:bookmarkStart w:name="z410" w:id="386"/>
    <w:p>
      <w:pPr>
        <w:spacing w:after="0"/>
        <w:ind w:left="0"/>
        <w:jc w:val="both"/>
      </w:pPr>
      <w:r>
        <w:rPr>
          <w:rFonts w:ascii="Times New Roman"/>
          <w:b w:val="false"/>
          <w:i w:val="false"/>
          <w:color w:val="000000"/>
          <w:sz w:val="28"/>
        </w:rPr>
        <w:t>
      3) мониторинг содержания металлов в растительности и проведение, при необходимости, оценки рисков, чтобы определить, является ли такое накопление приемлемым риском для людей, животных и окружающей среды;</w:t>
      </w:r>
    </w:p>
    <w:bookmarkEnd w:id="386"/>
    <w:bookmarkStart w:name="z411" w:id="387"/>
    <w:p>
      <w:pPr>
        <w:spacing w:after="0"/>
        <w:ind w:left="0"/>
        <w:jc w:val="both"/>
      </w:pPr>
      <w:r>
        <w:rPr>
          <w:rFonts w:ascii="Times New Roman"/>
          <w:b w:val="false"/>
          <w:i w:val="false"/>
          <w:color w:val="000000"/>
          <w:sz w:val="28"/>
        </w:rPr>
        <w:t>
      4) мониторинг областей, в которых рост растительности может повлиять на температурный режим почвы;</w:t>
      </w:r>
    </w:p>
    <w:bookmarkEnd w:id="387"/>
    <w:bookmarkStart w:name="z412" w:id="388"/>
    <w:p>
      <w:pPr>
        <w:spacing w:after="0"/>
        <w:ind w:left="0"/>
        <w:jc w:val="both"/>
      </w:pPr>
      <w:r>
        <w:rPr>
          <w:rFonts w:ascii="Times New Roman"/>
          <w:b w:val="false"/>
          <w:i w:val="false"/>
          <w:color w:val="000000"/>
          <w:sz w:val="28"/>
        </w:rPr>
        <w:t>
      5) мониторинг темпов роста и поколений растительности;</w:t>
      </w:r>
    </w:p>
    <w:bookmarkEnd w:id="388"/>
    <w:bookmarkStart w:name="z413" w:id="389"/>
    <w:p>
      <w:pPr>
        <w:spacing w:after="0"/>
        <w:ind w:left="0"/>
        <w:jc w:val="both"/>
      </w:pPr>
      <w:r>
        <w:rPr>
          <w:rFonts w:ascii="Times New Roman"/>
          <w:b w:val="false"/>
          <w:i w:val="false"/>
          <w:color w:val="000000"/>
          <w:sz w:val="28"/>
        </w:rPr>
        <w:t>
      6) мониторинг расширения зон роста вне зон засева и определение того, является ли данное воздействие положительным или отрицательным для проведения ликвидационных мероприятий;</w:t>
      </w:r>
    </w:p>
    <w:bookmarkEnd w:id="389"/>
    <w:bookmarkStart w:name="z414" w:id="390"/>
    <w:p>
      <w:pPr>
        <w:spacing w:after="0"/>
        <w:ind w:left="0"/>
        <w:jc w:val="both"/>
      </w:pPr>
      <w:r>
        <w:rPr>
          <w:rFonts w:ascii="Times New Roman"/>
          <w:b w:val="false"/>
          <w:i w:val="false"/>
          <w:color w:val="000000"/>
          <w:sz w:val="28"/>
        </w:rPr>
        <w:t>
      7) мониторинг распространения не местных или нежелательных растений;</w:t>
      </w:r>
    </w:p>
    <w:bookmarkEnd w:id="390"/>
    <w:bookmarkStart w:name="z415" w:id="391"/>
    <w:p>
      <w:pPr>
        <w:spacing w:after="0"/>
        <w:ind w:left="0"/>
        <w:jc w:val="both"/>
      </w:pPr>
      <w:r>
        <w:rPr>
          <w:rFonts w:ascii="Times New Roman"/>
          <w:b w:val="false"/>
          <w:i w:val="false"/>
          <w:color w:val="000000"/>
          <w:sz w:val="28"/>
        </w:rPr>
        <w:t>
      8) инспекцию засеянных областей, которые могут скрывать возможные трещины или другие проблемы с плотинами и берегами;</w:t>
      </w:r>
    </w:p>
    <w:bookmarkEnd w:id="391"/>
    <w:bookmarkStart w:name="z416" w:id="392"/>
    <w:p>
      <w:pPr>
        <w:spacing w:after="0"/>
        <w:ind w:left="0"/>
        <w:jc w:val="both"/>
      </w:pPr>
      <w:r>
        <w:rPr>
          <w:rFonts w:ascii="Times New Roman"/>
          <w:b w:val="false"/>
          <w:i w:val="false"/>
          <w:color w:val="000000"/>
          <w:sz w:val="28"/>
        </w:rPr>
        <w:t>
      9) инспекцию корневых систем растительности, которая колонизируют поверхность систем покрытий, чтобы понаблюдать, придерживаются ли они пределов среды роста (например, почвы, заполненные породы) и не проникают ли в материалы ниже покрытия;</w:t>
      </w:r>
    </w:p>
    <w:bookmarkEnd w:id="392"/>
    <w:bookmarkStart w:name="z417" w:id="393"/>
    <w:p>
      <w:pPr>
        <w:spacing w:after="0"/>
        <w:ind w:left="0"/>
        <w:jc w:val="both"/>
      </w:pPr>
      <w:r>
        <w:rPr>
          <w:rFonts w:ascii="Times New Roman"/>
          <w:b w:val="false"/>
          <w:i w:val="false"/>
          <w:color w:val="000000"/>
          <w:sz w:val="28"/>
        </w:rPr>
        <w:t>
      10) мониторинг использования животными зон с восстановленным растительным покровом, чтобы определить, была ли создана пригодная для жизни среда обитания;</w:t>
      </w:r>
    </w:p>
    <w:bookmarkEnd w:id="393"/>
    <w:bookmarkStart w:name="z418" w:id="394"/>
    <w:p>
      <w:pPr>
        <w:spacing w:after="0"/>
        <w:ind w:left="0"/>
        <w:jc w:val="both"/>
      </w:pPr>
      <w:r>
        <w:rPr>
          <w:rFonts w:ascii="Times New Roman"/>
          <w:b w:val="false"/>
          <w:i w:val="false"/>
          <w:color w:val="000000"/>
          <w:sz w:val="28"/>
        </w:rPr>
        <w:t>
      11) если необходимо, повторную посадку или дополнение растительностью, чтобы обеспечить успешный долгосрочный растительный покров.</w:t>
      </w:r>
    </w:p>
    <w:bookmarkEnd w:id="394"/>
    <w:bookmarkStart w:name="z419" w:id="395"/>
    <w:p>
      <w:pPr>
        <w:spacing w:after="0"/>
        <w:ind w:left="0"/>
        <w:jc w:val="left"/>
      </w:pPr>
      <w:r>
        <w:rPr>
          <w:rFonts w:ascii="Times New Roman"/>
          <w:b/>
          <w:i w:val="false"/>
          <w:color w:val="000000"/>
        </w:rPr>
        <w:t xml:space="preserve"> Подраздел 4. Загрязненные почвы и грунтовые воды</w:t>
      </w:r>
    </w:p>
    <w:bookmarkEnd w:id="395"/>
    <w:bookmarkStart w:name="z420" w:id="396"/>
    <w:p>
      <w:pPr>
        <w:spacing w:after="0"/>
        <w:ind w:left="0"/>
        <w:jc w:val="both"/>
      </w:pPr>
      <w:r>
        <w:rPr>
          <w:rFonts w:ascii="Times New Roman"/>
          <w:b w:val="false"/>
          <w:i w:val="false"/>
          <w:color w:val="000000"/>
          <w:sz w:val="28"/>
        </w:rPr>
        <w:t>
      11. Топливо, химические вещества, хвосты, металлы и другие нехарактерные для конкретной среды вещества могут загрязнить почву и грунтовые воды вследствие аварий или недостатков систем управления.</w:t>
      </w:r>
    </w:p>
    <w:bookmarkEnd w:id="396"/>
    <w:bookmarkStart w:name="z421" w:id="397"/>
    <w:p>
      <w:pPr>
        <w:spacing w:after="0"/>
        <w:ind w:left="0"/>
        <w:jc w:val="both"/>
      </w:pPr>
      <w:r>
        <w:rPr>
          <w:rFonts w:ascii="Times New Roman"/>
          <w:b w:val="false"/>
          <w:i w:val="false"/>
          <w:color w:val="000000"/>
          <w:sz w:val="28"/>
        </w:rPr>
        <w:t>
      12. Чтобы минимизировать загрязнение почв и грунтовых вод в целях планирования ликвидации необходимо на этапе планирования недропользования:</w:t>
      </w:r>
    </w:p>
    <w:bookmarkEnd w:id="397"/>
    <w:bookmarkStart w:name="z422" w:id="398"/>
    <w:p>
      <w:pPr>
        <w:spacing w:after="0"/>
        <w:ind w:left="0"/>
        <w:jc w:val="both"/>
      </w:pPr>
      <w:r>
        <w:rPr>
          <w:rFonts w:ascii="Times New Roman"/>
          <w:b w:val="false"/>
          <w:i w:val="false"/>
          <w:color w:val="000000"/>
          <w:sz w:val="28"/>
        </w:rPr>
        <w:t>
      1) рассматривать изменение поверхностного стока воды (использование отводных каналов, котловин или берм) вокруг активных мест хранения или зон, подпадающих под влияние, чтобы сократить инфильтрацию, загрязнения грунтовых вод и мобилизацию загрязняющих веществ;</w:t>
      </w:r>
    </w:p>
    <w:bookmarkEnd w:id="398"/>
    <w:bookmarkStart w:name="z423" w:id="399"/>
    <w:p>
      <w:pPr>
        <w:spacing w:after="0"/>
        <w:ind w:left="0"/>
        <w:jc w:val="both"/>
      </w:pPr>
      <w:r>
        <w:rPr>
          <w:rFonts w:ascii="Times New Roman"/>
          <w:b w:val="false"/>
          <w:i w:val="false"/>
          <w:color w:val="000000"/>
          <w:sz w:val="28"/>
        </w:rPr>
        <w:t>
      2) рассматривать строительство наземных ферм, объектов по очистке почвы в соответствующих местах;</w:t>
      </w:r>
    </w:p>
    <w:bookmarkEnd w:id="399"/>
    <w:bookmarkStart w:name="z424" w:id="400"/>
    <w:p>
      <w:pPr>
        <w:spacing w:after="0"/>
        <w:ind w:left="0"/>
        <w:jc w:val="both"/>
      </w:pPr>
      <w:r>
        <w:rPr>
          <w:rFonts w:ascii="Times New Roman"/>
          <w:b w:val="false"/>
          <w:i w:val="false"/>
          <w:color w:val="000000"/>
          <w:sz w:val="28"/>
        </w:rPr>
        <w:t>
      3) определять варианты очистки и технологии восстановления (разрушение, иммобилизация, сепарация);</w:t>
      </w:r>
    </w:p>
    <w:bookmarkEnd w:id="400"/>
    <w:bookmarkStart w:name="z425" w:id="401"/>
    <w:p>
      <w:pPr>
        <w:spacing w:after="0"/>
        <w:ind w:left="0"/>
        <w:jc w:val="both"/>
      </w:pPr>
      <w:r>
        <w:rPr>
          <w:rFonts w:ascii="Times New Roman"/>
          <w:b w:val="false"/>
          <w:i w:val="false"/>
          <w:color w:val="000000"/>
          <w:sz w:val="28"/>
        </w:rPr>
        <w:t>
      4) рассматривать вопросы запыления и контроля пылевыделения при планировании размещения хвостохранилищ.</w:t>
      </w:r>
    </w:p>
    <w:bookmarkEnd w:id="401"/>
    <w:bookmarkStart w:name="z426" w:id="402"/>
    <w:p>
      <w:pPr>
        <w:spacing w:after="0"/>
        <w:ind w:left="0"/>
        <w:jc w:val="both"/>
      </w:pPr>
      <w:r>
        <w:rPr>
          <w:rFonts w:ascii="Times New Roman"/>
          <w:b w:val="false"/>
          <w:i w:val="false"/>
          <w:color w:val="000000"/>
          <w:sz w:val="28"/>
        </w:rPr>
        <w:t>
      13. Варианты прогрессивной и окончательной ликвидации загрязнения почв и грунтовых вод должны по возможности включать:</w:t>
      </w:r>
    </w:p>
    <w:bookmarkEnd w:id="402"/>
    <w:bookmarkStart w:name="z427" w:id="403"/>
    <w:p>
      <w:pPr>
        <w:spacing w:after="0"/>
        <w:ind w:left="0"/>
        <w:jc w:val="both"/>
      </w:pPr>
      <w:r>
        <w:rPr>
          <w:rFonts w:ascii="Times New Roman"/>
          <w:b w:val="false"/>
          <w:i w:val="false"/>
          <w:color w:val="000000"/>
          <w:sz w:val="28"/>
        </w:rPr>
        <w:t>
      1) выкапывание и удаление загрязненной почвы и помещение ее в соответствующим образом управляемые и обозначенные зоны загрязнения на объекте (например, земляная ферма);</w:t>
      </w:r>
    </w:p>
    <w:bookmarkEnd w:id="403"/>
    <w:bookmarkStart w:name="z428" w:id="404"/>
    <w:p>
      <w:pPr>
        <w:spacing w:after="0"/>
        <w:ind w:left="0"/>
        <w:jc w:val="both"/>
      </w:pPr>
      <w:r>
        <w:rPr>
          <w:rFonts w:ascii="Times New Roman"/>
          <w:b w:val="false"/>
          <w:i w:val="false"/>
          <w:color w:val="000000"/>
          <w:sz w:val="28"/>
        </w:rPr>
        <w:t>
      в некоторых случаях может потребоваться последующая обработка и утилизация за пределами объекта;</w:t>
      </w:r>
    </w:p>
    <w:bookmarkEnd w:id="404"/>
    <w:bookmarkStart w:name="z429" w:id="405"/>
    <w:p>
      <w:pPr>
        <w:spacing w:after="0"/>
        <w:ind w:left="0"/>
        <w:jc w:val="both"/>
      </w:pPr>
      <w:r>
        <w:rPr>
          <w:rFonts w:ascii="Times New Roman"/>
          <w:b w:val="false"/>
          <w:i w:val="false"/>
          <w:color w:val="000000"/>
          <w:sz w:val="28"/>
        </w:rPr>
        <w:t>
      2) обработку загрязненной земли без выкапывания (на месте) по возможности, используя подходящие технологии, такие как био-восстановление, выщелачивание земли, промывка;</w:t>
      </w:r>
    </w:p>
    <w:bookmarkEnd w:id="405"/>
    <w:bookmarkStart w:name="z430" w:id="406"/>
    <w:p>
      <w:pPr>
        <w:spacing w:after="0"/>
        <w:ind w:left="0"/>
        <w:jc w:val="both"/>
      </w:pPr>
      <w:r>
        <w:rPr>
          <w:rFonts w:ascii="Times New Roman"/>
          <w:b w:val="false"/>
          <w:i w:val="false"/>
          <w:color w:val="000000"/>
          <w:sz w:val="28"/>
        </w:rPr>
        <w:t>
      или выкапывание и восстановление (вне объекта). Могут быть рассмотрены энергоемкие варианты обработки, такие как термическая десорбция;</w:t>
      </w:r>
    </w:p>
    <w:bookmarkEnd w:id="406"/>
    <w:bookmarkStart w:name="z431" w:id="407"/>
    <w:p>
      <w:pPr>
        <w:spacing w:after="0"/>
        <w:ind w:left="0"/>
        <w:jc w:val="both"/>
      </w:pPr>
      <w:r>
        <w:rPr>
          <w:rFonts w:ascii="Times New Roman"/>
          <w:b w:val="false"/>
          <w:i w:val="false"/>
          <w:color w:val="000000"/>
          <w:sz w:val="28"/>
        </w:rPr>
        <w:t>
      3) иммобилизацию загрязнителей в почве (например, цементирование отходов, стабилизацию известняком или кремнием).</w:t>
      </w:r>
    </w:p>
    <w:bookmarkEnd w:id="407"/>
    <w:bookmarkStart w:name="z432" w:id="408"/>
    <w:p>
      <w:pPr>
        <w:spacing w:after="0"/>
        <w:ind w:left="0"/>
        <w:jc w:val="both"/>
      </w:pPr>
      <w:r>
        <w:rPr>
          <w:rFonts w:ascii="Times New Roman"/>
          <w:b w:val="false"/>
          <w:i w:val="false"/>
          <w:color w:val="000000"/>
          <w:sz w:val="28"/>
        </w:rPr>
        <w:t>
      14. Ликвидационный мониторинг зон восстановления загрязненных почв и грунтовых вод проводится с целью наблюдения устойчивого восстановления для целей будущего использования. Мониторинговые мероприятия должны по возможности включать:</w:t>
      </w:r>
    </w:p>
    <w:bookmarkEnd w:id="408"/>
    <w:bookmarkStart w:name="z433" w:id="409"/>
    <w:p>
      <w:pPr>
        <w:spacing w:after="0"/>
        <w:ind w:left="0"/>
        <w:jc w:val="both"/>
      </w:pPr>
      <w:r>
        <w:rPr>
          <w:rFonts w:ascii="Times New Roman"/>
          <w:b w:val="false"/>
          <w:i w:val="false"/>
          <w:color w:val="000000"/>
          <w:sz w:val="28"/>
        </w:rPr>
        <w:t>
      1) регулярный анализ тенденций в мониторинге данных для оценки эффективности избранных мероприятий по ликвидации;</w:t>
      </w:r>
    </w:p>
    <w:bookmarkEnd w:id="409"/>
    <w:bookmarkStart w:name="z434" w:id="410"/>
    <w:p>
      <w:pPr>
        <w:spacing w:after="0"/>
        <w:ind w:left="0"/>
        <w:jc w:val="both"/>
      </w:pPr>
      <w:r>
        <w:rPr>
          <w:rFonts w:ascii="Times New Roman"/>
          <w:b w:val="false"/>
          <w:i w:val="false"/>
          <w:color w:val="000000"/>
          <w:sz w:val="28"/>
        </w:rPr>
        <w:t>
      2) визуальный мониторинг физической стабильности ранее загрязненных выкопанных почв или мест загрязнения (внимательная проверка на признаки эрозии);</w:t>
      </w:r>
    </w:p>
    <w:bookmarkEnd w:id="410"/>
    <w:bookmarkStart w:name="z435" w:id="411"/>
    <w:p>
      <w:pPr>
        <w:spacing w:after="0"/>
        <w:ind w:left="0"/>
        <w:jc w:val="both"/>
      </w:pPr>
      <w:r>
        <w:rPr>
          <w:rFonts w:ascii="Times New Roman"/>
          <w:b w:val="false"/>
          <w:i w:val="false"/>
          <w:color w:val="000000"/>
          <w:sz w:val="28"/>
        </w:rPr>
        <w:t>
      3) сбор достаточного количества подтверждающих образцов, чтобы убедиться в полном удалении почв, подвергшихся влиянию, или успешности обработки грунтовых вод;</w:t>
      </w:r>
    </w:p>
    <w:bookmarkEnd w:id="411"/>
    <w:bookmarkStart w:name="z436" w:id="412"/>
    <w:p>
      <w:pPr>
        <w:spacing w:after="0"/>
        <w:ind w:left="0"/>
        <w:jc w:val="both"/>
      </w:pPr>
      <w:r>
        <w:rPr>
          <w:rFonts w:ascii="Times New Roman"/>
          <w:b w:val="false"/>
          <w:i w:val="false"/>
          <w:color w:val="000000"/>
          <w:sz w:val="28"/>
        </w:rPr>
        <w:t>
      4) минимизация контакта: контроль пути подхода, ограничение доступа рецепторов); проведение регулярного обследования для оценки эффективности.</w:t>
      </w:r>
    </w:p>
    <w:bookmarkEnd w:id="412"/>
    <w:bookmarkStart w:name="z437" w:id="413"/>
    <w:p>
      <w:pPr>
        <w:spacing w:after="0"/>
        <w:ind w:left="0"/>
        <w:jc w:val="left"/>
      </w:pPr>
      <w:r>
        <w:rPr>
          <w:rFonts w:ascii="Times New Roman"/>
          <w:b/>
          <w:i w:val="false"/>
          <w:color w:val="000000"/>
        </w:rPr>
        <w:t xml:space="preserve"> Подраздел 5. Физическая и геотехническая стабильность</w:t>
      </w:r>
    </w:p>
    <w:bookmarkEnd w:id="413"/>
    <w:bookmarkStart w:name="z438" w:id="414"/>
    <w:p>
      <w:pPr>
        <w:spacing w:after="0"/>
        <w:ind w:left="0"/>
        <w:jc w:val="both"/>
      </w:pPr>
      <w:r>
        <w:rPr>
          <w:rFonts w:ascii="Times New Roman"/>
          <w:b w:val="false"/>
          <w:i w:val="false"/>
          <w:color w:val="000000"/>
          <w:sz w:val="28"/>
        </w:rPr>
        <w:t>
      15. Для эффективности выбранных ликвидационных мероприятий в отношении рельефа земли необходимо обеспечить физическую и геотехническую стабильность рельефа, способную противостоять таким негативным процессам, как эрозия (ветряная, водная, волновая) во время экстремальных климатических событий и процессов, которые связаны с геотехнической стабильностью, таких как нестабильность склонов или оседание. Примеры рельефов, которые могут оставаться после ликвидации включают покрытые грунтов и почвенно-растительным слоем хвостохранилища и отвалы пустой породы, заглушки каналов, построенные из почвы или породы.</w:t>
      </w:r>
    </w:p>
    <w:bookmarkEnd w:id="414"/>
    <w:bookmarkStart w:name="z439" w:id="415"/>
    <w:p>
      <w:pPr>
        <w:spacing w:after="0"/>
        <w:ind w:left="0"/>
        <w:jc w:val="both"/>
      </w:pPr>
      <w:r>
        <w:rPr>
          <w:rFonts w:ascii="Times New Roman"/>
          <w:b w:val="false"/>
          <w:i w:val="false"/>
          <w:color w:val="000000"/>
          <w:sz w:val="28"/>
        </w:rPr>
        <w:t>
      16. В целях улучшения стабильности форм рельефа необходимо:</w:t>
      </w:r>
    </w:p>
    <w:bookmarkEnd w:id="415"/>
    <w:bookmarkStart w:name="z440" w:id="416"/>
    <w:p>
      <w:pPr>
        <w:spacing w:after="0"/>
        <w:ind w:left="0"/>
        <w:jc w:val="both"/>
      </w:pPr>
      <w:r>
        <w:rPr>
          <w:rFonts w:ascii="Times New Roman"/>
          <w:b w:val="false"/>
          <w:i w:val="false"/>
          <w:color w:val="000000"/>
          <w:sz w:val="28"/>
        </w:rPr>
        <w:t>
      1) учитывать характеристику текущих и будущих климатический условий;</w:t>
      </w:r>
    </w:p>
    <w:bookmarkEnd w:id="416"/>
    <w:bookmarkStart w:name="z441" w:id="417"/>
    <w:p>
      <w:pPr>
        <w:spacing w:after="0"/>
        <w:ind w:left="0"/>
        <w:jc w:val="both"/>
      </w:pPr>
      <w:r>
        <w:rPr>
          <w:rFonts w:ascii="Times New Roman"/>
          <w:b w:val="false"/>
          <w:i w:val="false"/>
          <w:color w:val="000000"/>
          <w:sz w:val="28"/>
        </w:rPr>
        <w:t>
      2) планировать форму рельефа таким образом, чтобы обеспечить ее сочетаемость с будущим использованием объекта;</w:t>
      </w:r>
    </w:p>
    <w:bookmarkEnd w:id="417"/>
    <w:bookmarkStart w:name="z442" w:id="418"/>
    <w:p>
      <w:pPr>
        <w:spacing w:after="0"/>
        <w:ind w:left="0"/>
        <w:jc w:val="both"/>
      </w:pPr>
      <w:r>
        <w:rPr>
          <w:rFonts w:ascii="Times New Roman"/>
          <w:b w:val="false"/>
          <w:i w:val="false"/>
          <w:color w:val="000000"/>
          <w:sz w:val="28"/>
        </w:rPr>
        <w:t>
      3) планировать форму рельефа, обеспечивающую геотехническую стабильность во время эксплуатации и при ликвидации, в том числе необходимо принимать во внимание соответствующие сейсмические показатели и факторы безопасности;</w:t>
      </w:r>
    </w:p>
    <w:bookmarkEnd w:id="418"/>
    <w:bookmarkStart w:name="z443" w:id="419"/>
    <w:p>
      <w:pPr>
        <w:spacing w:after="0"/>
        <w:ind w:left="0"/>
        <w:jc w:val="both"/>
      </w:pPr>
      <w:r>
        <w:rPr>
          <w:rFonts w:ascii="Times New Roman"/>
          <w:b w:val="false"/>
          <w:i w:val="false"/>
          <w:color w:val="000000"/>
          <w:sz w:val="28"/>
        </w:rPr>
        <w:t>
      4) рассматривать возможность применения дренажа, в том числе выкачивание воды из разгрузочных скважин у подножья склона или установку горизонтальных стоков.</w:t>
      </w:r>
    </w:p>
    <w:bookmarkEnd w:id="419"/>
    <w:bookmarkStart w:name="z444" w:id="420"/>
    <w:p>
      <w:pPr>
        <w:spacing w:after="0"/>
        <w:ind w:left="0"/>
        <w:jc w:val="both"/>
      </w:pPr>
      <w:r>
        <w:rPr>
          <w:rFonts w:ascii="Times New Roman"/>
          <w:b w:val="false"/>
          <w:i w:val="false"/>
          <w:color w:val="000000"/>
          <w:sz w:val="28"/>
        </w:rPr>
        <w:t>
      17. Варианты для прогрессивной и окончательной ликвидации в части физической и геотехнической стабильности форм рельефа по возможности должны включать:</w:t>
      </w:r>
    </w:p>
    <w:bookmarkEnd w:id="420"/>
    <w:bookmarkStart w:name="z445" w:id="421"/>
    <w:p>
      <w:pPr>
        <w:spacing w:after="0"/>
        <w:ind w:left="0"/>
        <w:jc w:val="both"/>
      </w:pPr>
      <w:r>
        <w:rPr>
          <w:rFonts w:ascii="Times New Roman"/>
          <w:b w:val="false"/>
          <w:i w:val="false"/>
          <w:color w:val="000000"/>
          <w:sz w:val="28"/>
        </w:rPr>
        <w:t>
      1) планирование форм ландшафта, таких как закрытые хвостохранилища и отвалы пустых пород, таким образом, чтобы поддержать долгосрочную стабильность;</w:t>
      </w:r>
    </w:p>
    <w:bookmarkEnd w:id="421"/>
    <w:bookmarkStart w:name="z446" w:id="422"/>
    <w:p>
      <w:pPr>
        <w:spacing w:after="0"/>
        <w:ind w:left="0"/>
        <w:jc w:val="both"/>
      </w:pPr>
      <w:r>
        <w:rPr>
          <w:rFonts w:ascii="Times New Roman"/>
          <w:b w:val="false"/>
          <w:i w:val="false"/>
          <w:color w:val="000000"/>
          <w:sz w:val="28"/>
        </w:rPr>
        <w:t>
      2) планирование форм ландшафта таким образом, чтобы он визуально сливался с окружающим ландшафтом;</w:t>
      </w:r>
    </w:p>
    <w:bookmarkEnd w:id="422"/>
    <w:bookmarkStart w:name="z447" w:id="423"/>
    <w:p>
      <w:pPr>
        <w:spacing w:after="0"/>
        <w:ind w:left="0"/>
        <w:jc w:val="both"/>
      </w:pPr>
      <w:r>
        <w:rPr>
          <w:rFonts w:ascii="Times New Roman"/>
          <w:b w:val="false"/>
          <w:i w:val="false"/>
          <w:color w:val="000000"/>
          <w:sz w:val="28"/>
        </w:rPr>
        <w:t>
      3) реализацию способов контроля при строительстве, таких как обследование, контроль качества материалов, контроль уплотнения, а также инструментальный мониторинг;</w:t>
      </w:r>
    </w:p>
    <w:bookmarkEnd w:id="423"/>
    <w:bookmarkStart w:name="z448" w:id="424"/>
    <w:p>
      <w:pPr>
        <w:spacing w:after="0"/>
        <w:ind w:left="0"/>
        <w:jc w:val="both"/>
      </w:pPr>
      <w:r>
        <w:rPr>
          <w:rFonts w:ascii="Times New Roman"/>
          <w:b w:val="false"/>
          <w:i w:val="false"/>
          <w:color w:val="000000"/>
          <w:sz w:val="28"/>
        </w:rPr>
        <w:t>
      4) разработку критериев проектирования для плотин, водоотводов и систем покрытия таким образом, чтобы учитывать операционный и ликвидационный сценарии;</w:t>
      </w:r>
    </w:p>
    <w:bookmarkEnd w:id="424"/>
    <w:bookmarkStart w:name="z449" w:id="425"/>
    <w:p>
      <w:pPr>
        <w:spacing w:after="0"/>
        <w:ind w:left="0"/>
        <w:jc w:val="both"/>
      </w:pPr>
      <w:r>
        <w:rPr>
          <w:rFonts w:ascii="Times New Roman"/>
          <w:b w:val="false"/>
          <w:i w:val="false"/>
          <w:color w:val="000000"/>
          <w:sz w:val="28"/>
        </w:rPr>
        <w:t>
      5) использование критериев проектирования ликвидации и рекультивации для плотин, водоотводов и систем покрытия, чтобы принять во внимание, что весь анализ стабильности должен основываться на консервативных расчетах силы материалов и ускорения сейсмического движения.</w:t>
      </w:r>
    </w:p>
    <w:bookmarkEnd w:id="425"/>
    <w:bookmarkStart w:name="z450" w:id="426"/>
    <w:p>
      <w:pPr>
        <w:spacing w:after="0"/>
        <w:ind w:left="0"/>
        <w:jc w:val="both"/>
      </w:pPr>
      <w:r>
        <w:rPr>
          <w:rFonts w:ascii="Times New Roman"/>
          <w:b w:val="false"/>
          <w:i w:val="false"/>
          <w:color w:val="000000"/>
          <w:sz w:val="28"/>
        </w:rPr>
        <w:t>
      18. Ликвидационный мониторинг физической и геотехнической стабильности проводится для того, чтобы удостовериться, что оставшиеся формы рельефа безопасны для людей, животных и пригодны для будущего использования.</w:t>
      </w:r>
    </w:p>
    <w:bookmarkEnd w:id="426"/>
    <w:bookmarkStart w:name="z451" w:id="427"/>
    <w:p>
      <w:pPr>
        <w:spacing w:after="0"/>
        <w:ind w:left="0"/>
        <w:jc w:val="both"/>
      </w:pPr>
      <w:r>
        <w:rPr>
          <w:rFonts w:ascii="Times New Roman"/>
          <w:b w:val="false"/>
          <w:i w:val="false"/>
          <w:color w:val="000000"/>
          <w:sz w:val="28"/>
        </w:rPr>
        <w:t>
      19. Мониторинговые мероприятия могут включать, но не ограничиваются следующим:</w:t>
      </w:r>
    </w:p>
    <w:bookmarkEnd w:id="427"/>
    <w:bookmarkStart w:name="z452" w:id="428"/>
    <w:p>
      <w:pPr>
        <w:spacing w:after="0"/>
        <w:ind w:left="0"/>
        <w:jc w:val="both"/>
      </w:pPr>
      <w:r>
        <w:rPr>
          <w:rFonts w:ascii="Times New Roman"/>
          <w:b w:val="false"/>
          <w:i w:val="false"/>
          <w:color w:val="000000"/>
          <w:sz w:val="28"/>
        </w:rPr>
        <w:t>
      1) поддержание последовательных мониторинговых записей с постоянной точки наблюдения с момента строительства до завершения ликвидации;</w:t>
      </w:r>
    </w:p>
    <w:bookmarkEnd w:id="428"/>
    <w:bookmarkStart w:name="z453" w:id="429"/>
    <w:p>
      <w:pPr>
        <w:spacing w:after="0"/>
        <w:ind w:left="0"/>
        <w:jc w:val="both"/>
      </w:pPr>
      <w:r>
        <w:rPr>
          <w:rFonts w:ascii="Times New Roman"/>
          <w:b w:val="false"/>
          <w:i w:val="false"/>
          <w:color w:val="000000"/>
          <w:sz w:val="28"/>
        </w:rPr>
        <w:t>
      2) инспекцию форм рельефа, чтобы убедиться в том, что не происходит текущей деформации, которая может привести к нестабильности или небезопасным условиям, или может снизить эффективность выбранных ликвидационных мероприятий и использование объекта после завершения ликвидации;</w:t>
      </w:r>
    </w:p>
    <w:bookmarkEnd w:id="429"/>
    <w:bookmarkStart w:name="z454" w:id="430"/>
    <w:p>
      <w:pPr>
        <w:spacing w:after="0"/>
        <w:ind w:left="0"/>
        <w:jc w:val="both"/>
      </w:pPr>
      <w:r>
        <w:rPr>
          <w:rFonts w:ascii="Times New Roman"/>
          <w:b w:val="false"/>
          <w:i w:val="false"/>
          <w:color w:val="000000"/>
          <w:sz w:val="28"/>
        </w:rPr>
        <w:t>
      3) применение методов дистанционного зондирования для оценки масштабных деформаций отдельных рекультивируемых объектов (например, оседание хвостохранилищ).</w:t>
      </w:r>
    </w:p>
    <w:bookmarkEnd w:id="430"/>
    <w:bookmarkStart w:name="z455" w:id="431"/>
    <w:p>
      <w:pPr>
        <w:spacing w:after="0"/>
        <w:ind w:left="0"/>
        <w:jc w:val="left"/>
      </w:pPr>
      <w:r>
        <w:rPr>
          <w:rFonts w:ascii="Times New Roman"/>
          <w:b/>
          <w:i w:val="false"/>
          <w:color w:val="000000"/>
        </w:rPr>
        <w:t xml:space="preserve"> Раздел 2. Особенности ликвидации последствий недропользования в отношении отдельных объектов участка недр</w:t>
      </w:r>
    </w:p>
    <w:bookmarkEnd w:id="431"/>
    <w:bookmarkStart w:name="z456" w:id="432"/>
    <w:p>
      <w:pPr>
        <w:spacing w:after="0"/>
        <w:ind w:left="0"/>
        <w:jc w:val="left"/>
      </w:pPr>
      <w:r>
        <w:rPr>
          <w:rFonts w:ascii="Times New Roman"/>
          <w:b/>
          <w:i w:val="false"/>
          <w:color w:val="000000"/>
        </w:rPr>
        <w:t xml:space="preserve"> Подраздел 1. Вступительные положения</w:t>
      </w:r>
    </w:p>
    <w:bookmarkEnd w:id="432"/>
    <w:bookmarkStart w:name="z457" w:id="433"/>
    <w:p>
      <w:pPr>
        <w:spacing w:after="0"/>
        <w:ind w:left="0"/>
        <w:jc w:val="both"/>
      </w:pPr>
      <w:r>
        <w:rPr>
          <w:rFonts w:ascii="Times New Roman"/>
          <w:b w:val="false"/>
          <w:i w:val="false"/>
          <w:color w:val="000000"/>
          <w:sz w:val="28"/>
        </w:rPr>
        <w:t>
      20. Настоящим разделом установлены особенности ликвидации последствий недропользования по следующим объектам участка недр:</w:t>
      </w:r>
    </w:p>
    <w:bookmarkEnd w:id="433"/>
    <w:bookmarkStart w:name="z458" w:id="434"/>
    <w:p>
      <w:pPr>
        <w:spacing w:after="0"/>
        <w:ind w:left="0"/>
        <w:jc w:val="both"/>
      </w:pPr>
      <w:r>
        <w:rPr>
          <w:rFonts w:ascii="Times New Roman"/>
          <w:b w:val="false"/>
          <w:i w:val="false"/>
          <w:color w:val="000000"/>
          <w:sz w:val="28"/>
        </w:rPr>
        <w:t>
      1) подземные горные выработки;</w:t>
      </w:r>
    </w:p>
    <w:bookmarkEnd w:id="434"/>
    <w:bookmarkStart w:name="z459" w:id="435"/>
    <w:p>
      <w:pPr>
        <w:spacing w:after="0"/>
        <w:ind w:left="0"/>
        <w:jc w:val="both"/>
      </w:pPr>
      <w:r>
        <w:rPr>
          <w:rFonts w:ascii="Times New Roman"/>
          <w:b w:val="false"/>
          <w:i w:val="false"/>
          <w:color w:val="000000"/>
          <w:sz w:val="28"/>
        </w:rPr>
        <w:t>
      2) открытые горные выработки;</w:t>
      </w:r>
    </w:p>
    <w:bookmarkEnd w:id="435"/>
    <w:bookmarkStart w:name="z460" w:id="436"/>
    <w:p>
      <w:pPr>
        <w:spacing w:after="0"/>
        <w:ind w:left="0"/>
        <w:jc w:val="both"/>
      </w:pPr>
      <w:r>
        <w:rPr>
          <w:rFonts w:ascii="Times New Roman"/>
          <w:b w:val="false"/>
          <w:i w:val="false"/>
          <w:color w:val="000000"/>
          <w:sz w:val="28"/>
        </w:rPr>
        <w:t>
      3) пустые и вскрышные породы, бедные руды;</w:t>
      </w:r>
    </w:p>
    <w:bookmarkEnd w:id="436"/>
    <w:bookmarkStart w:name="z461" w:id="437"/>
    <w:p>
      <w:pPr>
        <w:spacing w:after="0"/>
        <w:ind w:left="0"/>
        <w:jc w:val="both"/>
      </w:pPr>
      <w:r>
        <w:rPr>
          <w:rFonts w:ascii="Times New Roman"/>
          <w:b w:val="false"/>
          <w:i w:val="false"/>
          <w:color w:val="000000"/>
          <w:sz w:val="28"/>
        </w:rPr>
        <w:t>
      4) хвостохранилища;</w:t>
      </w:r>
    </w:p>
    <w:bookmarkEnd w:id="437"/>
    <w:bookmarkStart w:name="z462" w:id="438"/>
    <w:p>
      <w:pPr>
        <w:spacing w:after="0"/>
        <w:ind w:left="0"/>
        <w:jc w:val="both"/>
      </w:pPr>
      <w:r>
        <w:rPr>
          <w:rFonts w:ascii="Times New Roman"/>
          <w:b w:val="false"/>
          <w:i w:val="false"/>
          <w:color w:val="000000"/>
          <w:sz w:val="28"/>
        </w:rPr>
        <w:t>
      5) площадки кучного выщелачивания;</w:t>
      </w:r>
    </w:p>
    <w:bookmarkEnd w:id="438"/>
    <w:bookmarkStart w:name="z463" w:id="439"/>
    <w:p>
      <w:pPr>
        <w:spacing w:after="0"/>
        <w:ind w:left="0"/>
        <w:jc w:val="both"/>
      </w:pPr>
      <w:r>
        <w:rPr>
          <w:rFonts w:ascii="Times New Roman"/>
          <w:b w:val="false"/>
          <w:i w:val="false"/>
          <w:color w:val="000000"/>
          <w:sz w:val="28"/>
        </w:rPr>
        <w:t>
      6) сооружения и оборудование;</w:t>
      </w:r>
    </w:p>
    <w:bookmarkEnd w:id="439"/>
    <w:bookmarkStart w:name="z464" w:id="440"/>
    <w:p>
      <w:pPr>
        <w:spacing w:after="0"/>
        <w:ind w:left="0"/>
        <w:jc w:val="both"/>
      </w:pPr>
      <w:r>
        <w:rPr>
          <w:rFonts w:ascii="Times New Roman"/>
          <w:b w:val="false"/>
          <w:i w:val="false"/>
          <w:color w:val="000000"/>
          <w:sz w:val="28"/>
        </w:rPr>
        <w:t>
      7) инфраструктура объекта недропользования;</w:t>
      </w:r>
    </w:p>
    <w:bookmarkEnd w:id="440"/>
    <w:bookmarkStart w:name="z465" w:id="441"/>
    <w:p>
      <w:pPr>
        <w:spacing w:after="0"/>
        <w:ind w:left="0"/>
        <w:jc w:val="both"/>
      </w:pPr>
      <w:r>
        <w:rPr>
          <w:rFonts w:ascii="Times New Roman"/>
          <w:b w:val="false"/>
          <w:i w:val="false"/>
          <w:color w:val="000000"/>
          <w:sz w:val="28"/>
        </w:rPr>
        <w:t>
      8) транспортные пути;</w:t>
      </w:r>
    </w:p>
    <w:bookmarkEnd w:id="441"/>
    <w:bookmarkStart w:name="z466" w:id="442"/>
    <w:p>
      <w:pPr>
        <w:spacing w:after="0"/>
        <w:ind w:left="0"/>
        <w:jc w:val="both"/>
      </w:pPr>
      <w:r>
        <w:rPr>
          <w:rFonts w:ascii="Times New Roman"/>
          <w:b w:val="false"/>
          <w:i w:val="false"/>
          <w:color w:val="000000"/>
          <w:sz w:val="28"/>
        </w:rPr>
        <w:t>
      9) отходы производства и потребления;</w:t>
      </w:r>
    </w:p>
    <w:bookmarkEnd w:id="442"/>
    <w:bookmarkStart w:name="z467" w:id="443"/>
    <w:p>
      <w:pPr>
        <w:spacing w:after="0"/>
        <w:ind w:left="0"/>
        <w:jc w:val="both"/>
      </w:pPr>
      <w:r>
        <w:rPr>
          <w:rFonts w:ascii="Times New Roman"/>
          <w:b w:val="false"/>
          <w:i w:val="false"/>
          <w:color w:val="000000"/>
          <w:sz w:val="28"/>
        </w:rPr>
        <w:t>
      10) системы управление водными ресурсами.</w:t>
      </w:r>
    </w:p>
    <w:bookmarkEnd w:id="443"/>
    <w:bookmarkStart w:name="z468" w:id="444"/>
    <w:p>
      <w:pPr>
        <w:spacing w:after="0"/>
        <w:ind w:left="0"/>
        <w:jc w:val="both"/>
      </w:pPr>
      <w:r>
        <w:rPr>
          <w:rFonts w:ascii="Times New Roman"/>
          <w:b w:val="false"/>
          <w:i w:val="false"/>
          <w:color w:val="000000"/>
          <w:sz w:val="28"/>
        </w:rPr>
        <w:t>
      21. Каждый последующий подраздел настоящего раздела описывает особенные требования по ликвидации в отношении отдельных объектов участка недр, охватывающие:</w:t>
      </w:r>
    </w:p>
    <w:bookmarkEnd w:id="444"/>
    <w:bookmarkStart w:name="z469" w:id="445"/>
    <w:p>
      <w:pPr>
        <w:spacing w:after="0"/>
        <w:ind w:left="0"/>
        <w:jc w:val="both"/>
      </w:pPr>
      <w:r>
        <w:rPr>
          <w:rFonts w:ascii="Times New Roman"/>
          <w:b w:val="false"/>
          <w:i w:val="false"/>
          <w:color w:val="000000"/>
          <w:sz w:val="28"/>
        </w:rPr>
        <w:t>
      1) задачи ликвидации;</w:t>
      </w:r>
    </w:p>
    <w:bookmarkEnd w:id="445"/>
    <w:bookmarkStart w:name="z470" w:id="446"/>
    <w:p>
      <w:pPr>
        <w:spacing w:after="0"/>
        <w:ind w:left="0"/>
        <w:jc w:val="both"/>
      </w:pPr>
      <w:r>
        <w:rPr>
          <w:rFonts w:ascii="Times New Roman"/>
          <w:b w:val="false"/>
          <w:i w:val="false"/>
          <w:color w:val="000000"/>
          <w:sz w:val="28"/>
        </w:rPr>
        <w:t>
      2) аспекты планирования ликвидации при планировании проведения и проектировании горных операций;</w:t>
      </w:r>
    </w:p>
    <w:bookmarkEnd w:id="446"/>
    <w:bookmarkStart w:name="z471" w:id="447"/>
    <w:p>
      <w:pPr>
        <w:spacing w:after="0"/>
        <w:ind w:left="0"/>
        <w:jc w:val="both"/>
      </w:pPr>
      <w:r>
        <w:rPr>
          <w:rFonts w:ascii="Times New Roman"/>
          <w:b w:val="false"/>
          <w:i w:val="false"/>
          <w:color w:val="000000"/>
          <w:sz w:val="28"/>
        </w:rPr>
        <w:t>
      3) варианты прогрессивной и окончательной ликвидации;</w:t>
      </w:r>
    </w:p>
    <w:bookmarkEnd w:id="447"/>
    <w:bookmarkStart w:name="z472" w:id="448"/>
    <w:p>
      <w:pPr>
        <w:spacing w:after="0"/>
        <w:ind w:left="0"/>
        <w:jc w:val="both"/>
      </w:pPr>
      <w:r>
        <w:rPr>
          <w:rFonts w:ascii="Times New Roman"/>
          <w:b w:val="false"/>
          <w:i w:val="false"/>
          <w:color w:val="000000"/>
          <w:sz w:val="28"/>
        </w:rPr>
        <w:t>
      4) ликвидационный мониторинг.</w:t>
      </w:r>
    </w:p>
    <w:bookmarkEnd w:id="448"/>
    <w:bookmarkStart w:name="z473" w:id="449"/>
    <w:p>
      <w:pPr>
        <w:spacing w:after="0"/>
        <w:ind w:left="0"/>
        <w:jc w:val="both"/>
      </w:pPr>
      <w:r>
        <w:rPr>
          <w:rFonts w:ascii="Times New Roman"/>
          <w:b w:val="false"/>
          <w:i w:val="false"/>
          <w:color w:val="000000"/>
          <w:sz w:val="28"/>
        </w:rPr>
        <w:t>
      В отношении отдельных объектов участка недр указанные требования могут совпадать.</w:t>
      </w:r>
    </w:p>
    <w:bookmarkEnd w:id="449"/>
    <w:bookmarkStart w:name="z474" w:id="450"/>
    <w:p>
      <w:pPr>
        <w:spacing w:after="0"/>
        <w:ind w:left="0"/>
        <w:jc w:val="both"/>
      </w:pPr>
      <w:r>
        <w:rPr>
          <w:rFonts w:ascii="Times New Roman"/>
          <w:b w:val="false"/>
          <w:i w:val="false"/>
          <w:color w:val="000000"/>
          <w:sz w:val="28"/>
        </w:rPr>
        <w:t>
      22. Представленные в настоящем разделе требования по ликвидации в отношении отдельных объектов участка недр не являются исчерпывающими, поэтому могут в целях улучшения результатов ликвидации последствий недропользования лица могут избрать дополнительные мероприятия.</w:t>
      </w:r>
    </w:p>
    <w:bookmarkEnd w:id="450"/>
    <w:bookmarkStart w:name="z475" w:id="451"/>
    <w:p>
      <w:pPr>
        <w:spacing w:after="0"/>
        <w:ind w:left="0"/>
        <w:jc w:val="both"/>
      </w:pPr>
      <w:r>
        <w:rPr>
          <w:rFonts w:ascii="Times New Roman"/>
          <w:b w:val="false"/>
          <w:i w:val="false"/>
          <w:color w:val="000000"/>
          <w:sz w:val="28"/>
        </w:rPr>
        <w:t>
      23. Представленные в настоящем разделе требования по ликвидации в отношении отдельных объектов участка недр не являются универсальными для всех видов горных операций, однако должны быть учтены, насколько это возможно, принимая во внимание особенности недропользования.</w:t>
      </w:r>
    </w:p>
    <w:bookmarkEnd w:id="451"/>
    <w:bookmarkStart w:name="z476" w:id="452"/>
    <w:p>
      <w:pPr>
        <w:spacing w:after="0"/>
        <w:ind w:left="0"/>
        <w:jc w:val="left"/>
      </w:pPr>
      <w:r>
        <w:rPr>
          <w:rFonts w:ascii="Times New Roman"/>
          <w:b/>
          <w:i w:val="false"/>
          <w:color w:val="000000"/>
        </w:rPr>
        <w:t xml:space="preserve"> Подраздел 2. Подземные горные выработки</w:t>
      </w:r>
    </w:p>
    <w:bookmarkEnd w:id="452"/>
    <w:bookmarkStart w:name="z477" w:id="453"/>
    <w:p>
      <w:pPr>
        <w:spacing w:after="0"/>
        <w:ind w:left="0"/>
        <w:jc w:val="both"/>
      </w:pPr>
      <w:r>
        <w:rPr>
          <w:rFonts w:ascii="Times New Roman"/>
          <w:b w:val="false"/>
          <w:i w:val="false"/>
          <w:color w:val="000000"/>
          <w:sz w:val="28"/>
        </w:rPr>
        <w:t>
      24. В зависимости от особенностей недропользования в отношении подземных горных выработок задачи ликвидации определяются следующим образом:</w:t>
      </w:r>
    </w:p>
    <w:bookmarkEnd w:id="453"/>
    <w:bookmarkStart w:name="z478" w:id="454"/>
    <w:p>
      <w:pPr>
        <w:spacing w:after="0"/>
        <w:ind w:left="0"/>
        <w:jc w:val="both"/>
      </w:pPr>
      <w:r>
        <w:rPr>
          <w:rFonts w:ascii="Times New Roman"/>
          <w:b w:val="false"/>
          <w:i w:val="false"/>
          <w:color w:val="000000"/>
          <w:sz w:val="28"/>
        </w:rPr>
        <w:t>
      1) доступ к подземным выработкам, выходящим на поверхность, ограничен для безопасности людей и животных;</w:t>
      </w:r>
    </w:p>
    <w:bookmarkEnd w:id="454"/>
    <w:bookmarkStart w:name="z479" w:id="455"/>
    <w:p>
      <w:pPr>
        <w:spacing w:after="0"/>
        <w:ind w:left="0"/>
        <w:jc w:val="both"/>
      </w:pPr>
      <w:r>
        <w:rPr>
          <w:rFonts w:ascii="Times New Roman"/>
          <w:b w:val="false"/>
          <w:i w:val="false"/>
          <w:color w:val="000000"/>
          <w:sz w:val="28"/>
        </w:rPr>
        <w:t>
      2) бесконтрольная инфильтрация поверхностных вод в подземные рудники сведена к минимуму;</w:t>
      </w:r>
    </w:p>
    <w:bookmarkEnd w:id="455"/>
    <w:bookmarkStart w:name="z480" w:id="456"/>
    <w:p>
      <w:pPr>
        <w:spacing w:after="0"/>
        <w:ind w:left="0"/>
        <w:jc w:val="both"/>
      </w:pPr>
      <w:r>
        <w:rPr>
          <w:rFonts w:ascii="Times New Roman"/>
          <w:b w:val="false"/>
          <w:i w:val="false"/>
          <w:color w:val="000000"/>
          <w:sz w:val="28"/>
        </w:rPr>
        <w:t>
      3) подземные рудники стабилизированы таким образом, что на поверхности не видно их проявлений;</w:t>
      </w:r>
    </w:p>
    <w:bookmarkEnd w:id="456"/>
    <w:bookmarkStart w:name="z481" w:id="457"/>
    <w:p>
      <w:pPr>
        <w:spacing w:after="0"/>
        <w:ind w:left="0"/>
        <w:jc w:val="both"/>
      </w:pPr>
      <w:r>
        <w:rPr>
          <w:rFonts w:ascii="Times New Roman"/>
          <w:b w:val="false"/>
          <w:i w:val="false"/>
          <w:color w:val="000000"/>
          <w:sz w:val="28"/>
        </w:rPr>
        <w:t>
      4) предусмотрены системы контроля, предотвращающие обвалы, передачу нагрузки и затопление смежных рудников;</w:t>
      </w:r>
    </w:p>
    <w:bookmarkEnd w:id="457"/>
    <w:bookmarkStart w:name="z482" w:id="458"/>
    <w:p>
      <w:pPr>
        <w:spacing w:after="0"/>
        <w:ind w:left="0"/>
        <w:jc w:val="both"/>
      </w:pPr>
      <w:r>
        <w:rPr>
          <w:rFonts w:ascii="Times New Roman"/>
          <w:b w:val="false"/>
          <w:i w:val="false"/>
          <w:color w:val="000000"/>
          <w:sz w:val="28"/>
        </w:rPr>
        <w:t>
      5) загрязненная вода с подземных рудников не является и не будет источником загрязнения для окружающей среды, близлежащих поселений, поверхностных и грунтовых вод;</w:t>
      </w:r>
    </w:p>
    <w:bookmarkEnd w:id="458"/>
    <w:bookmarkStart w:name="z483" w:id="459"/>
    <w:p>
      <w:pPr>
        <w:spacing w:after="0"/>
        <w:ind w:left="0"/>
        <w:jc w:val="both"/>
      </w:pPr>
      <w:r>
        <w:rPr>
          <w:rFonts w:ascii="Times New Roman"/>
          <w:b w:val="false"/>
          <w:i w:val="false"/>
          <w:color w:val="000000"/>
          <w:sz w:val="28"/>
        </w:rPr>
        <w:t>
      6) земли, окружающие проходы к руднику, пригодны в целях использования в будущем.</w:t>
      </w:r>
    </w:p>
    <w:bookmarkEnd w:id="459"/>
    <w:bookmarkStart w:name="z484" w:id="460"/>
    <w:p>
      <w:pPr>
        <w:spacing w:after="0"/>
        <w:ind w:left="0"/>
        <w:jc w:val="both"/>
      </w:pPr>
      <w:r>
        <w:rPr>
          <w:rFonts w:ascii="Times New Roman"/>
          <w:b w:val="false"/>
          <w:i w:val="false"/>
          <w:color w:val="000000"/>
          <w:sz w:val="28"/>
        </w:rPr>
        <w:t>
      25. Следующие аспекты на этапе планирования и проектирования объекта недропользования должны быть приняты во внимание в целях обеспечения достижения задач ликвидации для подземных горных выработок:</w:t>
      </w:r>
    </w:p>
    <w:bookmarkEnd w:id="460"/>
    <w:bookmarkStart w:name="z485" w:id="461"/>
    <w:p>
      <w:pPr>
        <w:spacing w:after="0"/>
        <w:ind w:left="0"/>
        <w:jc w:val="both"/>
      </w:pPr>
      <w:r>
        <w:rPr>
          <w:rFonts w:ascii="Times New Roman"/>
          <w:b w:val="false"/>
          <w:i w:val="false"/>
          <w:color w:val="000000"/>
          <w:sz w:val="28"/>
        </w:rPr>
        <w:t>
      1) минимальное количество выходов на поверхность из подземных горных выработок;</w:t>
      </w:r>
    </w:p>
    <w:bookmarkEnd w:id="461"/>
    <w:bookmarkStart w:name="z486" w:id="462"/>
    <w:p>
      <w:pPr>
        <w:spacing w:after="0"/>
        <w:ind w:left="0"/>
        <w:jc w:val="both"/>
      </w:pPr>
      <w:r>
        <w:rPr>
          <w:rFonts w:ascii="Times New Roman"/>
          <w:b w:val="false"/>
          <w:i w:val="false"/>
          <w:color w:val="000000"/>
          <w:sz w:val="28"/>
        </w:rPr>
        <w:t>
      2) учет долгосрочной геотехнической и геотермальной стабильности при проектировании горных выработок и стволов шахт;</w:t>
      </w:r>
    </w:p>
    <w:bookmarkEnd w:id="462"/>
    <w:bookmarkStart w:name="z487" w:id="463"/>
    <w:p>
      <w:pPr>
        <w:spacing w:after="0"/>
        <w:ind w:left="0"/>
        <w:jc w:val="both"/>
      </w:pPr>
      <w:r>
        <w:rPr>
          <w:rFonts w:ascii="Times New Roman"/>
          <w:b w:val="false"/>
          <w:i w:val="false"/>
          <w:color w:val="000000"/>
          <w:sz w:val="28"/>
        </w:rPr>
        <w:t>
      3) разработка плана мониторинга стабильности грунта.</w:t>
      </w:r>
    </w:p>
    <w:bookmarkEnd w:id="463"/>
    <w:bookmarkStart w:name="z488" w:id="464"/>
    <w:p>
      <w:pPr>
        <w:spacing w:after="0"/>
        <w:ind w:left="0"/>
        <w:jc w:val="both"/>
      </w:pPr>
      <w:r>
        <w:rPr>
          <w:rFonts w:ascii="Times New Roman"/>
          <w:b w:val="false"/>
          <w:i w:val="false"/>
          <w:color w:val="000000"/>
          <w:sz w:val="28"/>
        </w:rPr>
        <w:t>
      26. Варианты прогрессивной ликвидации, включая прогрессивную рекультивацию, для подземных горных выработок представлены, но не ограничены, следующим:</w:t>
      </w:r>
    </w:p>
    <w:bookmarkEnd w:id="464"/>
    <w:bookmarkStart w:name="z489" w:id="465"/>
    <w:p>
      <w:pPr>
        <w:spacing w:after="0"/>
        <w:ind w:left="0"/>
        <w:jc w:val="both"/>
      </w:pPr>
      <w:r>
        <w:rPr>
          <w:rFonts w:ascii="Times New Roman"/>
          <w:b w:val="false"/>
          <w:i w:val="false"/>
          <w:color w:val="000000"/>
          <w:sz w:val="28"/>
        </w:rPr>
        <w:t>
      4) извлечение опасных материалов из подземного рудника, когда они больше не требуются;</w:t>
      </w:r>
    </w:p>
    <w:bookmarkEnd w:id="465"/>
    <w:bookmarkStart w:name="z490" w:id="466"/>
    <w:p>
      <w:pPr>
        <w:spacing w:after="0"/>
        <w:ind w:left="0"/>
        <w:jc w:val="both"/>
      </w:pPr>
      <w:r>
        <w:rPr>
          <w:rFonts w:ascii="Times New Roman"/>
          <w:b w:val="false"/>
          <w:i w:val="false"/>
          <w:color w:val="000000"/>
          <w:sz w:val="28"/>
        </w:rPr>
        <w:t>
      5) рекультивация горных выработок с завершением горных работ на отдельных участках;</w:t>
      </w:r>
    </w:p>
    <w:bookmarkEnd w:id="466"/>
    <w:bookmarkStart w:name="z491" w:id="467"/>
    <w:p>
      <w:pPr>
        <w:spacing w:after="0"/>
        <w:ind w:left="0"/>
        <w:jc w:val="both"/>
      </w:pPr>
      <w:r>
        <w:rPr>
          <w:rFonts w:ascii="Times New Roman"/>
          <w:b w:val="false"/>
          <w:i w:val="false"/>
          <w:color w:val="000000"/>
          <w:sz w:val="28"/>
        </w:rPr>
        <w:t>
      6) постепенная засыпка рудников;</w:t>
      </w:r>
    </w:p>
    <w:bookmarkEnd w:id="467"/>
    <w:bookmarkStart w:name="z492" w:id="468"/>
    <w:p>
      <w:pPr>
        <w:spacing w:after="0"/>
        <w:ind w:left="0"/>
        <w:jc w:val="both"/>
      </w:pPr>
      <w:r>
        <w:rPr>
          <w:rFonts w:ascii="Times New Roman"/>
          <w:b w:val="false"/>
          <w:i w:val="false"/>
          <w:color w:val="000000"/>
          <w:sz w:val="28"/>
        </w:rPr>
        <w:t>
      7) постепенное закрытие и затопление участков подземных рудников по мере необходимости для контроля образования кислотных стоков;</w:t>
      </w:r>
    </w:p>
    <w:bookmarkEnd w:id="468"/>
    <w:bookmarkStart w:name="z493" w:id="469"/>
    <w:p>
      <w:pPr>
        <w:spacing w:after="0"/>
        <w:ind w:left="0"/>
        <w:jc w:val="both"/>
      </w:pPr>
      <w:r>
        <w:rPr>
          <w:rFonts w:ascii="Times New Roman"/>
          <w:b w:val="false"/>
          <w:i w:val="false"/>
          <w:color w:val="000000"/>
          <w:sz w:val="28"/>
        </w:rPr>
        <w:t>
      8) установление гидравлической перемычки, где необходимо, чтобы контролировать движение воды и ее просачивание;</w:t>
      </w:r>
    </w:p>
    <w:bookmarkEnd w:id="469"/>
    <w:bookmarkStart w:name="z494" w:id="470"/>
    <w:p>
      <w:pPr>
        <w:spacing w:after="0"/>
        <w:ind w:left="0"/>
        <w:jc w:val="both"/>
      </w:pPr>
      <w:r>
        <w:rPr>
          <w:rFonts w:ascii="Times New Roman"/>
          <w:b w:val="false"/>
          <w:i w:val="false"/>
          <w:color w:val="000000"/>
          <w:sz w:val="28"/>
        </w:rPr>
        <w:t>
      9) установление сигнальных знаков для предупреждения потенциальных опасностей в краткосрочной перспективе до реализации окончательного плана ликвидации;</w:t>
      </w:r>
    </w:p>
    <w:bookmarkEnd w:id="470"/>
    <w:bookmarkStart w:name="z495" w:id="471"/>
    <w:p>
      <w:pPr>
        <w:spacing w:after="0"/>
        <w:ind w:left="0"/>
        <w:jc w:val="both"/>
      </w:pPr>
      <w:r>
        <w:rPr>
          <w:rFonts w:ascii="Times New Roman"/>
          <w:b w:val="false"/>
          <w:i w:val="false"/>
          <w:color w:val="000000"/>
          <w:sz w:val="28"/>
        </w:rPr>
        <w:t>
      10) использование больших валунов, насыпей пустой породы или грунта в целях ограждения животного мира от опасностей.</w:t>
      </w:r>
    </w:p>
    <w:bookmarkEnd w:id="471"/>
    <w:bookmarkStart w:name="z496" w:id="472"/>
    <w:p>
      <w:pPr>
        <w:spacing w:after="0"/>
        <w:ind w:left="0"/>
        <w:jc w:val="both"/>
      </w:pPr>
      <w:r>
        <w:rPr>
          <w:rFonts w:ascii="Times New Roman"/>
          <w:b w:val="false"/>
          <w:i w:val="false"/>
          <w:color w:val="000000"/>
          <w:sz w:val="28"/>
        </w:rPr>
        <w:t>
      27. Варианты рекультивации при проведении окончательной ликвидации для подземных горных выработок представлены, но не ограничены, следующим:</w:t>
      </w:r>
    </w:p>
    <w:bookmarkEnd w:id="472"/>
    <w:bookmarkStart w:name="z497" w:id="473"/>
    <w:p>
      <w:pPr>
        <w:spacing w:after="0"/>
        <w:ind w:left="0"/>
        <w:jc w:val="both"/>
      </w:pPr>
      <w:r>
        <w:rPr>
          <w:rFonts w:ascii="Times New Roman"/>
          <w:b w:val="false"/>
          <w:i w:val="false"/>
          <w:color w:val="000000"/>
          <w:sz w:val="28"/>
        </w:rPr>
        <w:t>
      1) засыпка вертикальных и горизонтальных вскрытий месторождения инертными материалами (например, вскрышная или пустая порода, пастообразная масса) для предотвращения доступа к подземным рудникам;</w:t>
      </w:r>
    </w:p>
    <w:bookmarkEnd w:id="473"/>
    <w:bookmarkStart w:name="z498" w:id="474"/>
    <w:p>
      <w:pPr>
        <w:spacing w:after="0"/>
        <w:ind w:left="0"/>
        <w:jc w:val="both"/>
      </w:pPr>
      <w:r>
        <w:rPr>
          <w:rFonts w:ascii="Times New Roman"/>
          <w:b w:val="false"/>
          <w:i w:val="false"/>
          <w:color w:val="000000"/>
          <w:sz w:val="28"/>
        </w:rPr>
        <w:t>
      2) установление заполненных породой или грунтом насыпей над заполненными вертикальными выработками в целях компенсирования оседания наполнителя в будущем;</w:t>
      </w:r>
    </w:p>
    <w:bookmarkEnd w:id="474"/>
    <w:bookmarkStart w:name="z499" w:id="475"/>
    <w:p>
      <w:pPr>
        <w:spacing w:after="0"/>
        <w:ind w:left="0"/>
        <w:jc w:val="both"/>
      </w:pPr>
      <w:r>
        <w:rPr>
          <w:rFonts w:ascii="Times New Roman"/>
          <w:b w:val="false"/>
          <w:i w:val="false"/>
          <w:color w:val="000000"/>
          <w:sz w:val="28"/>
        </w:rPr>
        <w:t>
      3) обеспечение техническим обслуживанием, чтобы гарантировать правильную градацию и герметизацию, так чтобы поток воды на поверхности не поступил в рудник;</w:t>
      </w:r>
    </w:p>
    <w:bookmarkEnd w:id="475"/>
    <w:bookmarkStart w:name="z500" w:id="476"/>
    <w:p>
      <w:pPr>
        <w:spacing w:after="0"/>
        <w:ind w:left="0"/>
        <w:jc w:val="both"/>
      </w:pPr>
      <w:r>
        <w:rPr>
          <w:rFonts w:ascii="Times New Roman"/>
          <w:b w:val="false"/>
          <w:i w:val="false"/>
          <w:color w:val="000000"/>
          <w:sz w:val="28"/>
        </w:rPr>
        <w:t>
      4) изоляция штолен с использованием бетона, полиуретана, пены, стали, закладки из пустой породы для контроля доступа в ситуациях, когда вопрос качества воды не является проблемой;</w:t>
      </w:r>
    </w:p>
    <w:bookmarkEnd w:id="476"/>
    <w:bookmarkStart w:name="z501" w:id="477"/>
    <w:p>
      <w:pPr>
        <w:spacing w:after="0"/>
        <w:ind w:left="0"/>
        <w:jc w:val="both"/>
      </w:pPr>
      <w:r>
        <w:rPr>
          <w:rFonts w:ascii="Times New Roman"/>
          <w:b w:val="false"/>
          <w:i w:val="false"/>
          <w:color w:val="000000"/>
          <w:sz w:val="28"/>
        </w:rPr>
        <w:t>
      5) использование спрессованных переработанных шин, чтобы блокировать доступ к невертикальным горным выработкам, если это экологически безопасно;</w:t>
      </w:r>
    </w:p>
    <w:bookmarkEnd w:id="477"/>
    <w:bookmarkStart w:name="z502" w:id="478"/>
    <w:p>
      <w:pPr>
        <w:spacing w:after="0"/>
        <w:ind w:left="0"/>
        <w:jc w:val="both"/>
      </w:pPr>
      <w:r>
        <w:rPr>
          <w:rFonts w:ascii="Times New Roman"/>
          <w:b w:val="false"/>
          <w:i w:val="false"/>
          <w:color w:val="000000"/>
          <w:sz w:val="28"/>
        </w:rPr>
        <w:t>
      6) возведение железобетонной стены или перемычки из слабо сцементированных отходов, если баррикада установлена только для контроля доступа;</w:t>
      </w:r>
    </w:p>
    <w:bookmarkEnd w:id="478"/>
    <w:bookmarkStart w:name="z503" w:id="479"/>
    <w:p>
      <w:pPr>
        <w:spacing w:after="0"/>
        <w:ind w:left="0"/>
        <w:jc w:val="both"/>
      </w:pPr>
      <w:r>
        <w:rPr>
          <w:rFonts w:ascii="Times New Roman"/>
          <w:b w:val="false"/>
          <w:i w:val="false"/>
          <w:color w:val="000000"/>
          <w:sz w:val="28"/>
        </w:rPr>
        <w:t>
      7) затопление или установление перемычки для контроля выработки кислоты и сопутствующих реакций, при необходимости;</w:t>
      </w:r>
    </w:p>
    <w:bookmarkEnd w:id="479"/>
    <w:bookmarkStart w:name="z504" w:id="480"/>
    <w:p>
      <w:pPr>
        <w:spacing w:after="0"/>
        <w:ind w:left="0"/>
        <w:jc w:val="both"/>
      </w:pPr>
      <w:r>
        <w:rPr>
          <w:rFonts w:ascii="Times New Roman"/>
          <w:b w:val="false"/>
          <w:i w:val="false"/>
          <w:color w:val="000000"/>
          <w:sz w:val="28"/>
        </w:rPr>
        <w:t>
      8) установление опоры, чтобы сохранить долгосрочную структурную и стабильность после прекращения добычи полезных ископаемых.</w:t>
      </w:r>
    </w:p>
    <w:bookmarkEnd w:id="480"/>
    <w:bookmarkStart w:name="z505" w:id="481"/>
    <w:p>
      <w:pPr>
        <w:spacing w:after="0"/>
        <w:ind w:left="0"/>
        <w:jc w:val="both"/>
      </w:pPr>
      <w:r>
        <w:rPr>
          <w:rFonts w:ascii="Times New Roman"/>
          <w:b w:val="false"/>
          <w:i w:val="false"/>
          <w:color w:val="000000"/>
          <w:sz w:val="28"/>
        </w:rPr>
        <w:t>
      9) использование канавы или бермы в качестве баррикад.</w:t>
      </w:r>
    </w:p>
    <w:bookmarkEnd w:id="481"/>
    <w:bookmarkStart w:name="z506" w:id="482"/>
    <w:p>
      <w:pPr>
        <w:spacing w:after="0"/>
        <w:ind w:left="0"/>
        <w:jc w:val="both"/>
      </w:pPr>
      <w:r>
        <w:rPr>
          <w:rFonts w:ascii="Times New Roman"/>
          <w:b w:val="false"/>
          <w:i w:val="false"/>
          <w:color w:val="000000"/>
          <w:sz w:val="28"/>
        </w:rPr>
        <w:t>
      28. Целью ликвидационного мониторинга ликвидации последствий недропользования в отношении подземных рудников является обеспечение выполнения задач ликвидации. Такой мониторинг, среди прочего, включает следующие мероприятия:</w:t>
      </w:r>
    </w:p>
    <w:bookmarkEnd w:id="482"/>
    <w:bookmarkStart w:name="z507" w:id="483"/>
    <w:p>
      <w:pPr>
        <w:spacing w:after="0"/>
        <w:ind w:left="0"/>
        <w:jc w:val="both"/>
      </w:pPr>
      <w:r>
        <w:rPr>
          <w:rFonts w:ascii="Times New Roman"/>
          <w:b w:val="false"/>
          <w:i w:val="false"/>
          <w:color w:val="000000"/>
          <w:sz w:val="28"/>
        </w:rPr>
        <w:t>
      1) визуальная проверка рекультивированных выработок на предмет физического износа или оседания;</w:t>
      </w:r>
    </w:p>
    <w:bookmarkEnd w:id="483"/>
    <w:bookmarkStart w:name="z508" w:id="484"/>
    <w:p>
      <w:pPr>
        <w:spacing w:after="0"/>
        <w:ind w:left="0"/>
        <w:jc w:val="both"/>
      </w:pPr>
      <w:r>
        <w:rPr>
          <w:rFonts w:ascii="Times New Roman"/>
          <w:b w:val="false"/>
          <w:i w:val="false"/>
          <w:color w:val="000000"/>
          <w:sz w:val="28"/>
        </w:rPr>
        <w:t>
      2) проверка на поверхностное проявление подземных обвалов;</w:t>
      </w:r>
    </w:p>
    <w:bookmarkEnd w:id="484"/>
    <w:bookmarkStart w:name="z509" w:id="485"/>
    <w:p>
      <w:pPr>
        <w:spacing w:after="0"/>
        <w:ind w:left="0"/>
        <w:jc w:val="both"/>
      </w:pPr>
      <w:r>
        <w:rPr>
          <w:rFonts w:ascii="Times New Roman"/>
          <w:b w:val="false"/>
          <w:i w:val="false"/>
          <w:color w:val="000000"/>
          <w:sz w:val="28"/>
        </w:rPr>
        <w:t>
      3) тест качества воды в подземном руднике и проведение мониторинга качества и объема воды из контрольных точек сброса, чтобы гарантировать прогнозированное качество воды;</w:t>
      </w:r>
    </w:p>
    <w:bookmarkEnd w:id="485"/>
    <w:bookmarkStart w:name="z510" w:id="486"/>
    <w:p>
      <w:pPr>
        <w:spacing w:after="0"/>
        <w:ind w:left="0"/>
        <w:jc w:val="both"/>
      </w:pPr>
      <w:r>
        <w:rPr>
          <w:rFonts w:ascii="Times New Roman"/>
          <w:b w:val="false"/>
          <w:i w:val="false"/>
          <w:color w:val="000000"/>
          <w:sz w:val="28"/>
        </w:rPr>
        <w:t>
      4) исследование местности вокруг подземных горных выработок в целях установления пригодности использования земли в будущем;</w:t>
      </w:r>
    </w:p>
    <w:bookmarkEnd w:id="486"/>
    <w:bookmarkStart w:name="z511" w:id="487"/>
    <w:p>
      <w:pPr>
        <w:spacing w:after="0"/>
        <w:ind w:left="0"/>
        <w:jc w:val="both"/>
      </w:pPr>
      <w:r>
        <w:rPr>
          <w:rFonts w:ascii="Times New Roman"/>
          <w:b w:val="false"/>
          <w:i w:val="false"/>
          <w:color w:val="000000"/>
          <w:sz w:val="28"/>
        </w:rPr>
        <w:t>
      5) проверка соответствия пассивной системы очистки воды требованиям технического обслуживания.</w:t>
      </w:r>
    </w:p>
    <w:bookmarkEnd w:id="487"/>
    <w:bookmarkStart w:name="z512" w:id="488"/>
    <w:p>
      <w:pPr>
        <w:spacing w:after="0"/>
        <w:ind w:left="0"/>
        <w:jc w:val="left"/>
      </w:pPr>
      <w:r>
        <w:rPr>
          <w:rFonts w:ascii="Times New Roman"/>
          <w:b/>
          <w:i w:val="false"/>
          <w:color w:val="000000"/>
        </w:rPr>
        <w:t xml:space="preserve"> Подраздел 3. Открытые горные выработки</w:t>
      </w:r>
    </w:p>
    <w:bookmarkEnd w:id="488"/>
    <w:bookmarkStart w:name="z513" w:id="489"/>
    <w:p>
      <w:pPr>
        <w:spacing w:after="0"/>
        <w:ind w:left="0"/>
        <w:jc w:val="both"/>
      </w:pPr>
      <w:r>
        <w:rPr>
          <w:rFonts w:ascii="Times New Roman"/>
          <w:b w:val="false"/>
          <w:i w:val="false"/>
          <w:color w:val="000000"/>
          <w:sz w:val="28"/>
        </w:rPr>
        <w:t>
      29. В зависимости от особенностей недропользования в отношении наземных горных выработок в виде карьеров, в том числе расположенных на склоне возвышенности, капитальных траншей, канав и разрезов, задачи ликвидации определяются следующим образом:</w:t>
      </w:r>
    </w:p>
    <w:bookmarkEnd w:id="489"/>
    <w:bookmarkStart w:name="z514" w:id="490"/>
    <w:p>
      <w:pPr>
        <w:spacing w:after="0"/>
        <w:ind w:left="0"/>
        <w:jc w:val="both"/>
      </w:pPr>
      <w:r>
        <w:rPr>
          <w:rFonts w:ascii="Times New Roman"/>
          <w:b w:val="false"/>
          <w:i w:val="false"/>
          <w:color w:val="000000"/>
          <w:sz w:val="28"/>
        </w:rPr>
        <w:t>
      1) ограничен доступ на объект для безопасности людей и диких животных;</w:t>
      </w:r>
    </w:p>
    <w:bookmarkEnd w:id="490"/>
    <w:bookmarkStart w:name="z515" w:id="491"/>
    <w:p>
      <w:pPr>
        <w:spacing w:after="0"/>
        <w:ind w:left="0"/>
        <w:jc w:val="both"/>
      </w:pPr>
      <w:r>
        <w:rPr>
          <w:rFonts w:ascii="Times New Roman"/>
          <w:b w:val="false"/>
          <w:i w:val="false"/>
          <w:color w:val="000000"/>
          <w:sz w:val="28"/>
        </w:rPr>
        <w:t>
      2) открытый карьер и окружающая территория должны быть физически и геотехнически стабильными;</w:t>
      </w:r>
    </w:p>
    <w:bookmarkEnd w:id="491"/>
    <w:bookmarkStart w:name="z516" w:id="492"/>
    <w:p>
      <w:pPr>
        <w:spacing w:after="0"/>
        <w:ind w:left="0"/>
        <w:jc w:val="both"/>
      </w:pPr>
      <w:r>
        <w:rPr>
          <w:rFonts w:ascii="Times New Roman"/>
          <w:b w:val="false"/>
          <w:i w:val="false"/>
          <w:color w:val="000000"/>
          <w:sz w:val="28"/>
        </w:rPr>
        <w:t>
      3) загрязнение воды в карьере уменьшено до минимума, включая отводы кислых вод;</w:t>
      </w:r>
    </w:p>
    <w:bookmarkEnd w:id="492"/>
    <w:bookmarkStart w:name="z517" w:id="493"/>
    <w:p>
      <w:pPr>
        <w:spacing w:after="0"/>
        <w:ind w:left="0"/>
        <w:jc w:val="both"/>
      </w:pPr>
      <w:r>
        <w:rPr>
          <w:rFonts w:ascii="Times New Roman"/>
          <w:b w:val="false"/>
          <w:i w:val="false"/>
          <w:color w:val="000000"/>
          <w:sz w:val="28"/>
        </w:rPr>
        <w:t>
      4) качество воды в затопленных карьерах безопасно для людей, водных организмов и диких животных;</w:t>
      </w:r>
    </w:p>
    <w:bookmarkEnd w:id="493"/>
    <w:bookmarkStart w:name="z518" w:id="494"/>
    <w:p>
      <w:pPr>
        <w:spacing w:after="0"/>
        <w:ind w:left="0"/>
        <w:jc w:val="both"/>
      </w:pPr>
      <w:r>
        <w:rPr>
          <w:rFonts w:ascii="Times New Roman"/>
          <w:b w:val="false"/>
          <w:i w:val="false"/>
          <w:color w:val="000000"/>
          <w:sz w:val="28"/>
        </w:rPr>
        <w:t>
      5) передвижение и сброс загрязненных вод сведено к минимуму и находится под постоянным контролем;</w:t>
      </w:r>
    </w:p>
    <w:bookmarkEnd w:id="494"/>
    <w:bookmarkStart w:name="z519" w:id="495"/>
    <w:p>
      <w:pPr>
        <w:spacing w:after="0"/>
        <w:ind w:left="0"/>
        <w:jc w:val="both"/>
      </w:pPr>
      <w:r>
        <w:rPr>
          <w:rFonts w:ascii="Times New Roman"/>
          <w:b w:val="false"/>
          <w:i w:val="false"/>
          <w:color w:val="000000"/>
          <w:sz w:val="28"/>
        </w:rPr>
        <w:t>
      6) по возможности, объект может быть использован в промышленных целях в будущем после проведения ликвидации;</w:t>
      </w:r>
    </w:p>
    <w:bookmarkEnd w:id="495"/>
    <w:bookmarkStart w:name="z520" w:id="496"/>
    <w:p>
      <w:pPr>
        <w:spacing w:after="0"/>
        <w:ind w:left="0"/>
        <w:jc w:val="both"/>
      </w:pPr>
      <w:r>
        <w:rPr>
          <w:rFonts w:ascii="Times New Roman"/>
          <w:b w:val="false"/>
          <w:i w:val="false"/>
          <w:color w:val="000000"/>
          <w:sz w:val="28"/>
        </w:rPr>
        <w:t>
      7) созданы исходные или необходимые контуры дренажа поверхности;</w:t>
      </w:r>
    </w:p>
    <w:bookmarkEnd w:id="496"/>
    <w:bookmarkStart w:name="z521" w:id="497"/>
    <w:p>
      <w:pPr>
        <w:spacing w:after="0"/>
        <w:ind w:left="0"/>
        <w:jc w:val="both"/>
      </w:pPr>
      <w:r>
        <w:rPr>
          <w:rFonts w:ascii="Times New Roman"/>
          <w:b w:val="false"/>
          <w:i w:val="false"/>
          <w:color w:val="000000"/>
          <w:sz w:val="28"/>
        </w:rPr>
        <w:t>
      8) для затопленных карьеров была создана подводная среда обитания, если возможно и целесообразно (включая прибрежную среду обитания и растительность);</w:t>
      </w:r>
    </w:p>
    <w:bookmarkEnd w:id="497"/>
    <w:bookmarkStart w:name="z522" w:id="498"/>
    <w:p>
      <w:pPr>
        <w:spacing w:after="0"/>
        <w:ind w:left="0"/>
        <w:jc w:val="both"/>
      </w:pPr>
      <w:r>
        <w:rPr>
          <w:rFonts w:ascii="Times New Roman"/>
          <w:b w:val="false"/>
          <w:i w:val="false"/>
          <w:color w:val="000000"/>
          <w:sz w:val="28"/>
        </w:rPr>
        <w:t>
      9) продуманы пути доступа и эвакуации в случае чрезвычайных ситуаций с затопленных карьеров для людей и диких животных;</w:t>
      </w:r>
    </w:p>
    <w:bookmarkEnd w:id="498"/>
    <w:bookmarkStart w:name="z523" w:id="499"/>
    <w:p>
      <w:pPr>
        <w:spacing w:after="0"/>
        <w:ind w:left="0"/>
        <w:jc w:val="both"/>
      </w:pPr>
      <w:r>
        <w:rPr>
          <w:rFonts w:ascii="Times New Roman"/>
          <w:b w:val="false"/>
          <w:i w:val="false"/>
          <w:color w:val="000000"/>
          <w:sz w:val="28"/>
        </w:rPr>
        <w:t>
      10) скорость заполнения карьера не оказывает вредного воздействия на рыб, среду обитания рыб, безопасность диких животных;</w:t>
      </w:r>
    </w:p>
    <w:bookmarkEnd w:id="499"/>
    <w:bookmarkStart w:name="z524" w:id="500"/>
    <w:p>
      <w:pPr>
        <w:spacing w:after="0"/>
        <w:ind w:left="0"/>
        <w:jc w:val="both"/>
      </w:pPr>
      <w:r>
        <w:rPr>
          <w:rFonts w:ascii="Times New Roman"/>
          <w:b w:val="false"/>
          <w:i w:val="false"/>
          <w:color w:val="000000"/>
          <w:sz w:val="28"/>
        </w:rPr>
        <w:t>
      11) уровень запыленности безопасен для людей, растительности, водных организмов и диких животных.</w:t>
      </w:r>
    </w:p>
    <w:bookmarkEnd w:id="500"/>
    <w:bookmarkStart w:name="z525" w:id="501"/>
    <w:p>
      <w:pPr>
        <w:spacing w:after="0"/>
        <w:ind w:left="0"/>
        <w:jc w:val="both"/>
      </w:pPr>
      <w:r>
        <w:rPr>
          <w:rFonts w:ascii="Times New Roman"/>
          <w:b w:val="false"/>
          <w:i w:val="false"/>
          <w:color w:val="000000"/>
          <w:sz w:val="28"/>
        </w:rPr>
        <w:t>
      30. Следующие аспекты на этапе планирования и проектирования объекта недропользования должны быть приняты во внимание в целях обеспечения достижения задач ликвидации для открытых горных выработок:</w:t>
      </w:r>
    </w:p>
    <w:bookmarkEnd w:id="501"/>
    <w:bookmarkStart w:name="z526" w:id="502"/>
    <w:p>
      <w:pPr>
        <w:spacing w:after="0"/>
        <w:ind w:left="0"/>
        <w:jc w:val="both"/>
      </w:pPr>
      <w:r>
        <w:rPr>
          <w:rFonts w:ascii="Times New Roman"/>
          <w:b w:val="false"/>
          <w:i w:val="false"/>
          <w:color w:val="000000"/>
          <w:sz w:val="28"/>
        </w:rPr>
        <w:t>
      1) использование откоса вскрышного уступа с помощью пустой породы для усиления стабильности и сведения к минимуму эрозии;</w:t>
      </w:r>
    </w:p>
    <w:bookmarkEnd w:id="502"/>
    <w:bookmarkStart w:name="z527" w:id="503"/>
    <w:p>
      <w:pPr>
        <w:spacing w:after="0"/>
        <w:ind w:left="0"/>
        <w:jc w:val="both"/>
      </w:pPr>
      <w:r>
        <w:rPr>
          <w:rFonts w:ascii="Times New Roman"/>
          <w:b w:val="false"/>
          <w:i w:val="false"/>
          <w:color w:val="000000"/>
          <w:sz w:val="28"/>
        </w:rPr>
        <w:t>
      2) проведение экскавации уклона, пройденного в породе и грунте, который останется выше предполагаемого уровня воды в карьере до уровня стабильности уклонов до углубления карьера;</w:t>
      </w:r>
    </w:p>
    <w:bookmarkEnd w:id="503"/>
    <w:bookmarkStart w:name="z528" w:id="504"/>
    <w:p>
      <w:pPr>
        <w:spacing w:after="0"/>
        <w:ind w:left="0"/>
        <w:jc w:val="both"/>
      </w:pPr>
      <w:r>
        <w:rPr>
          <w:rFonts w:ascii="Times New Roman"/>
          <w:b w:val="false"/>
          <w:i w:val="false"/>
          <w:color w:val="000000"/>
          <w:sz w:val="28"/>
        </w:rPr>
        <w:t>
      3) перенаправление отвода поверхностных вод, чтобы свести к минимуму обработку воды с карьера, и требования очистки, пока качество воды с карьера не достигнет приемлемого показателя для слива в окружающую среду после ликвидационных работ.</w:t>
      </w:r>
    </w:p>
    <w:bookmarkEnd w:id="504"/>
    <w:bookmarkStart w:name="z529" w:id="505"/>
    <w:p>
      <w:pPr>
        <w:spacing w:after="0"/>
        <w:ind w:left="0"/>
        <w:jc w:val="both"/>
      </w:pPr>
      <w:r>
        <w:rPr>
          <w:rFonts w:ascii="Times New Roman"/>
          <w:b w:val="false"/>
          <w:i w:val="false"/>
          <w:color w:val="000000"/>
          <w:sz w:val="28"/>
        </w:rPr>
        <w:t>
      31. Варианты прогрессивной ликвидации, включая прогрессивную рекультивацию, для открытых горных выработок представлены, но не ограничены, следующим:</w:t>
      </w:r>
    </w:p>
    <w:bookmarkEnd w:id="505"/>
    <w:bookmarkStart w:name="z530" w:id="506"/>
    <w:p>
      <w:pPr>
        <w:spacing w:after="0"/>
        <w:ind w:left="0"/>
        <w:jc w:val="both"/>
      </w:pPr>
      <w:r>
        <w:rPr>
          <w:rFonts w:ascii="Times New Roman"/>
          <w:b w:val="false"/>
          <w:i w:val="false"/>
          <w:color w:val="000000"/>
          <w:sz w:val="28"/>
        </w:rPr>
        <w:t>
      1) при наличии нескольких карьеров их заполнение пустыми породами осуществляется постепенно по мере развития горных операций;</w:t>
      </w:r>
    </w:p>
    <w:bookmarkEnd w:id="506"/>
    <w:bookmarkStart w:name="z531" w:id="507"/>
    <w:p>
      <w:pPr>
        <w:spacing w:after="0"/>
        <w:ind w:left="0"/>
        <w:jc w:val="both"/>
      </w:pPr>
      <w:r>
        <w:rPr>
          <w:rFonts w:ascii="Times New Roman"/>
          <w:b w:val="false"/>
          <w:i w:val="false"/>
          <w:color w:val="000000"/>
          <w:sz w:val="28"/>
        </w:rPr>
        <w:t>
      2) в качестве альтернативы, возможно создание карьерных озер для управления, очистки или хранения переработанной воды, если засыпка не представляется возможной;</w:t>
      </w:r>
    </w:p>
    <w:bookmarkEnd w:id="507"/>
    <w:bookmarkStart w:name="z532" w:id="508"/>
    <w:p>
      <w:pPr>
        <w:spacing w:after="0"/>
        <w:ind w:left="0"/>
        <w:jc w:val="both"/>
      </w:pPr>
      <w:r>
        <w:rPr>
          <w:rFonts w:ascii="Times New Roman"/>
          <w:b w:val="false"/>
          <w:i w:val="false"/>
          <w:color w:val="000000"/>
          <w:sz w:val="28"/>
        </w:rPr>
        <w:t>
      3) установление схемы оруднения породы и проведение оценка и анализа кислотного дренажа горной породы.</w:t>
      </w:r>
    </w:p>
    <w:bookmarkEnd w:id="508"/>
    <w:bookmarkStart w:name="z533" w:id="509"/>
    <w:p>
      <w:pPr>
        <w:spacing w:after="0"/>
        <w:ind w:left="0"/>
        <w:jc w:val="both"/>
      </w:pPr>
      <w:r>
        <w:rPr>
          <w:rFonts w:ascii="Times New Roman"/>
          <w:b w:val="false"/>
          <w:i w:val="false"/>
          <w:color w:val="000000"/>
          <w:sz w:val="28"/>
        </w:rPr>
        <w:t>
      32. Варианты рекультивации при проведении окончательной ликвидации для открытых горных выработок представлены, но не ограничены, следующим:</w:t>
      </w:r>
    </w:p>
    <w:bookmarkEnd w:id="509"/>
    <w:bookmarkStart w:name="z534" w:id="510"/>
    <w:p>
      <w:pPr>
        <w:spacing w:after="0"/>
        <w:ind w:left="0"/>
        <w:jc w:val="both"/>
      </w:pPr>
      <w:r>
        <w:rPr>
          <w:rFonts w:ascii="Times New Roman"/>
          <w:b w:val="false"/>
          <w:i w:val="false"/>
          <w:color w:val="000000"/>
          <w:sz w:val="28"/>
        </w:rPr>
        <w:t>
      1) засыпка карьеров с использованием подходящих материалов (например, пустая или вскрышная порода), грунта в качестве покрытия для смягчения воздействия на окружающую среду;</w:t>
      </w:r>
    </w:p>
    <w:bookmarkEnd w:id="510"/>
    <w:bookmarkStart w:name="z535" w:id="511"/>
    <w:p>
      <w:pPr>
        <w:spacing w:after="0"/>
        <w:ind w:left="0"/>
        <w:jc w:val="both"/>
      </w:pPr>
      <w:r>
        <w:rPr>
          <w:rFonts w:ascii="Times New Roman"/>
          <w:b w:val="false"/>
          <w:i w:val="false"/>
          <w:color w:val="000000"/>
          <w:sz w:val="28"/>
        </w:rPr>
        <w:t>
      2) покрытие должно состоять из толстого слоя пустой породы, достаточной для изоляции или стабилизации уклона для сведения эрозии к минимуму;</w:t>
      </w:r>
    </w:p>
    <w:bookmarkEnd w:id="511"/>
    <w:bookmarkStart w:name="z536" w:id="512"/>
    <w:p>
      <w:pPr>
        <w:spacing w:after="0"/>
        <w:ind w:left="0"/>
        <w:jc w:val="both"/>
      </w:pPr>
      <w:r>
        <w:rPr>
          <w:rFonts w:ascii="Times New Roman"/>
          <w:b w:val="false"/>
          <w:i w:val="false"/>
          <w:color w:val="000000"/>
          <w:sz w:val="28"/>
        </w:rPr>
        <w:t>
      3) затопление карьера (необходимо рассмотреть возможность ускоренного затопления, если естественное затопление займет продолжительное время);</w:t>
      </w:r>
    </w:p>
    <w:bookmarkEnd w:id="512"/>
    <w:bookmarkStart w:name="z537" w:id="513"/>
    <w:p>
      <w:pPr>
        <w:spacing w:after="0"/>
        <w:ind w:left="0"/>
        <w:jc w:val="both"/>
      </w:pPr>
      <w:r>
        <w:rPr>
          <w:rFonts w:ascii="Times New Roman"/>
          <w:b w:val="false"/>
          <w:i w:val="false"/>
          <w:color w:val="000000"/>
          <w:sz w:val="28"/>
        </w:rPr>
        <w:t>
      4) допускается постепенное сползание откоса, включая массы горных пород или изменение уклон бортов карьера;</w:t>
      </w:r>
    </w:p>
    <w:bookmarkEnd w:id="513"/>
    <w:bookmarkStart w:name="z538" w:id="514"/>
    <w:p>
      <w:pPr>
        <w:spacing w:after="0"/>
        <w:ind w:left="0"/>
        <w:jc w:val="both"/>
      </w:pPr>
      <w:r>
        <w:rPr>
          <w:rFonts w:ascii="Times New Roman"/>
          <w:b w:val="false"/>
          <w:i w:val="false"/>
          <w:color w:val="000000"/>
          <w:sz w:val="28"/>
        </w:rPr>
        <w:t>
      5) заблокированы пути доступа к открытому карьеру насыпями или валунами так, чтобы не оказывать отрицательного влияния на нестабильные уклоны бортов карьера;</w:t>
      </w:r>
    </w:p>
    <w:bookmarkEnd w:id="514"/>
    <w:bookmarkStart w:name="z539" w:id="515"/>
    <w:p>
      <w:pPr>
        <w:spacing w:after="0"/>
        <w:ind w:left="0"/>
        <w:jc w:val="both"/>
      </w:pPr>
      <w:r>
        <w:rPr>
          <w:rFonts w:ascii="Times New Roman"/>
          <w:b w:val="false"/>
          <w:i w:val="false"/>
          <w:color w:val="000000"/>
          <w:sz w:val="28"/>
        </w:rPr>
        <w:t>
      6) стабилизированы участки обнажҰнной почвы без растительности возле кромки карьера или базовой почвы пласта плохого качества, который грозит расшатать уклон грунта выше уровня воды в карьере;</w:t>
      </w:r>
    </w:p>
    <w:bookmarkEnd w:id="515"/>
    <w:bookmarkStart w:name="z540" w:id="516"/>
    <w:p>
      <w:pPr>
        <w:spacing w:after="0"/>
        <w:ind w:left="0"/>
        <w:jc w:val="both"/>
      </w:pPr>
      <w:r>
        <w:rPr>
          <w:rFonts w:ascii="Times New Roman"/>
          <w:b w:val="false"/>
          <w:i w:val="false"/>
          <w:color w:val="000000"/>
          <w:sz w:val="28"/>
        </w:rPr>
        <w:t>
      7) буровые скважины заглушены;</w:t>
      </w:r>
    </w:p>
    <w:bookmarkEnd w:id="516"/>
    <w:bookmarkStart w:name="z541" w:id="517"/>
    <w:p>
      <w:pPr>
        <w:spacing w:after="0"/>
        <w:ind w:left="0"/>
        <w:jc w:val="both"/>
      </w:pPr>
      <w:r>
        <w:rPr>
          <w:rFonts w:ascii="Times New Roman"/>
          <w:b w:val="false"/>
          <w:i w:val="false"/>
          <w:color w:val="000000"/>
          <w:sz w:val="28"/>
        </w:rPr>
        <w:t>
      8) минерализованные борта карьера засыпаны в целях контроля реакции отвода кислых вод и (или) выщелачивания металлов, где необходимо или возможно;</w:t>
      </w:r>
    </w:p>
    <w:bookmarkEnd w:id="517"/>
    <w:bookmarkStart w:name="z542" w:id="518"/>
    <w:p>
      <w:pPr>
        <w:spacing w:after="0"/>
        <w:ind w:left="0"/>
        <w:jc w:val="both"/>
      </w:pPr>
      <w:r>
        <w:rPr>
          <w:rFonts w:ascii="Times New Roman"/>
          <w:b w:val="false"/>
          <w:i w:val="false"/>
          <w:color w:val="000000"/>
          <w:sz w:val="28"/>
        </w:rPr>
        <w:t>
      9) вода с карьера, непригодная для сброса и очистки, должны быть собрана в отдельные емкости;</w:t>
      </w:r>
    </w:p>
    <w:bookmarkEnd w:id="518"/>
    <w:bookmarkStart w:name="z543" w:id="519"/>
    <w:p>
      <w:pPr>
        <w:spacing w:after="0"/>
        <w:ind w:left="0"/>
        <w:jc w:val="both"/>
      </w:pPr>
      <w:r>
        <w:rPr>
          <w:rFonts w:ascii="Times New Roman"/>
          <w:b w:val="false"/>
          <w:i w:val="false"/>
          <w:color w:val="000000"/>
          <w:sz w:val="28"/>
        </w:rPr>
        <w:t>
      10) создана водная среда обитания внутри затопленного карьера, где возможно (включая прибрежную среду обитания и растительность).</w:t>
      </w:r>
    </w:p>
    <w:bookmarkEnd w:id="519"/>
    <w:bookmarkStart w:name="z544" w:id="520"/>
    <w:p>
      <w:pPr>
        <w:spacing w:after="0"/>
        <w:ind w:left="0"/>
        <w:jc w:val="both"/>
      </w:pPr>
      <w:r>
        <w:rPr>
          <w:rFonts w:ascii="Times New Roman"/>
          <w:b w:val="false"/>
          <w:i w:val="false"/>
          <w:color w:val="000000"/>
          <w:sz w:val="28"/>
        </w:rPr>
        <w:t>
      33. Целью ликвидационного мониторинга ликвидации последствий недропользования в отношении открытых рудников является обеспечение выполнения задач ликвидации. Такой мониторинг, среди прочего, включает следующие мероприятия:</w:t>
      </w:r>
    </w:p>
    <w:bookmarkEnd w:id="520"/>
    <w:bookmarkStart w:name="z545" w:id="521"/>
    <w:p>
      <w:pPr>
        <w:spacing w:after="0"/>
        <w:ind w:left="0"/>
        <w:jc w:val="both"/>
      </w:pPr>
      <w:r>
        <w:rPr>
          <w:rFonts w:ascii="Times New Roman"/>
          <w:b w:val="false"/>
          <w:i w:val="false"/>
          <w:color w:val="000000"/>
          <w:sz w:val="28"/>
        </w:rPr>
        <w:t>
      1) мониторинг физической, геотехнической и химической стабильности оставшихся бортов карьера;</w:t>
      </w:r>
    </w:p>
    <w:bookmarkEnd w:id="521"/>
    <w:bookmarkStart w:name="z546" w:id="522"/>
    <w:p>
      <w:pPr>
        <w:spacing w:after="0"/>
        <w:ind w:left="0"/>
        <w:jc w:val="both"/>
      </w:pPr>
      <w:r>
        <w:rPr>
          <w:rFonts w:ascii="Times New Roman"/>
          <w:b w:val="false"/>
          <w:i w:val="false"/>
          <w:color w:val="000000"/>
          <w:sz w:val="28"/>
        </w:rPr>
        <w:t>
      2) мониторинг уровня воды в карьере для подтверждения того, что задачи ликвидации в отношении рыб, среды обитания рыб и безопасности диких животных были выполнены;</w:t>
      </w:r>
    </w:p>
    <w:bookmarkEnd w:id="522"/>
    <w:bookmarkStart w:name="z547" w:id="523"/>
    <w:p>
      <w:pPr>
        <w:spacing w:after="0"/>
        <w:ind w:left="0"/>
        <w:jc w:val="both"/>
      </w:pPr>
      <w:r>
        <w:rPr>
          <w:rFonts w:ascii="Times New Roman"/>
          <w:b w:val="false"/>
          <w:i w:val="false"/>
          <w:color w:val="000000"/>
          <w:sz w:val="28"/>
        </w:rPr>
        <w:t>
      3) забор образцов для проверки качества воды и количества на контрольных пунктах сброса затопленного карьера;</w:t>
      </w:r>
    </w:p>
    <w:bookmarkEnd w:id="523"/>
    <w:bookmarkStart w:name="z548" w:id="524"/>
    <w:p>
      <w:pPr>
        <w:spacing w:after="0"/>
        <w:ind w:left="0"/>
        <w:jc w:val="both"/>
      </w:pPr>
      <w:r>
        <w:rPr>
          <w:rFonts w:ascii="Times New Roman"/>
          <w:b w:val="false"/>
          <w:i w:val="false"/>
          <w:color w:val="000000"/>
          <w:sz w:val="28"/>
        </w:rPr>
        <w:t>
      4) проверка качества грунтовых вод, просачивающихся из бортов карьеров, чтобы оценить вероятность загрязнения карьерных вод из-за отвода кислых вод и (или) выщелачивания металлов из бортов карьеров;</w:t>
      </w:r>
    </w:p>
    <w:bookmarkEnd w:id="524"/>
    <w:bookmarkStart w:name="z549" w:id="525"/>
    <w:p>
      <w:pPr>
        <w:spacing w:after="0"/>
        <w:ind w:left="0"/>
        <w:jc w:val="both"/>
      </w:pPr>
      <w:r>
        <w:rPr>
          <w:rFonts w:ascii="Times New Roman"/>
          <w:b w:val="false"/>
          <w:i w:val="false"/>
          <w:color w:val="000000"/>
          <w:sz w:val="28"/>
        </w:rPr>
        <w:t>
      5) проверка целостности барьеров, таких как уступы, заборы, и знаков;</w:t>
      </w:r>
    </w:p>
    <w:bookmarkEnd w:id="525"/>
    <w:bookmarkStart w:name="z550" w:id="526"/>
    <w:p>
      <w:pPr>
        <w:spacing w:after="0"/>
        <w:ind w:left="0"/>
        <w:jc w:val="both"/>
      </w:pPr>
      <w:r>
        <w:rPr>
          <w:rFonts w:ascii="Times New Roman"/>
          <w:b w:val="false"/>
          <w:i w:val="false"/>
          <w:color w:val="000000"/>
          <w:sz w:val="28"/>
        </w:rPr>
        <w:t>
      6) мониторинг взаимодействия диких животных с барьерами для определения эффективности;</w:t>
      </w:r>
    </w:p>
    <w:bookmarkEnd w:id="526"/>
    <w:bookmarkStart w:name="z551" w:id="527"/>
    <w:p>
      <w:pPr>
        <w:spacing w:after="0"/>
        <w:ind w:left="0"/>
        <w:jc w:val="both"/>
      </w:pPr>
      <w:r>
        <w:rPr>
          <w:rFonts w:ascii="Times New Roman"/>
          <w:b w:val="false"/>
          <w:i w:val="false"/>
          <w:color w:val="000000"/>
          <w:sz w:val="28"/>
        </w:rPr>
        <w:t>
      7) проверка водной среды обитания в затопленных карьерах, где необходимо;</w:t>
      </w:r>
    </w:p>
    <w:bookmarkEnd w:id="527"/>
    <w:bookmarkStart w:name="z552" w:id="528"/>
    <w:p>
      <w:pPr>
        <w:spacing w:after="0"/>
        <w:ind w:left="0"/>
        <w:jc w:val="both"/>
      </w:pPr>
      <w:r>
        <w:rPr>
          <w:rFonts w:ascii="Times New Roman"/>
          <w:b w:val="false"/>
          <w:i w:val="false"/>
          <w:color w:val="000000"/>
          <w:sz w:val="28"/>
        </w:rPr>
        <w:t>
      8) мониторинг уровня запыленности.</w:t>
      </w:r>
    </w:p>
    <w:bookmarkEnd w:id="528"/>
    <w:bookmarkStart w:name="z553" w:id="529"/>
    <w:p>
      <w:pPr>
        <w:spacing w:after="0"/>
        <w:ind w:left="0"/>
        <w:jc w:val="left"/>
      </w:pPr>
      <w:r>
        <w:rPr>
          <w:rFonts w:ascii="Times New Roman"/>
          <w:b/>
          <w:i w:val="false"/>
          <w:color w:val="000000"/>
        </w:rPr>
        <w:t xml:space="preserve"> Подраздел 4. Пустые и вскрышные породы, бедные руды</w:t>
      </w:r>
    </w:p>
    <w:bookmarkEnd w:id="529"/>
    <w:bookmarkStart w:name="z554" w:id="530"/>
    <w:p>
      <w:pPr>
        <w:spacing w:after="0"/>
        <w:ind w:left="0"/>
        <w:jc w:val="both"/>
      </w:pPr>
      <w:r>
        <w:rPr>
          <w:rFonts w:ascii="Times New Roman"/>
          <w:b w:val="false"/>
          <w:i w:val="false"/>
          <w:color w:val="000000"/>
          <w:sz w:val="28"/>
        </w:rPr>
        <w:t>
      34. В зависимости от особенностей недропользования в отношении подземных отвалов пустых пород, вскрыши и бедных руд задачи ликвидации определяются следующим образом:</w:t>
      </w:r>
    </w:p>
    <w:bookmarkEnd w:id="530"/>
    <w:bookmarkStart w:name="z555" w:id="531"/>
    <w:p>
      <w:pPr>
        <w:spacing w:after="0"/>
        <w:ind w:left="0"/>
        <w:jc w:val="both"/>
      </w:pPr>
      <w:r>
        <w:rPr>
          <w:rFonts w:ascii="Times New Roman"/>
          <w:b w:val="false"/>
          <w:i w:val="false"/>
          <w:color w:val="000000"/>
          <w:sz w:val="28"/>
        </w:rPr>
        <w:t>
      1) загрязнение воды сведено к минимуму, включая воду с отвода кислых вод и (или) выщелачивания металлов;</w:t>
      </w:r>
    </w:p>
    <w:bookmarkEnd w:id="531"/>
    <w:bookmarkStart w:name="z556" w:id="532"/>
    <w:p>
      <w:pPr>
        <w:spacing w:after="0"/>
        <w:ind w:left="0"/>
        <w:jc w:val="both"/>
      </w:pPr>
      <w:r>
        <w:rPr>
          <w:rFonts w:ascii="Times New Roman"/>
          <w:b w:val="false"/>
          <w:i w:val="false"/>
          <w:color w:val="000000"/>
          <w:sz w:val="28"/>
        </w:rPr>
        <w:t>
      2) качество поверхностных стоков и дренажной воды безопасно для людей, растений и диких животных;</w:t>
      </w:r>
    </w:p>
    <w:bookmarkEnd w:id="532"/>
    <w:bookmarkStart w:name="z557" w:id="533"/>
    <w:p>
      <w:pPr>
        <w:spacing w:after="0"/>
        <w:ind w:left="0"/>
        <w:jc w:val="both"/>
      </w:pPr>
      <w:r>
        <w:rPr>
          <w:rFonts w:ascii="Times New Roman"/>
          <w:b w:val="false"/>
          <w:i w:val="false"/>
          <w:color w:val="000000"/>
          <w:sz w:val="28"/>
        </w:rPr>
        <w:t>
      3) отвалы физически и геотехнически стабильны для безопасности людей и диких животных в долгосрочной перспективе;</w:t>
      </w:r>
    </w:p>
    <w:bookmarkEnd w:id="533"/>
    <w:bookmarkStart w:name="z558" w:id="534"/>
    <w:p>
      <w:pPr>
        <w:spacing w:after="0"/>
        <w:ind w:left="0"/>
        <w:jc w:val="both"/>
      </w:pPr>
      <w:r>
        <w:rPr>
          <w:rFonts w:ascii="Times New Roman"/>
          <w:b w:val="false"/>
          <w:i w:val="false"/>
          <w:color w:val="000000"/>
          <w:sz w:val="28"/>
        </w:rPr>
        <w:t>
      4) риск эрозии, оседания при таянии, провалы склонов, обрушения и выброса загрязнителей был сведен к минимуму;</w:t>
      </w:r>
    </w:p>
    <w:bookmarkEnd w:id="534"/>
    <w:bookmarkStart w:name="z559" w:id="535"/>
    <w:p>
      <w:pPr>
        <w:spacing w:after="0"/>
        <w:ind w:left="0"/>
        <w:jc w:val="both"/>
      </w:pPr>
      <w:r>
        <w:rPr>
          <w:rFonts w:ascii="Times New Roman"/>
          <w:b w:val="false"/>
          <w:i w:val="false"/>
          <w:color w:val="000000"/>
          <w:sz w:val="28"/>
        </w:rPr>
        <w:t>
      5) размер площади занимаемой поверхности отвала сбалансирован с высотой отвала, учитывая цели будущего использования, физическую стабильность, доступ людей и диких животных и другие факторы;</w:t>
      </w:r>
    </w:p>
    <w:bookmarkEnd w:id="535"/>
    <w:bookmarkStart w:name="z560" w:id="536"/>
    <w:p>
      <w:pPr>
        <w:spacing w:after="0"/>
        <w:ind w:left="0"/>
        <w:jc w:val="both"/>
      </w:pPr>
      <w:r>
        <w:rPr>
          <w:rFonts w:ascii="Times New Roman"/>
          <w:b w:val="false"/>
          <w:i w:val="false"/>
          <w:color w:val="000000"/>
          <w:sz w:val="28"/>
        </w:rPr>
        <w:t>
      6) отвалы приведены в соответствие с окружающим ландшафтом и засеяны, при необходимости, чтобы быть совместимым с окружающей средой;</w:t>
      </w:r>
    </w:p>
    <w:bookmarkEnd w:id="536"/>
    <w:bookmarkStart w:name="z561" w:id="537"/>
    <w:p>
      <w:pPr>
        <w:spacing w:after="0"/>
        <w:ind w:left="0"/>
        <w:jc w:val="both"/>
      </w:pPr>
      <w:r>
        <w:rPr>
          <w:rFonts w:ascii="Times New Roman"/>
          <w:b w:val="false"/>
          <w:i w:val="false"/>
          <w:color w:val="000000"/>
          <w:sz w:val="28"/>
        </w:rPr>
        <w:t>
      7) уровень запыленности безопасен для людей, растительности, водных организмов в долгосрочной перспективе.</w:t>
      </w:r>
    </w:p>
    <w:bookmarkEnd w:id="537"/>
    <w:bookmarkStart w:name="z562" w:id="538"/>
    <w:p>
      <w:pPr>
        <w:spacing w:after="0"/>
        <w:ind w:left="0"/>
        <w:jc w:val="both"/>
      </w:pPr>
      <w:r>
        <w:rPr>
          <w:rFonts w:ascii="Times New Roman"/>
          <w:b w:val="false"/>
          <w:i w:val="false"/>
          <w:color w:val="000000"/>
          <w:sz w:val="28"/>
        </w:rPr>
        <w:t>
      35. Следующие аспекты на этапе планирования и проектирования объекта недропользования должны быть приняты во внимание в целях обеспечения достижения задач ликвидации для пустых пород, вскрыши и бедных руд:</w:t>
      </w:r>
    </w:p>
    <w:bookmarkEnd w:id="538"/>
    <w:bookmarkStart w:name="z563" w:id="539"/>
    <w:p>
      <w:pPr>
        <w:spacing w:after="0"/>
        <w:ind w:left="0"/>
        <w:jc w:val="both"/>
      </w:pPr>
      <w:r>
        <w:rPr>
          <w:rFonts w:ascii="Times New Roman"/>
          <w:b w:val="false"/>
          <w:i w:val="false"/>
          <w:color w:val="000000"/>
          <w:sz w:val="28"/>
        </w:rPr>
        <w:t>
      1) учет влияния на среду обитания диких животных после ликвидационных работ, при выборе изначального места расположения и проектировки отвалов;</w:t>
      </w:r>
    </w:p>
    <w:bookmarkEnd w:id="539"/>
    <w:bookmarkStart w:name="z564" w:id="540"/>
    <w:p>
      <w:pPr>
        <w:spacing w:after="0"/>
        <w:ind w:left="0"/>
        <w:jc w:val="both"/>
      </w:pPr>
      <w:r>
        <w:rPr>
          <w:rFonts w:ascii="Times New Roman"/>
          <w:b w:val="false"/>
          <w:i w:val="false"/>
          <w:color w:val="000000"/>
          <w:sz w:val="28"/>
        </w:rPr>
        <w:t>
      2) учет характера и отделение материалов, которые потенциально могут вырабатывать кислоту, для регулируемой утилизации или строительства трубчатых отвалов;</w:t>
      </w:r>
    </w:p>
    <w:bookmarkEnd w:id="540"/>
    <w:bookmarkStart w:name="z565" w:id="541"/>
    <w:p>
      <w:pPr>
        <w:spacing w:after="0"/>
        <w:ind w:left="0"/>
        <w:jc w:val="both"/>
      </w:pPr>
      <w:r>
        <w:rPr>
          <w:rFonts w:ascii="Times New Roman"/>
          <w:b w:val="false"/>
          <w:i w:val="false"/>
          <w:color w:val="000000"/>
          <w:sz w:val="28"/>
        </w:rPr>
        <w:t>
      3) учет характера и отделение инертных, пустых и вскрышных пород для использования в рекультивации;</w:t>
      </w:r>
    </w:p>
    <w:bookmarkEnd w:id="541"/>
    <w:bookmarkStart w:name="z566" w:id="542"/>
    <w:p>
      <w:pPr>
        <w:spacing w:after="0"/>
        <w:ind w:left="0"/>
        <w:jc w:val="both"/>
      </w:pPr>
      <w:r>
        <w:rPr>
          <w:rFonts w:ascii="Times New Roman"/>
          <w:b w:val="false"/>
          <w:i w:val="false"/>
          <w:color w:val="000000"/>
          <w:sz w:val="28"/>
        </w:rPr>
        <w:t>
      4) установление каменно-набросных упорных берм с использованием вскрышных пород для поддержания стабильности;</w:t>
      </w:r>
    </w:p>
    <w:bookmarkEnd w:id="542"/>
    <w:bookmarkStart w:name="z567" w:id="543"/>
    <w:p>
      <w:pPr>
        <w:spacing w:after="0"/>
        <w:ind w:left="0"/>
        <w:jc w:val="both"/>
      </w:pPr>
      <w:r>
        <w:rPr>
          <w:rFonts w:ascii="Times New Roman"/>
          <w:b w:val="false"/>
          <w:i w:val="false"/>
          <w:color w:val="000000"/>
          <w:sz w:val="28"/>
        </w:rPr>
        <w:t>
      5) учет соответствующих конструктивных меры (уменьшенные углы наклона, сниженная высота наклона);</w:t>
      </w:r>
    </w:p>
    <w:bookmarkEnd w:id="543"/>
    <w:bookmarkStart w:name="z568" w:id="544"/>
    <w:p>
      <w:pPr>
        <w:spacing w:after="0"/>
        <w:ind w:left="0"/>
        <w:jc w:val="both"/>
      </w:pPr>
      <w:r>
        <w:rPr>
          <w:rFonts w:ascii="Times New Roman"/>
          <w:b w:val="false"/>
          <w:i w:val="false"/>
          <w:color w:val="000000"/>
          <w:sz w:val="28"/>
        </w:rPr>
        <w:t>
      6) учет конфигурации гидрографической сети и границы водораздела при размещении пустых и вскрышных пород, бедных руд;</w:t>
      </w:r>
    </w:p>
    <w:bookmarkEnd w:id="544"/>
    <w:bookmarkStart w:name="z569" w:id="545"/>
    <w:p>
      <w:pPr>
        <w:spacing w:after="0"/>
        <w:ind w:left="0"/>
        <w:jc w:val="both"/>
      </w:pPr>
      <w:r>
        <w:rPr>
          <w:rFonts w:ascii="Times New Roman"/>
          <w:b w:val="false"/>
          <w:i w:val="false"/>
          <w:color w:val="000000"/>
          <w:sz w:val="28"/>
        </w:rPr>
        <w:t>
      7) если неизбежно размещение бедных руд на осушительном канале, необходимо рассмотреть возможность применения мер для снижения контакта чистой воды с загрязнителями;</w:t>
      </w:r>
    </w:p>
    <w:bookmarkEnd w:id="545"/>
    <w:bookmarkStart w:name="z570" w:id="546"/>
    <w:p>
      <w:pPr>
        <w:spacing w:after="0"/>
        <w:ind w:left="0"/>
        <w:jc w:val="both"/>
      </w:pPr>
      <w:r>
        <w:rPr>
          <w:rFonts w:ascii="Times New Roman"/>
          <w:b w:val="false"/>
          <w:i w:val="false"/>
          <w:color w:val="000000"/>
          <w:sz w:val="28"/>
        </w:rPr>
        <w:t>
      8) необходимо рассмотреть возможность размещения пустой и вскрышной породы в пределах того же дренажа, где будут локализованы хвосты;</w:t>
      </w:r>
    </w:p>
    <w:bookmarkEnd w:id="546"/>
    <w:bookmarkStart w:name="z571" w:id="547"/>
    <w:p>
      <w:pPr>
        <w:spacing w:after="0"/>
        <w:ind w:left="0"/>
        <w:jc w:val="both"/>
      </w:pPr>
      <w:r>
        <w:rPr>
          <w:rFonts w:ascii="Times New Roman"/>
          <w:b w:val="false"/>
          <w:i w:val="false"/>
          <w:color w:val="000000"/>
          <w:sz w:val="28"/>
        </w:rPr>
        <w:t>
      9) необходимо рассмотреть возможность использования карьера как места сбора пустых и вскрышных пород, бедных руд;</w:t>
      </w:r>
    </w:p>
    <w:bookmarkEnd w:id="547"/>
    <w:bookmarkStart w:name="z572" w:id="548"/>
    <w:p>
      <w:pPr>
        <w:spacing w:after="0"/>
        <w:ind w:left="0"/>
        <w:jc w:val="both"/>
      </w:pPr>
      <w:r>
        <w:rPr>
          <w:rFonts w:ascii="Times New Roman"/>
          <w:b w:val="false"/>
          <w:i w:val="false"/>
          <w:color w:val="000000"/>
          <w:sz w:val="28"/>
        </w:rPr>
        <w:t>
      10) необходимо рассмотреть возможность использования карьера как места сбора стоков, попавших под влияние веществ, которые идут из отвалов пустой породы или вскрышных пород;</w:t>
      </w:r>
    </w:p>
    <w:bookmarkEnd w:id="548"/>
    <w:bookmarkStart w:name="z573" w:id="549"/>
    <w:p>
      <w:pPr>
        <w:spacing w:after="0"/>
        <w:ind w:left="0"/>
        <w:jc w:val="both"/>
      </w:pPr>
      <w:r>
        <w:rPr>
          <w:rFonts w:ascii="Times New Roman"/>
          <w:b w:val="false"/>
          <w:i w:val="false"/>
          <w:color w:val="000000"/>
          <w:sz w:val="28"/>
        </w:rPr>
        <w:t>
      11) контроль поверхностных вод на вскрышных породах, чтобы предотвратить эрозию;</w:t>
      </w:r>
    </w:p>
    <w:bookmarkEnd w:id="549"/>
    <w:bookmarkStart w:name="z574" w:id="550"/>
    <w:p>
      <w:pPr>
        <w:spacing w:after="0"/>
        <w:ind w:left="0"/>
        <w:jc w:val="both"/>
      </w:pPr>
      <w:r>
        <w:rPr>
          <w:rFonts w:ascii="Times New Roman"/>
          <w:b w:val="false"/>
          <w:i w:val="false"/>
          <w:color w:val="000000"/>
          <w:sz w:val="28"/>
        </w:rPr>
        <w:t>
      12) расположение отвалов пустых пород на тех участках, где можно минимизировать объемы стоков, таких как верхняя часть водораздела;</w:t>
      </w:r>
    </w:p>
    <w:bookmarkEnd w:id="550"/>
    <w:bookmarkStart w:name="z575" w:id="551"/>
    <w:p>
      <w:pPr>
        <w:spacing w:after="0"/>
        <w:ind w:left="0"/>
        <w:jc w:val="both"/>
      </w:pPr>
      <w:r>
        <w:rPr>
          <w:rFonts w:ascii="Times New Roman"/>
          <w:b w:val="false"/>
          <w:i w:val="false"/>
          <w:color w:val="000000"/>
          <w:sz w:val="28"/>
        </w:rPr>
        <w:t>
      13) возведение внутренних дренажей, чтобы предотвратить обсыпку нагорных канав;</w:t>
      </w:r>
    </w:p>
    <w:bookmarkEnd w:id="551"/>
    <w:bookmarkStart w:name="z576" w:id="552"/>
    <w:p>
      <w:pPr>
        <w:spacing w:after="0"/>
        <w:ind w:left="0"/>
        <w:jc w:val="both"/>
      </w:pPr>
      <w:r>
        <w:rPr>
          <w:rFonts w:ascii="Times New Roman"/>
          <w:b w:val="false"/>
          <w:i w:val="false"/>
          <w:color w:val="000000"/>
          <w:sz w:val="28"/>
        </w:rPr>
        <w:t>
      14) необходимо рассмотреть возможность будущего использования объекта, чтобы определить место расположения, высоту, доступность и другие варианты ликвидации.</w:t>
      </w:r>
    </w:p>
    <w:bookmarkEnd w:id="552"/>
    <w:bookmarkStart w:name="z577" w:id="553"/>
    <w:p>
      <w:pPr>
        <w:spacing w:after="0"/>
        <w:ind w:left="0"/>
        <w:jc w:val="both"/>
      </w:pPr>
      <w:r>
        <w:rPr>
          <w:rFonts w:ascii="Times New Roman"/>
          <w:b w:val="false"/>
          <w:i w:val="false"/>
          <w:color w:val="000000"/>
          <w:sz w:val="28"/>
        </w:rPr>
        <w:t>
      36. Варианты прогрессивной ликвидации, включая прогрессивную рекультивацию, для отвалов пустых и вскрышных пород, бедных руд представлены, но не ограничены, следующим:</w:t>
      </w:r>
    </w:p>
    <w:bookmarkEnd w:id="553"/>
    <w:bookmarkStart w:name="z578" w:id="554"/>
    <w:p>
      <w:pPr>
        <w:spacing w:after="0"/>
        <w:ind w:left="0"/>
        <w:jc w:val="both"/>
      </w:pPr>
      <w:r>
        <w:rPr>
          <w:rFonts w:ascii="Times New Roman"/>
          <w:b w:val="false"/>
          <w:i w:val="false"/>
          <w:color w:val="000000"/>
          <w:sz w:val="28"/>
        </w:rPr>
        <w:t>
      1) проектирование и эксплуатация отвалов во время планирования и проектирования работ по недропользованию;</w:t>
      </w:r>
    </w:p>
    <w:bookmarkEnd w:id="554"/>
    <w:bookmarkStart w:name="z579" w:id="555"/>
    <w:p>
      <w:pPr>
        <w:spacing w:after="0"/>
        <w:ind w:left="0"/>
        <w:jc w:val="both"/>
      </w:pPr>
      <w:r>
        <w:rPr>
          <w:rFonts w:ascii="Times New Roman"/>
          <w:b w:val="false"/>
          <w:i w:val="false"/>
          <w:color w:val="000000"/>
          <w:sz w:val="28"/>
        </w:rPr>
        <w:t>
      2) заполнение подземных шахт или карьеров пустыми и вскрышными породами;</w:t>
      </w:r>
    </w:p>
    <w:bookmarkEnd w:id="555"/>
    <w:bookmarkStart w:name="z580" w:id="556"/>
    <w:p>
      <w:pPr>
        <w:spacing w:after="0"/>
        <w:ind w:left="0"/>
        <w:jc w:val="both"/>
      </w:pPr>
      <w:r>
        <w:rPr>
          <w:rFonts w:ascii="Times New Roman"/>
          <w:b w:val="false"/>
          <w:i w:val="false"/>
          <w:color w:val="000000"/>
          <w:sz w:val="28"/>
        </w:rPr>
        <w:t>
      3) покрытие из пустых или вскрышных пород распространено на области, требующие восстановления растительного покрова или заполнения.</w:t>
      </w:r>
    </w:p>
    <w:bookmarkEnd w:id="556"/>
    <w:bookmarkStart w:name="z581" w:id="557"/>
    <w:p>
      <w:pPr>
        <w:spacing w:after="0"/>
        <w:ind w:left="0"/>
        <w:jc w:val="both"/>
      </w:pPr>
      <w:r>
        <w:rPr>
          <w:rFonts w:ascii="Times New Roman"/>
          <w:b w:val="false"/>
          <w:i w:val="false"/>
          <w:color w:val="000000"/>
          <w:sz w:val="28"/>
        </w:rPr>
        <w:t>
      37. Варианты рекультивации при проведении окончательной ликвидации для отвалов пустых и вскрышных пород, бедных руд представлены, но не ограничены, следующим:</w:t>
      </w:r>
    </w:p>
    <w:bookmarkEnd w:id="557"/>
    <w:bookmarkStart w:name="z582" w:id="558"/>
    <w:p>
      <w:pPr>
        <w:spacing w:after="0"/>
        <w:ind w:left="0"/>
        <w:jc w:val="both"/>
      </w:pPr>
      <w:r>
        <w:rPr>
          <w:rFonts w:ascii="Times New Roman"/>
          <w:b w:val="false"/>
          <w:i w:val="false"/>
          <w:color w:val="000000"/>
          <w:sz w:val="28"/>
        </w:rPr>
        <w:t>
      1) сбор пустых и вскрышных пород в шахтах или карьерах в рамках мероприятий по рекультивации;</w:t>
      </w:r>
    </w:p>
    <w:bookmarkEnd w:id="558"/>
    <w:bookmarkStart w:name="z583" w:id="559"/>
    <w:p>
      <w:pPr>
        <w:spacing w:after="0"/>
        <w:ind w:left="0"/>
        <w:jc w:val="both"/>
      </w:pPr>
      <w:r>
        <w:rPr>
          <w:rFonts w:ascii="Times New Roman"/>
          <w:b w:val="false"/>
          <w:i w:val="false"/>
          <w:color w:val="000000"/>
          <w:sz w:val="28"/>
        </w:rPr>
        <w:t>
      2) пересортировка (классификация) пустых и вскрышных пород в стабильные формы ландшафта, чтобы оставить их в месте размещения при условии, что они геохимически инертны и не будут являться источником загрязнения из-за образования кислых стоков и (или) выщелачивания металлов;</w:t>
      </w:r>
    </w:p>
    <w:bookmarkEnd w:id="559"/>
    <w:bookmarkStart w:name="z584" w:id="560"/>
    <w:p>
      <w:pPr>
        <w:spacing w:after="0"/>
        <w:ind w:left="0"/>
        <w:jc w:val="both"/>
      </w:pPr>
      <w:r>
        <w:rPr>
          <w:rFonts w:ascii="Times New Roman"/>
          <w:b w:val="false"/>
          <w:i w:val="false"/>
          <w:color w:val="000000"/>
          <w:sz w:val="28"/>
        </w:rPr>
        <w:t>
      3) пересортировка (классификация) пустых и вскрышных породы с использованием их для строительства системы покрытия на поверхности, чтобы ограничить миграцию загрязнителей из пустых и вскрышных пород;</w:t>
      </w:r>
    </w:p>
    <w:bookmarkEnd w:id="560"/>
    <w:bookmarkStart w:name="z585" w:id="561"/>
    <w:p>
      <w:pPr>
        <w:spacing w:after="0"/>
        <w:ind w:left="0"/>
        <w:jc w:val="both"/>
      </w:pPr>
      <w:r>
        <w:rPr>
          <w:rFonts w:ascii="Times New Roman"/>
          <w:b w:val="false"/>
          <w:i w:val="false"/>
          <w:color w:val="000000"/>
          <w:sz w:val="28"/>
        </w:rPr>
        <w:t>
      4) удаление слабых или нестабильных материалов из склонов и оснований;</w:t>
      </w:r>
    </w:p>
    <w:bookmarkEnd w:id="561"/>
    <w:bookmarkStart w:name="z586" w:id="562"/>
    <w:p>
      <w:pPr>
        <w:spacing w:after="0"/>
        <w:ind w:left="0"/>
        <w:jc w:val="both"/>
      </w:pPr>
      <w:r>
        <w:rPr>
          <w:rFonts w:ascii="Times New Roman"/>
          <w:b w:val="false"/>
          <w:i w:val="false"/>
          <w:color w:val="000000"/>
          <w:sz w:val="28"/>
        </w:rPr>
        <w:t>
      5) размещение покрытия из каменной наброски или стабилизирующего слоя;</w:t>
      </w:r>
    </w:p>
    <w:bookmarkEnd w:id="562"/>
    <w:bookmarkStart w:name="z587" w:id="563"/>
    <w:p>
      <w:pPr>
        <w:spacing w:after="0"/>
        <w:ind w:left="0"/>
        <w:jc w:val="both"/>
      </w:pPr>
      <w:r>
        <w:rPr>
          <w:rFonts w:ascii="Times New Roman"/>
          <w:b w:val="false"/>
          <w:i w:val="false"/>
          <w:color w:val="000000"/>
          <w:sz w:val="28"/>
        </w:rPr>
        <w:t>
      6) размещение потенциально генерирующих кислоту пород под водой или под землей, если возможно;</w:t>
      </w:r>
    </w:p>
    <w:bookmarkEnd w:id="563"/>
    <w:bookmarkStart w:name="z588" w:id="564"/>
    <w:p>
      <w:pPr>
        <w:spacing w:after="0"/>
        <w:ind w:left="0"/>
        <w:jc w:val="both"/>
      </w:pPr>
      <w:r>
        <w:rPr>
          <w:rFonts w:ascii="Times New Roman"/>
          <w:b w:val="false"/>
          <w:i w:val="false"/>
          <w:color w:val="000000"/>
          <w:sz w:val="28"/>
        </w:rPr>
        <w:t>
      7) размещение породы, которые потенциально могут выделять кислоты, в центре отвала, чтобы они были инкапсулированы, при наличии условий или в случае отсутствия мест утилизации под водой или под землей;</w:t>
      </w:r>
    </w:p>
    <w:bookmarkEnd w:id="564"/>
    <w:bookmarkStart w:name="z589" w:id="565"/>
    <w:p>
      <w:pPr>
        <w:spacing w:after="0"/>
        <w:ind w:left="0"/>
        <w:jc w:val="both"/>
      </w:pPr>
      <w:r>
        <w:rPr>
          <w:rFonts w:ascii="Times New Roman"/>
          <w:b w:val="false"/>
          <w:i w:val="false"/>
          <w:color w:val="000000"/>
          <w:sz w:val="28"/>
        </w:rPr>
        <w:t>
      8) возведение системы сбора загрязненных стоков или продуктов выщелачивания;</w:t>
      </w:r>
    </w:p>
    <w:bookmarkEnd w:id="565"/>
    <w:bookmarkStart w:name="z590" w:id="566"/>
    <w:p>
      <w:pPr>
        <w:spacing w:after="0"/>
        <w:ind w:left="0"/>
        <w:jc w:val="both"/>
      </w:pPr>
      <w:r>
        <w:rPr>
          <w:rFonts w:ascii="Times New Roman"/>
          <w:b w:val="false"/>
          <w:i w:val="false"/>
          <w:color w:val="000000"/>
          <w:sz w:val="28"/>
        </w:rPr>
        <w:t>
      9) возведение отводящих канав, отклоняющих незагрязненный сток;</w:t>
      </w:r>
    </w:p>
    <w:bookmarkEnd w:id="566"/>
    <w:bookmarkStart w:name="z591" w:id="567"/>
    <w:p>
      <w:pPr>
        <w:spacing w:after="0"/>
        <w:ind w:left="0"/>
        <w:jc w:val="both"/>
      </w:pPr>
      <w:r>
        <w:rPr>
          <w:rFonts w:ascii="Times New Roman"/>
          <w:b w:val="false"/>
          <w:i w:val="false"/>
          <w:color w:val="000000"/>
          <w:sz w:val="28"/>
        </w:rPr>
        <w:t>
      10) установление горизонтальных дренажей или закачка выщелоченных стоков из разгрузочных скважин у подножья склона;</w:t>
      </w:r>
    </w:p>
    <w:bookmarkEnd w:id="567"/>
    <w:bookmarkStart w:name="z592" w:id="568"/>
    <w:p>
      <w:pPr>
        <w:spacing w:after="0"/>
        <w:ind w:left="0"/>
        <w:jc w:val="both"/>
      </w:pPr>
      <w:r>
        <w:rPr>
          <w:rFonts w:ascii="Times New Roman"/>
          <w:b w:val="false"/>
          <w:i w:val="false"/>
          <w:color w:val="000000"/>
          <w:sz w:val="28"/>
        </w:rPr>
        <w:t>
      11) пассивная обработка загрязненных вод (активная обработка неприемлема в долгосрочной перспективе);</w:t>
      </w:r>
    </w:p>
    <w:bookmarkEnd w:id="568"/>
    <w:bookmarkStart w:name="z593" w:id="569"/>
    <w:p>
      <w:pPr>
        <w:spacing w:after="0"/>
        <w:ind w:left="0"/>
        <w:jc w:val="both"/>
      </w:pPr>
      <w:r>
        <w:rPr>
          <w:rFonts w:ascii="Times New Roman"/>
          <w:b w:val="false"/>
          <w:i w:val="false"/>
          <w:color w:val="000000"/>
          <w:sz w:val="28"/>
        </w:rPr>
        <w:t>
      12) восстановление растительного покрова с использованием местных видов растений или других мер биоинжиниринга (использование живых организмов или других биологических систем для экологического управления) с целью сокращения поверхностной эрозии, обеспечение физической стабильности в соответствии с будущими целям потенциального использования земельного участка;</w:t>
      </w:r>
    </w:p>
    <w:bookmarkEnd w:id="569"/>
    <w:bookmarkStart w:name="z594" w:id="570"/>
    <w:p>
      <w:pPr>
        <w:spacing w:after="0"/>
        <w:ind w:left="0"/>
        <w:jc w:val="both"/>
      </w:pPr>
      <w:r>
        <w:rPr>
          <w:rFonts w:ascii="Times New Roman"/>
          <w:b w:val="false"/>
          <w:i w:val="false"/>
          <w:color w:val="000000"/>
          <w:sz w:val="28"/>
        </w:rPr>
        <w:t>
      13) изменение склона, контура и (или) возведение переходов для животных;</w:t>
      </w:r>
    </w:p>
    <w:bookmarkEnd w:id="570"/>
    <w:bookmarkStart w:name="z595" w:id="571"/>
    <w:p>
      <w:pPr>
        <w:spacing w:after="0"/>
        <w:ind w:left="0"/>
        <w:jc w:val="both"/>
      </w:pPr>
      <w:r>
        <w:rPr>
          <w:rFonts w:ascii="Times New Roman"/>
          <w:b w:val="false"/>
          <w:i w:val="false"/>
          <w:color w:val="000000"/>
          <w:sz w:val="28"/>
        </w:rPr>
        <w:t>
      14) использование булыжников или других материалов с целью исключения доступа животных, если необходимо.</w:t>
      </w:r>
    </w:p>
    <w:bookmarkEnd w:id="571"/>
    <w:bookmarkStart w:name="z596" w:id="572"/>
    <w:p>
      <w:pPr>
        <w:spacing w:after="0"/>
        <w:ind w:left="0"/>
        <w:jc w:val="both"/>
      </w:pPr>
      <w:r>
        <w:rPr>
          <w:rFonts w:ascii="Times New Roman"/>
          <w:b w:val="false"/>
          <w:i w:val="false"/>
          <w:color w:val="000000"/>
          <w:sz w:val="28"/>
        </w:rPr>
        <w:t>
      38. Целью ликвидационного мониторинга ликвидации последствий недропользования в отношении отвалов пустых и вскрышных пород, бедных руд является обеспечение выполнения задач ликвидации. Такой мониторинг, среди прочего, включает следующие мероприятия:</w:t>
      </w:r>
    </w:p>
    <w:bookmarkEnd w:id="572"/>
    <w:bookmarkStart w:name="z597" w:id="573"/>
    <w:p>
      <w:pPr>
        <w:spacing w:after="0"/>
        <w:ind w:left="0"/>
        <w:jc w:val="both"/>
      </w:pPr>
      <w:r>
        <w:rPr>
          <w:rFonts w:ascii="Times New Roman"/>
          <w:b w:val="false"/>
          <w:i w:val="false"/>
          <w:color w:val="000000"/>
          <w:sz w:val="28"/>
        </w:rPr>
        <w:t>
      1) периодическая инспекция участков, где могут потребоваться меры стабилизации;</w:t>
      </w:r>
    </w:p>
    <w:bookmarkEnd w:id="573"/>
    <w:bookmarkStart w:name="z598" w:id="574"/>
    <w:p>
      <w:pPr>
        <w:spacing w:after="0"/>
        <w:ind w:left="0"/>
        <w:jc w:val="both"/>
      </w:pPr>
      <w:r>
        <w:rPr>
          <w:rFonts w:ascii="Times New Roman"/>
          <w:b w:val="false"/>
          <w:i w:val="false"/>
          <w:color w:val="000000"/>
          <w:sz w:val="28"/>
        </w:rPr>
        <w:t>
      2) периодическая инспекция (геотехническим инженером) с целью оценки стабильности и поведения отвалов и систем покрытий, включая возможность отбора проб и тестирования материала покрытия;</w:t>
      </w:r>
    </w:p>
    <w:bookmarkEnd w:id="574"/>
    <w:bookmarkStart w:name="z599" w:id="575"/>
    <w:p>
      <w:pPr>
        <w:spacing w:after="0"/>
        <w:ind w:left="0"/>
        <w:jc w:val="both"/>
      </w:pPr>
      <w:r>
        <w:rPr>
          <w:rFonts w:ascii="Times New Roman"/>
          <w:b w:val="false"/>
          <w:i w:val="false"/>
          <w:color w:val="000000"/>
          <w:sz w:val="28"/>
        </w:rPr>
        <w:t>
      3) в случае использования воды для покрова, мониторинг достаточности уровня подаваемой воды для поддержания соответствующей глубины;</w:t>
      </w:r>
    </w:p>
    <w:bookmarkEnd w:id="575"/>
    <w:bookmarkStart w:name="z600" w:id="576"/>
    <w:p>
      <w:pPr>
        <w:spacing w:after="0"/>
        <w:ind w:left="0"/>
        <w:jc w:val="both"/>
      </w:pPr>
      <w:r>
        <w:rPr>
          <w:rFonts w:ascii="Times New Roman"/>
          <w:b w:val="false"/>
          <w:i w:val="false"/>
          <w:color w:val="000000"/>
          <w:sz w:val="28"/>
        </w:rPr>
        <w:t>
      4) периодическая инспекция отводных каналов и берм;</w:t>
      </w:r>
    </w:p>
    <w:bookmarkEnd w:id="576"/>
    <w:bookmarkStart w:name="z601" w:id="577"/>
    <w:p>
      <w:pPr>
        <w:spacing w:after="0"/>
        <w:ind w:left="0"/>
        <w:jc w:val="both"/>
      </w:pPr>
      <w:r>
        <w:rPr>
          <w:rFonts w:ascii="Times New Roman"/>
          <w:b w:val="false"/>
          <w:i w:val="false"/>
          <w:color w:val="000000"/>
          <w:sz w:val="28"/>
        </w:rPr>
        <w:t>
      5) тестирование качества воды и измерение объема из контролируемых точек сброса, чтобы подтвердить, что дренаж проводится согласно прогнозам и не несет отрицательного влияния на окружающую среду;</w:t>
      </w:r>
    </w:p>
    <w:bookmarkEnd w:id="577"/>
    <w:bookmarkStart w:name="z602" w:id="578"/>
    <w:p>
      <w:pPr>
        <w:spacing w:after="0"/>
        <w:ind w:left="0"/>
        <w:jc w:val="both"/>
      </w:pPr>
      <w:r>
        <w:rPr>
          <w:rFonts w:ascii="Times New Roman"/>
          <w:b w:val="false"/>
          <w:i w:val="false"/>
          <w:color w:val="000000"/>
          <w:sz w:val="28"/>
        </w:rPr>
        <w:t>
      6) определение незапланированных мест сброса воды, включая объем и качество;</w:t>
      </w:r>
    </w:p>
    <w:bookmarkEnd w:id="578"/>
    <w:bookmarkStart w:name="z603" w:id="579"/>
    <w:p>
      <w:pPr>
        <w:spacing w:after="0"/>
        <w:ind w:left="0"/>
        <w:jc w:val="both"/>
      </w:pPr>
      <w:r>
        <w:rPr>
          <w:rFonts w:ascii="Times New Roman"/>
          <w:b w:val="false"/>
          <w:i w:val="false"/>
          <w:color w:val="000000"/>
          <w:sz w:val="28"/>
        </w:rPr>
        <w:t>
      7) мониторинг мероприятий по восстановлению растительного покрова, чтобы они соответствовали техническим потребностям (например, поддержание физической стабильности), эстетическим потребностям (например, вписывание в окружающую среду), целям потенциального использования земель;</w:t>
      </w:r>
    </w:p>
    <w:bookmarkEnd w:id="579"/>
    <w:bookmarkStart w:name="z604" w:id="580"/>
    <w:p>
      <w:pPr>
        <w:spacing w:after="0"/>
        <w:ind w:left="0"/>
        <w:jc w:val="both"/>
      </w:pPr>
      <w:r>
        <w:rPr>
          <w:rFonts w:ascii="Times New Roman"/>
          <w:b w:val="false"/>
          <w:i w:val="false"/>
          <w:color w:val="000000"/>
          <w:sz w:val="28"/>
        </w:rPr>
        <w:t>
      8) мониторинг использования животными, чтобы определить, доступен ли безопасный проход;</w:t>
      </w:r>
    </w:p>
    <w:bookmarkEnd w:id="580"/>
    <w:bookmarkStart w:name="z605" w:id="581"/>
    <w:p>
      <w:pPr>
        <w:spacing w:after="0"/>
        <w:ind w:left="0"/>
        <w:jc w:val="both"/>
      </w:pPr>
      <w:r>
        <w:rPr>
          <w:rFonts w:ascii="Times New Roman"/>
          <w:b w:val="false"/>
          <w:i w:val="false"/>
          <w:color w:val="000000"/>
          <w:sz w:val="28"/>
        </w:rPr>
        <w:t>
      9) мониторинг уровней пыли, чтобы убедиться, что они соответствуют установленным критериям.</w:t>
      </w:r>
    </w:p>
    <w:bookmarkEnd w:id="581"/>
    <w:bookmarkStart w:name="z606" w:id="582"/>
    <w:p>
      <w:pPr>
        <w:spacing w:after="0"/>
        <w:ind w:left="0"/>
        <w:jc w:val="left"/>
      </w:pPr>
      <w:r>
        <w:rPr>
          <w:rFonts w:ascii="Times New Roman"/>
          <w:b/>
          <w:i w:val="false"/>
          <w:color w:val="000000"/>
        </w:rPr>
        <w:t xml:space="preserve"> Подраздел 5. Хвостохранилища</w:t>
      </w:r>
    </w:p>
    <w:bookmarkEnd w:id="582"/>
    <w:bookmarkStart w:name="z607" w:id="583"/>
    <w:p>
      <w:pPr>
        <w:spacing w:after="0"/>
        <w:ind w:left="0"/>
        <w:jc w:val="both"/>
      </w:pPr>
      <w:r>
        <w:rPr>
          <w:rFonts w:ascii="Times New Roman"/>
          <w:b w:val="false"/>
          <w:i w:val="false"/>
          <w:color w:val="000000"/>
          <w:sz w:val="28"/>
        </w:rPr>
        <w:t>
      39. В зависимости от особенностей недропользования в отношении хвостохранилищ задачи ликвидации определяются следующим образом:</w:t>
      </w:r>
    </w:p>
    <w:bookmarkEnd w:id="583"/>
    <w:bookmarkStart w:name="z608" w:id="584"/>
    <w:p>
      <w:pPr>
        <w:spacing w:after="0"/>
        <w:ind w:left="0"/>
        <w:jc w:val="both"/>
      </w:pPr>
      <w:r>
        <w:rPr>
          <w:rFonts w:ascii="Times New Roman"/>
          <w:b w:val="false"/>
          <w:i w:val="false"/>
          <w:color w:val="000000"/>
          <w:sz w:val="28"/>
        </w:rPr>
        <w:t>
      1) уровень пыли безопасен для людей, растительности и диких животных;</w:t>
      </w:r>
    </w:p>
    <w:bookmarkEnd w:id="584"/>
    <w:bookmarkStart w:name="z609" w:id="585"/>
    <w:p>
      <w:pPr>
        <w:spacing w:after="0"/>
        <w:ind w:left="0"/>
        <w:jc w:val="both"/>
      </w:pPr>
      <w:r>
        <w:rPr>
          <w:rFonts w:ascii="Times New Roman"/>
          <w:b w:val="false"/>
          <w:i w:val="false"/>
          <w:color w:val="000000"/>
          <w:sz w:val="28"/>
        </w:rPr>
        <w:t>
      2) берега и поверхности хвостохранилищ являются физически и геотехнически стабильными в долгосрочной перспективе;</w:t>
      </w:r>
    </w:p>
    <w:bookmarkEnd w:id="585"/>
    <w:bookmarkStart w:name="z610" w:id="586"/>
    <w:p>
      <w:pPr>
        <w:spacing w:after="0"/>
        <w:ind w:left="0"/>
        <w:jc w:val="both"/>
      </w:pPr>
      <w:r>
        <w:rPr>
          <w:rFonts w:ascii="Times New Roman"/>
          <w:b w:val="false"/>
          <w:i w:val="false"/>
          <w:color w:val="000000"/>
          <w:sz w:val="28"/>
        </w:rPr>
        <w:t>
      3) отвалы вписываются в местную топографию и растительность, где необходимо;</w:t>
      </w:r>
    </w:p>
    <w:bookmarkEnd w:id="586"/>
    <w:bookmarkStart w:name="z611" w:id="587"/>
    <w:p>
      <w:pPr>
        <w:spacing w:after="0"/>
        <w:ind w:left="0"/>
        <w:jc w:val="both"/>
      </w:pPr>
      <w:r>
        <w:rPr>
          <w:rFonts w:ascii="Times New Roman"/>
          <w:b w:val="false"/>
          <w:i w:val="false"/>
          <w:color w:val="000000"/>
          <w:sz w:val="28"/>
        </w:rPr>
        <w:t>
      4) влияние стоков на экосистемы ниже по течению минимально и соответствует будущему использованию;</w:t>
      </w:r>
    </w:p>
    <w:bookmarkEnd w:id="587"/>
    <w:bookmarkStart w:name="z612" w:id="588"/>
    <w:p>
      <w:pPr>
        <w:spacing w:after="0"/>
        <w:ind w:left="0"/>
        <w:jc w:val="both"/>
      </w:pPr>
      <w:r>
        <w:rPr>
          <w:rFonts w:ascii="Times New Roman"/>
          <w:b w:val="false"/>
          <w:i w:val="false"/>
          <w:color w:val="000000"/>
          <w:sz w:val="28"/>
        </w:rPr>
        <w:t>
      5) опасность того, что хвостохранилища станут источником загрязнений (например, миграция хвостов за пределы зон хранения, загрязнение воды вне зоны хранения) была минимизирована или исключена;</w:t>
      </w:r>
    </w:p>
    <w:bookmarkEnd w:id="588"/>
    <w:bookmarkStart w:name="z613" w:id="589"/>
    <w:p>
      <w:pPr>
        <w:spacing w:after="0"/>
        <w:ind w:left="0"/>
        <w:jc w:val="both"/>
      </w:pPr>
      <w:r>
        <w:rPr>
          <w:rFonts w:ascii="Times New Roman"/>
          <w:b w:val="false"/>
          <w:i w:val="false"/>
          <w:color w:val="000000"/>
          <w:sz w:val="28"/>
        </w:rPr>
        <w:t>
      6) риски образования кислых стоков и (или) выщелачивания металлов были минимизированы;</w:t>
      </w:r>
    </w:p>
    <w:bookmarkEnd w:id="589"/>
    <w:bookmarkStart w:name="z614" w:id="590"/>
    <w:p>
      <w:pPr>
        <w:spacing w:after="0"/>
        <w:ind w:left="0"/>
        <w:jc w:val="both"/>
      </w:pPr>
      <w:r>
        <w:rPr>
          <w:rFonts w:ascii="Times New Roman"/>
          <w:b w:val="false"/>
          <w:i w:val="false"/>
          <w:color w:val="000000"/>
          <w:sz w:val="28"/>
        </w:rPr>
        <w:t>
      7) риски аварийного и (или) систематического сброса хвостов в окружающую среду были минимизированы.</w:t>
      </w:r>
    </w:p>
    <w:bookmarkEnd w:id="590"/>
    <w:bookmarkStart w:name="z615" w:id="591"/>
    <w:p>
      <w:pPr>
        <w:spacing w:after="0"/>
        <w:ind w:left="0"/>
        <w:jc w:val="both"/>
      </w:pPr>
      <w:r>
        <w:rPr>
          <w:rFonts w:ascii="Times New Roman"/>
          <w:b w:val="false"/>
          <w:i w:val="false"/>
          <w:color w:val="000000"/>
          <w:sz w:val="28"/>
        </w:rPr>
        <w:t>
      40. Следующие аспекты на этапе планирования и проектирования объекта недропользования должны быть приняты во внимание в целях обеспечения достижения задач ликвидации для хвостохранилищ:</w:t>
      </w:r>
    </w:p>
    <w:bookmarkEnd w:id="591"/>
    <w:bookmarkStart w:name="z616" w:id="592"/>
    <w:p>
      <w:pPr>
        <w:spacing w:after="0"/>
        <w:ind w:left="0"/>
        <w:jc w:val="both"/>
      </w:pPr>
      <w:r>
        <w:rPr>
          <w:rFonts w:ascii="Times New Roman"/>
          <w:b w:val="false"/>
          <w:i w:val="false"/>
          <w:color w:val="000000"/>
          <w:sz w:val="28"/>
        </w:rPr>
        <w:t>
      1) выбор правильного места размещения;</w:t>
      </w:r>
    </w:p>
    <w:bookmarkEnd w:id="592"/>
    <w:bookmarkStart w:name="z617" w:id="593"/>
    <w:p>
      <w:pPr>
        <w:spacing w:after="0"/>
        <w:ind w:left="0"/>
        <w:jc w:val="both"/>
      </w:pPr>
      <w:r>
        <w:rPr>
          <w:rFonts w:ascii="Times New Roman"/>
          <w:b w:val="false"/>
          <w:i w:val="false"/>
          <w:color w:val="000000"/>
          <w:sz w:val="28"/>
        </w:rPr>
        <w:t>
      2) минимизация экологического воздействия, когда хвостохранилища располагаются в том же дренажном желобе, где расположены карьеры и отвалы пустых пород;</w:t>
      </w:r>
    </w:p>
    <w:bookmarkEnd w:id="593"/>
    <w:bookmarkStart w:name="z618" w:id="594"/>
    <w:p>
      <w:pPr>
        <w:spacing w:after="0"/>
        <w:ind w:left="0"/>
        <w:jc w:val="both"/>
      </w:pPr>
      <w:r>
        <w:rPr>
          <w:rFonts w:ascii="Times New Roman"/>
          <w:b w:val="false"/>
          <w:i w:val="false"/>
          <w:color w:val="000000"/>
          <w:sz w:val="28"/>
        </w:rPr>
        <w:t>
      3) расположение хвостохранилища в водных объектах или водоразделах, которые попали под влияние дренажа из минерального месторождения, если эти природные зоны негативно влияют на окружающую среду;</w:t>
      </w:r>
    </w:p>
    <w:bookmarkEnd w:id="594"/>
    <w:bookmarkStart w:name="z619" w:id="595"/>
    <w:p>
      <w:pPr>
        <w:spacing w:after="0"/>
        <w:ind w:left="0"/>
        <w:jc w:val="both"/>
      </w:pPr>
      <w:r>
        <w:rPr>
          <w:rFonts w:ascii="Times New Roman"/>
          <w:b w:val="false"/>
          <w:i w:val="false"/>
          <w:color w:val="000000"/>
          <w:sz w:val="28"/>
        </w:rPr>
        <w:t>
      4) проектирование плотины и каналов с учетом долгосрочной стабильности (тысячу лет), используя соответствующие параметры проектирования и подходящие материалы;</w:t>
      </w:r>
    </w:p>
    <w:bookmarkEnd w:id="595"/>
    <w:bookmarkStart w:name="z620" w:id="596"/>
    <w:p>
      <w:pPr>
        <w:spacing w:after="0"/>
        <w:ind w:left="0"/>
        <w:jc w:val="both"/>
      </w:pPr>
      <w:r>
        <w:rPr>
          <w:rFonts w:ascii="Times New Roman"/>
          <w:b w:val="false"/>
          <w:i w:val="false"/>
          <w:color w:val="000000"/>
          <w:sz w:val="28"/>
        </w:rPr>
        <w:t>
      5) использование в процессе обогащения и переработки полезных ископаемых удаления реактивных материалов из хвостов или переработки воды для ее повторного использования на фабрике (например, цикл повторного использования цианида, процесс флотогравитации);</w:t>
      </w:r>
    </w:p>
    <w:bookmarkEnd w:id="596"/>
    <w:bookmarkStart w:name="z621" w:id="597"/>
    <w:p>
      <w:pPr>
        <w:spacing w:after="0"/>
        <w:ind w:left="0"/>
        <w:jc w:val="both"/>
      </w:pPr>
      <w:r>
        <w:rPr>
          <w:rFonts w:ascii="Times New Roman"/>
          <w:b w:val="false"/>
          <w:i w:val="false"/>
          <w:color w:val="000000"/>
          <w:sz w:val="28"/>
        </w:rPr>
        <w:t>
      6) использование метода обработки удаления загрязнителей из надосадочной жидкости;</w:t>
      </w:r>
    </w:p>
    <w:bookmarkEnd w:id="597"/>
    <w:bookmarkStart w:name="z622" w:id="598"/>
    <w:p>
      <w:pPr>
        <w:spacing w:after="0"/>
        <w:ind w:left="0"/>
        <w:jc w:val="both"/>
      </w:pPr>
      <w:r>
        <w:rPr>
          <w:rFonts w:ascii="Times New Roman"/>
          <w:b w:val="false"/>
          <w:i w:val="false"/>
          <w:color w:val="000000"/>
          <w:sz w:val="28"/>
        </w:rPr>
        <w:t>
      7) управление процессом образования пыли с помощью водных и (или) почвенных покровов;</w:t>
      </w:r>
    </w:p>
    <w:bookmarkEnd w:id="598"/>
    <w:bookmarkStart w:name="z623" w:id="599"/>
    <w:p>
      <w:pPr>
        <w:spacing w:after="0"/>
        <w:ind w:left="0"/>
        <w:jc w:val="both"/>
      </w:pPr>
      <w:r>
        <w:rPr>
          <w:rFonts w:ascii="Times New Roman"/>
          <w:b w:val="false"/>
          <w:i w:val="false"/>
          <w:color w:val="000000"/>
          <w:sz w:val="28"/>
        </w:rPr>
        <w:t>
      8) рассмотрение возможности расположения пород, потенциально выделяющих кислоты, или материалов выщелачивания в зонах хранения, которые будут постоянно затоплены или накрыты;</w:t>
      </w:r>
    </w:p>
    <w:bookmarkEnd w:id="599"/>
    <w:bookmarkStart w:name="z624" w:id="600"/>
    <w:p>
      <w:pPr>
        <w:spacing w:after="0"/>
        <w:ind w:left="0"/>
        <w:jc w:val="both"/>
      </w:pPr>
      <w:r>
        <w:rPr>
          <w:rFonts w:ascii="Times New Roman"/>
          <w:b w:val="false"/>
          <w:i w:val="false"/>
          <w:color w:val="000000"/>
          <w:sz w:val="28"/>
        </w:rPr>
        <w:t>
      9) отделение материалов, потенциально выделяющих кислоты, для контролируемой утилизации в другом месте или смешение с щелочными материалами для контроля образования кислых стоков и (или) выщелачивания металлов;</w:t>
      </w:r>
    </w:p>
    <w:bookmarkEnd w:id="600"/>
    <w:bookmarkStart w:name="z625" w:id="601"/>
    <w:p>
      <w:pPr>
        <w:spacing w:after="0"/>
        <w:ind w:left="0"/>
        <w:jc w:val="both"/>
      </w:pPr>
      <w:r>
        <w:rPr>
          <w:rFonts w:ascii="Times New Roman"/>
          <w:b w:val="false"/>
          <w:i w:val="false"/>
          <w:color w:val="000000"/>
          <w:sz w:val="28"/>
        </w:rPr>
        <w:t>
      10) тестирование химического состава и физических свойств воды в хвостах для определения подходящих вариантов ликвидации.</w:t>
      </w:r>
    </w:p>
    <w:bookmarkEnd w:id="601"/>
    <w:bookmarkStart w:name="z626" w:id="602"/>
    <w:p>
      <w:pPr>
        <w:spacing w:after="0"/>
        <w:ind w:left="0"/>
        <w:jc w:val="both"/>
      </w:pPr>
      <w:r>
        <w:rPr>
          <w:rFonts w:ascii="Times New Roman"/>
          <w:b w:val="false"/>
          <w:i w:val="false"/>
          <w:color w:val="000000"/>
          <w:sz w:val="28"/>
        </w:rPr>
        <w:t>
      41. Варианты окончательной ликвидации для хвостохранилищ представлены, но не ограничены, следующим:</w:t>
      </w:r>
    </w:p>
    <w:bookmarkEnd w:id="602"/>
    <w:bookmarkStart w:name="z627" w:id="603"/>
    <w:p>
      <w:pPr>
        <w:spacing w:after="0"/>
        <w:ind w:left="0"/>
        <w:jc w:val="both"/>
      </w:pPr>
      <w:r>
        <w:rPr>
          <w:rFonts w:ascii="Times New Roman"/>
          <w:b w:val="false"/>
          <w:i w:val="false"/>
          <w:color w:val="000000"/>
          <w:sz w:val="28"/>
        </w:rPr>
        <w:t>
      1) стабилизация берегов путем удаления слабых или нестабильных материалов со склонов и оснований и (или) строительство берм у основания, чтобы сделать общий склон более пологим.</w:t>
      </w:r>
    </w:p>
    <w:bookmarkEnd w:id="603"/>
    <w:bookmarkStart w:name="z628" w:id="604"/>
    <w:p>
      <w:pPr>
        <w:spacing w:after="0"/>
        <w:ind w:left="0"/>
        <w:jc w:val="both"/>
      </w:pPr>
      <w:r>
        <w:rPr>
          <w:rFonts w:ascii="Times New Roman"/>
          <w:b w:val="false"/>
          <w:i w:val="false"/>
          <w:color w:val="000000"/>
          <w:sz w:val="28"/>
        </w:rPr>
        <w:t>
      2) сооружение внешних водосборных плотин для удержания воды или устройство дренажа в целях предотвращения переполнения хвостохранилища водой после проведения ликвидации;</w:t>
      </w:r>
    </w:p>
    <w:bookmarkEnd w:id="604"/>
    <w:bookmarkStart w:name="z629" w:id="605"/>
    <w:p>
      <w:pPr>
        <w:spacing w:after="0"/>
        <w:ind w:left="0"/>
        <w:jc w:val="both"/>
      </w:pPr>
      <w:r>
        <w:rPr>
          <w:rFonts w:ascii="Times New Roman"/>
          <w:b w:val="false"/>
          <w:i w:val="false"/>
          <w:color w:val="000000"/>
          <w:sz w:val="28"/>
        </w:rPr>
        <w:t>
      3) повышение высоты надводной части берегов и (или) улучшение качества сточных каналов, чтобы предотвратить переполнение;</w:t>
      </w:r>
    </w:p>
    <w:bookmarkEnd w:id="605"/>
    <w:bookmarkStart w:name="z630" w:id="606"/>
    <w:p>
      <w:pPr>
        <w:spacing w:after="0"/>
        <w:ind w:left="0"/>
        <w:jc w:val="both"/>
      </w:pPr>
      <w:r>
        <w:rPr>
          <w:rFonts w:ascii="Times New Roman"/>
          <w:b w:val="false"/>
          <w:i w:val="false"/>
          <w:color w:val="000000"/>
          <w:sz w:val="28"/>
        </w:rPr>
        <w:t>
      4) перемещение и закладка хвостов в подземные шахты или затопленные карьеры в зависимости от качества содержащейся воды;</w:t>
      </w:r>
    </w:p>
    <w:bookmarkEnd w:id="606"/>
    <w:bookmarkStart w:name="z631" w:id="607"/>
    <w:p>
      <w:pPr>
        <w:spacing w:after="0"/>
        <w:ind w:left="0"/>
        <w:jc w:val="both"/>
      </w:pPr>
      <w:r>
        <w:rPr>
          <w:rFonts w:ascii="Times New Roman"/>
          <w:b w:val="false"/>
          <w:i w:val="false"/>
          <w:color w:val="000000"/>
          <w:sz w:val="28"/>
        </w:rPr>
        <w:t>
      5) затопление хвостов в целях контроля выделения кислот и сопутствующих реакций;</w:t>
      </w:r>
    </w:p>
    <w:bookmarkEnd w:id="607"/>
    <w:bookmarkStart w:name="z632" w:id="608"/>
    <w:p>
      <w:pPr>
        <w:spacing w:after="0"/>
        <w:ind w:left="0"/>
        <w:jc w:val="both"/>
      </w:pPr>
      <w:r>
        <w:rPr>
          <w:rFonts w:ascii="Times New Roman"/>
          <w:b w:val="false"/>
          <w:i w:val="false"/>
          <w:color w:val="000000"/>
          <w:sz w:val="28"/>
        </w:rPr>
        <w:t>
      6) покрытие хвостов в целях контроля процесса образования кислых стоков и (или) выщелачивания металлов, а также миграцию загрязнителей;</w:t>
      </w:r>
    </w:p>
    <w:bookmarkEnd w:id="608"/>
    <w:bookmarkStart w:name="z633" w:id="609"/>
    <w:p>
      <w:pPr>
        <w:spacing w:after="0"/>
        <w:ind w:left="0"/>
        <w:jc w:val="both"/>
      </w:pPr>
      <w:r>
        <w:rPr>
          <w:rFonts w:ascii="Times New Roman"/>
          <w:b w:val="false"/>
          <w:i w:val="false"/>
          <w:color w:val="000000"/>
          <w:sz w:val="28"/>
        </w:rPr>
        <w:t>
      7) установление системы покрытия в целях предотвращения поверхностной эрозии и создания стабильной формы ландшафта в долгосрочной перспективе;</w:t>
      </w:r>
    </w:p>
    <w:bookmarkEnd w:id="609"/>
    <w:bookmarkStart w:name="z634" w:id="610"/>
    <w:p>
      <w:pPr>
        <w:spacing w:after="0"/>
        <w:ind w:left="0"/>
        <w:jc w:val="both"/>
      </w:pPr>
      <w:r>
        <w:rPr>
          <w:rFonts w:ascii="Times New Roman"/>
          <w:b w:val="false"/>
          <w:i w:val="false"/>
          <w:color w:val="000000"/>
          <w:sz w:val="28"/>
        </w:rPr>
        <w:t>
      8) нейтрализация с использованием щелочных материалов для покрытия кислотных хвостов;</w:t>
      </w:r>
    </w:p>
    <w:bookmarkEnd w:id="610"/>
    <w:bookmarkStart w:name="z635" w:id="611"/>
    <w:p>
      <w:pPr>
        <w:spacing w:after="0"/>
        <w:ind w:left="0"/>
        <w:jc w:val="both"/>
      </w:pPr>
      <w:r>
        <w:rPr>
          <w:rFonts w:ascii="Times New Roman"/>
          <w:b w:val="false"/>
          <w:i w:val="false"/>
          <w:color w:val="000000"/>
          <w:sz w:val="28"/>
        </w:rPr>
        <w:t>
      9) отвод бесконтактного стока из хвостохранилищ в целях предотвращения загрязнения;</w:t>
      </w:r>
    </w:p>
    <w:bookmarkEnd w:id="611"/>
    <w:bookmarkStart w:name="z636" w:id="612"/>
    <w:p>
      <w:pPr>
        <w:spacing w:after="0"/>
        <w:ind w:left="0"/>
        <w:jc w:val="both"/>
      </w:pPr>
      <w:r>
        <w:rPr>
          <w:rFonts w:ascii="Times New Roman"/>
          <w:b w:val="false"/>
          <w:i w:val="false"/>
          <w:color w:val="000000"/>
          <w:sz w:val="28"/>
        </w:rPr>
        <w:t>
      10) сбор воды, которая не соответствуют критериям сброса для ее очистки;</w:t>
      </w:r>
    </w:p>
    <w:bookmarkEnd w:id="612"/>
    <w:bookmarkStart w:name="z637" w:id="613"/>
    <w:p>
      <w:pPr>
        <w:spacing w:after="0"/>
        <w:ind w:left="0"/>
        <w:jc w:val="both"/>
      </w:pPr>
      <w:r>
        <w:rPr>
          <w:rFonts w:ascii="Times New Roman"/>
          <w:b w:val="false"/>
          <w:i w:val="false"/>
          <w:color w:val="000000"/>
          <w:sz w:val="28"/>
        </w:rPr>
        <w:t>
      11) удаление построек, водозаборных башен, трубы и дренажа, там, где они существуют; если они не могут быть удалены, необходимо закрыть водозаборные башни, трубы и дренаж высоко подвижной смесью (относительно жидкий бетон, который течет и заполняет все отверстия) или, предпочтительно, расширяющимся бетоном;</w:t>
      </w:r>
    </w:p>
    <w:bookmarkEnd w:id="613"/>
    <w:bookmarkStart w:name="z638" w:id="614"/>
    <w:p>
      <w:pPr>
        <w:spacing w:after="0"/>
        <w:ind w:left="0"/>
        <w:jc w:val="both"/>
      </w:pPr>
      <w:r>
        <w:rPr>
          <w:rFonts w:ascii="Times New Roman"/>
          <w:b w:val="false"/>
          <w:i w:val="false"/>
          <w:color w:val="000000"/>
          <w:sz w:val="28"/>
        </w:rPr>
        <w:t>
      12) в случае необходимости водоотводных платин и каналов, их обслуживание в течение неограниченного периода, чтобы соответствовать требованиям долгосрочной стабильности и гидравлического проектирования;</w:t>
      </w:r>
    </w:p>
    <w:bookmarkEnd w:id="614"/>
    <w:bookmarkStart w:name="z639" w:id="615"/>
    <w:p>
      <w:pPr>
        <w:spacing w:after="0"/>
        <w:ind w:left="0"/>
        <w:jc w:val="both"/>
      </w:pPr>
      <w:r>
        <w:rPr>
          <w:rFonts w:ascii="Times New Roman"/>
          <w:b w:val="false"/>
          <w:i w:val="false"/>
          <w:color w:val="000000"/>
          <w:sz w:val="28"/>
        </w:rPr>
        <w:t>
      13) использование каналов, берм, заборов или объектов, чтобы ограничить доступ транспортных средств;</w:t>
      </w:r>
    </w:p>
    <w:bookmarkEnd w:id="615"/>
    <w:bookmarkStart w:name="z640" w:id="616"/>
    <w:p>
      <w:pPr>
        <w:spacing w:after="0"/>
        <w:ind w:left="0"/>
        <w:jc w:val="both"/>
      </w:pPr>
      <w:r>
        <w:rPr>
          <w:rFonts w:ascii="Times New Roman"/>
          <w:b w:val="false"/>
          <w:i w:val="false"/>
          <w:color w:val="000000"/>
          <w:sz w:val="28"/>
        </w:rPr>
        <w:t>
      14) создание местной растительности, почвы, насыпи или водных покрытий для контроля эрозии;</w:t>
      </w:r>
    </w:p>
    <w:bookmarkEnd w:id="616"/>
    <w:bookmarkStart w:name="z641" w:id="617"/>
    <w:p>
      <w:pPr>
        <w:spacing w:after="0"/>
        <w:ind w:left="0"/>
        <w:jc w:val="both"/>
      </w:pPr>
      <w:r>
        <w:rPr>
          <w:rFonts w:ascii="Times New Roman"/>
          <w:b w:val="false"/>
          <w:i w:val="false"/>
          <w:color w:val="000000"/>
          <w:sz w:val="28"/>
        </w:rPr>
        <w:t>
      15) использование растительности или крупного щебня для возобновления первоначального температурного режима грунта.</w:t>
      </w:r>
    </w:p>
    <w:bookmarkEnd w:id="617"/>
    <w:bookmarkStart w:name="z642" w:id="618"/>
    <w:p>
      <w:pPr>
        <w:spacing w:after="0"/>
        <w:ind w:left="0"/>
        <w:jc w:val="both"/>
      </w:pPr>
      <w:r>
        <w:rPr>
          <w:rFonts w:ascii="Times New Roman"/>
          <w:b w:val="false"/>
          <w:i w:val="false"/>
          <w:color w:val="000000"/>
          <w:sz w:val="28"/>
        </w:rPr>
        <w:t>
      42. Целью ликвидационного мониторинга ликвидации последствий недропользования в отношении хвостохранилищ является обеспечение выполнения задач ликвидации. Такой мониторинг, среди прочего, включает следующие мероприятия:</w:t>
      </w:r>
    </w:p>
    <w:bookmarkEnd w:id="618"/>
    <w:bookmarkStart w:name="z643" w:id="619"/>
    <w:p>
      <w:pPr>
        <w:spacing w:after="0"/>
        <w:ind w:left="0"/>
        <w:jc w:val="both"/>
      </w:pPr>
      <w:r>
        <w:rPr>
          <w:rFonts w:ascii="Times New Roman"/>
          <w:b w:val="false"/>
          <w:i w:val="false"/>
          <w:color w:val="000000"/>
          <w:sz w:val="28"/>
        </w:rPr>
        <w:t>
      1) проведение регулярных обзоров безопасности и стабильности структур, сохраняющихся после ликвидации;</w:t>
      </w:r>
    </w:p>
    <w:bookmarkEnd w:id="619"/>
    <w:bookmarkStart w:name="z644" w:id="620"/>
    <w:p>
      <w:pPr>
        <w:spacing w:after="0"/>
        <w:ind w:left="0"/>
        <w:jc w:val="both"/>
      </w:pPr>
      <w:r>
        <w:rPr>
          <w:rFonts w:ascii="Times New Roman"/>
          <w:b w:val="false"/>
          <w:i w:val="false"/>
          <w:color w:val="000000"/>
          <w:sz w:val="28"/>
        </w:rPr>
        <w:t>
      2) инспекцию системы сбора водостоков и проверка качества и количества водостоков;</w:t>
      </w:r>
    </w:p>
    <w:bookmarkEnd w:id="620"/>
    <w:bookmarkStart w:name="z645" w:id="621"/>
    <w:p>
      <w:pPr>
        <w:spacing w:after="0"/>
        <w:ind w:left="0"/>
        <w:jc w:val="both"/>
      </w:pPr>
      <w:r>
        <w:rPr>
          <w:rFonts w:ascii="Times New Roman"/>
          <w:b w:val="false"/>
          <w:i w:val="false"/>
          <w:color w:val="000000"/>
          <w:sz w:val="28"/>
        </w:rPr>
        <w:t>
      3) инспекция и обслуживание устройства плотин и (или) водостоков, связанных с затопленными хвостами в долгосрочной перспективе;</w:t>
      </w:r>
    </w:p>
    <w:bookmarkEnd w:id="621"/>
    <w:bookmarkStart w:name="z646" w:id="622"/>
    <w:p>
      <w:pPr>
        <w:spacing w:after="0"/>
        <w:ind w:left="0"/>
        <w:jc w:val="both"/>
      </w:pPr>
      <w:r>
        <w:rPr>
          <w:rFonts w:ascii="Times New Roman"/>
          <w:b w:val="false"/>
          <w:i w:val="false"/>
          <w:color w:val="000000"/>
          <w:sz w:val="28"/>
        </w:rPr>
        <w:t>
      4) мониторинг уровня воды в прудах и ее качества, чтобы подтвердить прогнозируемую эффективность;</w:t>
      </w:r>
    </w:p>
    <w:bookmarkEnd w:id="622"/>
    <w:bookmarkStart w:name="z647" w:id="623"/>
    <w:p>
      <w:pPr>
        <w:spacing w:after="0"/>
        <w:ind w:left="0"/>
        <w:jc w:val="both"/>
      </w:pPr>
      <w:r>
        <w:rPr>
          <w:rFonts w:ascii="Times New Roman"/>
          <w:b w:val="false"/>
          <w:i w:val="false"/>
          <w:color w:val="000000"/>
          <w:sz w:val="28"/>
        </w:rPr>
        <w:t>
      5) проверка или подтверждение успешности мероприятий по восстановлению растительного покрова на предмет соответствия техническим требованиям (поддержание физической стабильности), эстетическим потребностям (вписывается в окружающую среду), а также целям будущего использования (не становится источником попадания металлов в человеческий или животный организм);</w:t>
      </w:r>
    </w:p>
    <w:bookmarkEnd w:id="623"/>
    <w:bookmarkStart w:name="z648" w:id="624"/>
    <w:p>
      <w:pPr>
        <w:spacing w:after="0"/>
        <w:ind w:left="0"/>
        <w:jc w:val="both"/>
      </w:pPr>
      <w:r>
        <w:rPr>
          <w:rFonts w:ascii="Times New Roman"/>
          <w:b w:val="false"/>
          <w:i w:val="false"/>
          <w:color w:val="000000"/>
          <w:sz w:val="28"/>
        </w:rPr>
        <w:t>
      6) оценка распространения пыли и уровень приживаемости растительности вследствие дисперсии из хвостохранилищ из-за ветра.</w:t>
      </w:r>
    </w:p>
    <w:bookmarkEnd w:id="624"/>
    <w:bookmarkStart w:name="z649" w:id="625"/>
    <w:p>
      <w:pPr>
        <w:spacing w:after="0"/>
        <w:ind w:left="0"/>
        <w:jc w:val="left"/>
      </w:pPr>
      <w:r>
        <w:rPr>
          <w:rFonts w:ascii="Times New Roman"/>
          <w:b/>
          <w:i w:val="false"/>
          <w:color w:val="000000"/>
        </w:rPr>
        <w:t xml:space="preserve"> Подраздел 6. Площадки кучного выщелачивания</w:t>
      </w:r>
    </w:p>
    <w:bookmarkEnd w:id="625"/>
    <w:bookmarkStart w:name="z650" w:id="626"/>
    <w:p>
      <w:pPr>
        <w:spacing w:after="0"/>
        <w:ind w:left="0"/>
        <w:jc w:val="both"/>
      </w:pPr>
      <w:r>
        <w:rPr>
          <w:rFonts w:ascii="Times New Roman"/>
          <w:b w:val="false"/>
          <w:i w:val="false"/>
          <w:color w:val="000000"/>
          <w:sz w:val="28"/>
        </w:rPr>
        <w:t>
      43. Площадки выщелачивания должны соответствовать следующим требованиям:</w:t>
      </w:r>
    </w:p>
    <w:bookmarkEnd w:id="626"/>
    <w:bookmarkStart w:name="z651" w:id="627"/>
    <w:p>
      <w:pPr>
        <w:spacing w:after="0"/>
        <w:ind w:left="0"/>
        <w:jc w:val="both"/>
      </w:pPr>
      <w:r>
        <w:rPr>
          <w:rFonts w:ascii="Times New Roman"/>
          <w:b w:val="false"/>
          <w:i w:val="false"/>
          <w:color w:val="000000"/>
          <w:sz w:val="28"/>
        </w:rPr>
        <w:t>
      1) процессные жидкости должны оказывать только небольшое гидравлическое давление на прокладочный слой;</w:t>
      </w:r>
    </w:p>
    <w:bookmarkEnd w:id="627"/>
    <w:bookmarkStart w:name="z652" w:id="628"/>
    <w:p>
      <w:pPr>
        <w:spacing w:after="0"/>
        <w:ind w:left="0"/>
        <w:jc w:val="both"/>
      </w:pPr>
      <w:r>
        <w:rPr>
          <w:rFonts w:ascii="Times New Roman"/>
          <w:b w:val="false"/>
          <w:i w:val="false"/>
          <w:color w:val="000000"/>
          <w:sz w:val="28"/>
        </w:rPr>
        <w:t>
      2) ограничение процессных жидкостей должно состоять из инженерной системы прокладок, которая обеспечивает сдерживание равное или большее, чем при использовании синтетического прокладочного слоя, расположенного сверху подготовленной суб-базы в размере не менее тридцати сантиметров местной, привезенной или очищенной почвы, которая имеет максимальный допресованный местный коэффициент фильтрации 1x10-6 см/сек или 1x10-5 см/сек при комбинации с системой обнаружения протечек, которая должна быть расположена как минимум ниже тех частей, прокладочного слоя, который имеет наибольшую вероятность утечки;</w:t>
      </w:r>
    </w:p>
    <w:bookmarkEnd w:id="628"/>
    <w:bookmarkStart w:name="z653" w:id="629"/>
    <w:p>
      <w:pPr>
        <w:spacing w:after="0"/>
        <w:ind w:left="0"/>
        <w:jc w:val="both"/>
      </w:pPr>
      <w:r>
        <w:rPr>
          <w:rFonts w:ascii="Times New Roman"/>
          <w:b w:val="false"/>
          <w:i w:val="false"/>
          <w:color w:val="000000"/>
          <w:sz w:val="28"/>
        </w:rPr>
        <w:t>
      3) потенциал утечек должен определяться степенью гидравлического давления, оказываемого на часть прокладочного слоя, и периодом времени, в течение которого часть прокладочного слоя подвергается воздействию процессных жидкостей;</w:t>
      </w:r>
    </w:p>
    <w:bookmarkEnd w:id="629"/>
    <w:bookmarkStart w:name="z654" w:id="630"/>
    <w:p>
      <w:pPr>
        <w:spacing w:after="0"/>
        <w:ind w:left="0"/>
        <w:jc w:val="both"/>
      </w:pPr>
      <w:r>
        <w:rPr>
          <w:rFonts w:ascii="Times New Roman"/>
          <w:b w:val="false"/>
          <w:i w:val="false"/>
          <w:color w:val="000000"/>
          <w:sz w:val="28"/>
        </w:rPr>
        <w:t>
      4) если площадки выщелачивания или другие площадки не для складирования расположены выше областей, в которых грунтовые воды находятся вблизи поверхности, необходимо установить систему прокладочного слоя с более высоким уровнем инженерного сдерживания;</w:t>
      </w:r>
    </w:p>
    <w:bookmarkEnd w:id="630"/>
    <w:bookmarkStart w:name="z655" w:id="631"/>
    <w:p>
      <w:pPr>
        <w:spacing w:after="0"/>
        <w:ind w:left="0"/>
        <w:jc w:val="both"/>
      </w:pPr>
      <w:r>
        <w:rPr>
          <w:rFonts w:ascii="Times New Roman"/>
          <w:b w:val="false"/>
          <w:i w:val="false"/>
          <w:color w:val="000000"/>
          <w:sz w:val="28"/>
        </w:rPr>
        <w:t>
      5) если материал или система, обеспечивающая гидравлическую разгрузку, устанавливается ниже отдельного прокладочного слоя, включая, но не ограничиваясь песок и геотекстили, вне зависимости от цели их проектирования, она должна функционировать в качестве системы обнаружения утечек и включать способы восстановления процессных жидкостей;</w:t>
      </w:r>
    </w:p>
    <w:bookmarkEnd w:id="631"/>
    <w:bookmarkStart w:name="z656" w:id="632"/>
    <w:p>
      <w:pPr>
        <w:spacing w:after="0"/>
        <w:ind w:left="0"/>
        <w:jc w:val="both"/>
      </w:pPr>
      <w:r>
        <w:rPr>
          <w:rFonts w:ascii="Times New Roman"/>
          <w:b w:val="false"/>
          <w:i w:val="false"/>
          <w:color w:val="000000"/>
          <w:sz w:val="28"/>
        </w:rPr>
        <w:t>
      6) в зависимости от методов и материалов, используемых для их строительства, все открытые каналы, по которым осуществляется перегон процессных жидкостей, должны отслеживаться системой обнаружения утечек.</w:t>
      </w:r>
    </w:p>
    <w:bookmarkEnd w:id="632"/>
    <w:bookmarkStart w:name="z657" w:id="633"/>
    <w:p>
      <w:pPr>
        <w:spacing w:after="0"/>
        <w:ind w:left="0"/>
        <w:jc w:val="both"/>
      </w:pPr>
      <w:r>
        <w:rPr>
          <w:rFonts w:ascii="Times New Roman"/>
          <w:b w:val="false"/>
          <w:i w:val="false"/>
          <w:color w:val="000000"/>
          <w:sz w:val="28"/>
        </w:rPr>
        <w:t>
      44. Следующие аспекты на этапе планирования и проектирования объекта недропользования должны быть приняты во внимание в целях обеспечения достижения задач ликвидации для площадок кучного выщелачивания:</w:t>
      </w:r>
    </w:p>
    <w:bookmarkEnd w:id="633"/>
    <w:bookmarkStart w:name="z658" w:id="634"/>
    <w:p>
      <w:pPr>
        <w:spacing w:after="0"/>
        <w:ind w:left="0"/>
        <w:jc w:val="both"/>
      </w:pPr>
      <w:r>
        <w:rPr>
          <w:rFonts w:ascii="Times New Roman"/>
          <w:b w:val="false"/>
          <w:i w:val="false"/>
          <w:color w:val="000000"/>
          <w:sz w:val="28"/>
        </w:rPr>
        <w:t>
      1) топографическая конфигурация после добычи на каждой площадке выщелачивания до изменения материалов и контура должна быть представлена на рисунке или схеме. Рисунок или схема должны содержать достаточно деталей, чтобы проиллюстрировать эксплуатационные высоты подъема, ширину уступа, длину середины уступа и другие геометрические характеристики;</w:t>
      </w:r>
    </w:p>
    <w:bookmarkEnd w:id="634"/>
    <w:bookmarkStart w:name="z659" w:id="635"/>
    <w:p>
      <w:pPr>
        <w:spacing w:after="0"/>
        <w:ind w:left="0"/>
        <w:jc w:val="both"/>
      </w:pPr>
      <w:r>
        <w:rPr>
          <w:rFonts w:ascii="Times New Roman"/>
          <w:b w:val="false"/>
          <w:i w:val="false"/>
          <w:color w:val="000000"/>
          <w:sz w:val="28"/>
        </w:rPr>
        <w:t>
      2) план ликвидации должен описывать толщину покрова и объем покрова, который предлагается поместить над площадками выщелачивания, происхождение материала покрытия, а также ожидаемую скорость инфильтрации метеогенных вод через покрытие. Стабилизация процессных жидкостей растворов для площадок выщелачивания и остаточного водоотвода с площадок выщелачивания описана в Подразделе "Системы управления водными ресурсами" настоящего Приложения 2.</w:t>
      </w:r>
    </w:p>
    <w:bookmarkEnd w:id="635"/>
    <w:bookmarkStart w:name="z660" w:id="636"/>
    <w:p>
      <w:pPr>
        <w:spacing w:after="0"/>
        <w:ind w:left="0"/>
        <w:jc w:val="both"/>
      </w:pPr>
      <w:r>
        <w:rPr>
          <w:rFonts w:ascii="Times New Roman"/>
          <w:b w:val="false"/>
          <w:i w:val="false"/>
          <w:color w:val="000000"/>
          <w:sz w:val="28"/>
        </w:rPr>
        <w:t>
      45. Варианты окончательной ликвидации для площадок кучного выщелачивания представлены, но не ограничены, следующим:</w:t>
      </w:r>
    </w:p>
    <w:bookmarkEnd w:id="636"/>
    <w:bookmarkStart w:name="z661" w:id="637"/>
    <w:p>
      <w:pPr>
        <w:spacing w:after="0"/>
        <w:ind w:left="0"/>
        <w:jc w:val="both"/>
      </w:pPr>
      <w:r>
        <w:rPr>
          <w:rFonts w:ascii="Times New Roman"/>
          <w:b w:val="false"/>
          <w:i w:val="false"/>
          <w:color w:val="000000"/>
          <w:sz w:val="28"/>
        </w:rPr>
        <w:t>
      1) стабилизация стенок площадки путем удаления слабых или нестабильных материалов со склонов и оснований и (или) строительство берм у основания для сокращения уклона склона;</w:t>
      </w:r>
    </w:p>
    <w:bookmarkEnd w:id="637"/>
    <w:bookmarkStart w:name="z662" w:id="638"/>
    <w:p>
      <w:pPr>
        <w:spacing w:after="0"/>
        <w:ind w:left="0"/>
        <w:jc w:val="both"/>
      </w:pPr>
      <w:r>
        <w:rPr>
          <w:rFonts w:ascii="Times New Roman"/>
          <w:b w:val="false"/>
          <w:i w:val="false"/>
          <w:color w:val="000000"/>
          <w:sz w:val="28"/>
        </w:rPr>
        <w:t>
      2) строительство системы покрытия, предотвращающей поверхностную эрозию и создающей стабильные формы рельефа в долгосрочной перспективе;</w:t>
      </w:r>
    </w:p>
    <w:bookmarkEnd w:id="638"/>
    <w:bookmarkStart w:name="z663" w:id="639"/>
    <w:p>
      <w:pPr>
        <w:spacing w:after="0"/>
        <w:ind w:left="0"/>
        <w:jc w:val="both"/>
      </w:pPr>
      <w:r>
        <w:rPr>
          <w:rFonts w:ascii="Times New Roman"/>
          <w:b w:val="false"/>
          <w:i w:val="false"/>
          <w:color w:val="000000"/>
          <w:sz w:val="28"/>
        </w:rPr>
        <w:t>
      3) отвод неконтактного водостока в сторону от площадок выщелачивания в целях предотвращения загрязнения;</w:t>
      </w:r>
    </w:p>
    <w:bookmarkEnd w:id="639"/>
    <w:bookmarkStart w:name="z664" w:id="640"/>
    <w:p>
      <w:pPr>
        <w:spacing w:after="0"/>
        <w:ind w:left="0"/>
        <w:jc w:val="both"/>
      </w:pPr>
      <w:r>
        <w:rPr>
          <w:rFonts w:ascii="Times New Roman"/>
          <w:b w:val="false"/>
          <w:i w:val="false"/>
          <w:color w:val="000000"/>
          <w:sz w:val="28"/>
        </w:rPr>
        <w:t>
      4) сбор вод, которые не соответствуют критериям сброса для их обработки;</w:t>
      </w:r>
    </w:p>
    <w:bookmarkEnd w:id="640"/>
    <w:bookmarkStart w:name="z665" w:id="641"/>
    <w:p>
      <w:pPr>
        <w:spacing w:after="0"/>
        <w:ind w:left="0"/>
        <w:jc w:val="both"/>
      </w:pPr>
      <w:r>
        <w:rPr>
          <w:rFonts w:ascii="Times New Roman"/>
          <w:b w:val="false"/>
          <w:i w:val="false"/>
          <w:color w:val="000000"/>
          <w:sz w:val="28"/>
        </w:rPr>
        <w:t>
      5) в случае использования водоотводных платин и каналов, необходимо обеспечить их обслуживание в течение неограниченного периода, чтобы соответствовать требованиям долгосрочной стабильности и гидравлического проектирования;</w:t>
      </w:r>
    </w:p>
    <w:bookmarkEnd w:id="641"/>
    <w:bookmarkStart w:name="z666" w:id="642"/>
    <w:p>
      <w:pPr>
        <w:spacing w:after="0"/>
        <w:ind w:left="0"/>
        <w:jc w:val="both"/>
      </w:pPr>
      <w:r>
        <w:rPr>
          <w:rFonts w:ascii="Times New Roman"/>
          <w:b w:val="false"/>
          <w:i w:val="false"/>
          <w:color w:val="000000"/>
          <w:sz w:val="28"/>
        </w:rPr>
        <w:t>
      6) использование каналов, берм, заборов или объектов, чтобы ограничить доступ транспортных средства;</w:t>
      </w:r>
    </w:p>
    <w:bookmarkEnd w:id="642"/>
    <w:bookmarkStart w:name="z667" w:id="643"/>
    <w:p>
      <w:pPr>
        <w:spacing w:after="0"/>
        <w:ind w:left="0"/>
        <w:jc w:val="both"/>
      </w:pPr>
      <w:r>
        <w:rPr>
          <w:rFonts w:ascii="Times New Roman"/>
          <w:b w:val="false"/>
          <w:i w:val="false"/>
          <w:color w:val="000000"/>
          <w:sz w:val="28"/>
        </w:rPr>
        <w:t>
      7) восстановление покрова их местной растительности, укладка почвы, насыпи или водные покрытия для контроля эрозии.</w:t>
      </w:r>
    </w:p>
    <w:bookmarkEnd w:id="643"/>
    <w:bookmarkStart w:name="z668" w:id="644"/>
    <w:p>
      <w:pPr>
        <w:spacing w:after="0"/>
        <w:ind w:left="0"/>
        <w:jc w:val="both"/>
      </w:pPr>
      <w:r>
        <w:rPr>
          <w:rFonts w:ascii="Times New Roman"/>
          <w:b w:val="false"/>
          <w:i w:val="false"/>
          <w:color w:val="000000"/>
          <w:sz w:val="28"/>
        </w:rPr>
        <w:t>
      46. Целью ликвидационного мониторинга ликвидации последствий недропользования в отношении площадок кучного выщелачивания является обеспечение выполнения задач ликвидации. Такой мониторинг, среди прочего, включает следующие мероприятия:</w:t>
      </w:r>
    </w:p>
    <w:bookmarkEnd w:id="644"/>
    <w:bookmarkStart w:name="z669" w:id="645"/>
    <w:p>
      <w:pPr>
        <w:spacing w:after="0"/>
        <w:ind w:left="0"/>
        <w:jc w:val="both"/>
      </w:pPr>
      <w:r>
        <w:rPr>
          <w:rFonts w:ascii="Times New Roman"/>
          <w:b w:val="false"/>
          <w:i w:val="false"/>
          <w:color w:val="000000"/>
          <w:sz w:val="28"/>
        </w:rPr>
        <w:t>
      1) проведение регулярных обзоров безопасности и стабильности структур, сохраняющихся после ликвидации;</w:t>
      </w:r>
    </w:p>
    <w:bookmarkEnd w:id="645"/>
    <w:bookmarkStart w:name="z670" w:id="646"/>
    <w:p>
      <w:pPr>
        <w:spacing w:after="0"/>
        <w:ind w:left="0"/>
        <w:jc w:val="both"/>
      </w:pPr>
      <w:r>
        <w:rPr>
          <w:rFonts w:ascii="Times New Roman"/>
          <w:b w:val="false"/>
          <w:i w:val="false"/>
          <w:color w:val="000000"/>
          <w:sz w:val="28"/>
        </w:rPr>
        <w:t>
      2) инспекция системы сбора стоков для стоков воды и проверка качество и количество стоков;</w:t>
      </w:r>
    </w:p>
    <w:bookmarkEnd w:id="646"/>
    <w:bookmarkStart w:name="z671" w:id="647"/>
    <w:p>
      <w:pPr>
        <w:spacing w:after="0"/>
        <w:ind w:left="0"/>
        <w:jc w:val="both"/>
      </w:pPr>
      <w:r>
        <w:rPr>
          <w:rFonts w:ascii="Times New Roman"/>
          <w:b w:val="false"/>
          <w:i w:val="false"/>
          <w:color w:val="000000"/>
          <w:sz w:val="28"/>
        </w:rPr>
        <w:t>
      3) проверка выполнения мероприятий по восстановлению растительного покрова на предмет соответствия техническим требованиям (поддержание физической стабильности), эстетическим потребностям (вписывается в окружающую среду), а также целям будущего использования (не становится источником попадания металлов в человеческий или животный организм);</w:t>
      </w:r>
    </w:p>
    <w:bookmarkEnd w:id="647"/>
    <w:bookmarkStart w:name="z672" w:id="648"/>
    <w:p>
      <w:pPr>
        <w:spacing w:after="0"/>
        <w:ind w:left="0"/>
        <w:jc w:val="both"/>
      </w:pPr>
      <w:r>
        <w:rPr>
          <w:rFonts w:ascii="Times New Roman"/>
          <w:b w:val="false"/>
          <w:i w:val="false"/>
          <w:color w:val="000000"/>
          <w:sz w:val="28"/>
        </w:rPr>
        <w:t>
      4) тестирование дисперсионных свойств пыли и степени приживаемости растительности вследствие дисперсии с площадок кучного выщелачивания из-за ветра;</w:t>
      </w:r>
    </w:p>
    <w:bookmarkEnd w:id="648"/>
    <w:bookmarkStart w:name="z673" w:id="649"/>
    <w:p>
      <w:pPr>
        <w:spacing w:after="0"/>
        <w:ind w:left="0"/>
        <w:jc w:val="both"/>
      </w:pPr>
      <w:r>
        <w:rPr>
          <w:rFonts w:ascii="Times New Roman"/>
          <w:b w:val="false"/>
          <w:i w:val="false"/>
          <w:color w:val="000000"/>
          <w:sz w:val="28"/>
        </w:rPr>
        <w:t>
      5) мониторинг системы управления раствором, сопровождаемый, в том числе, отбором проб и анализом растворов.</w:t>
      </w:r>
    </w:p>
    <w:bookmarkEnd w:id="649"/>
    <w:bookmarkStart w:name="z674" w:id="650"/>
    <w:p>
      <w:pPr>
        <w:spacing w:after="0"/>
        <w:ind w:left="0"/>
        <w:jc w:val="left"/>
      </w:pPr>
      <w:r>
        <w:rPr>
          <w:rFonts w:ascii="Times New Roman"/>
          <w:b/>
          <w:i w:val="false"/>
          <w:color w:val="000000"/>
        </w:rPr>
        <w:t xml:space="preserve"> Подраздел 7. Сооружения и оборудование</w:t>
      </w:r>
    </w:p>
    <w:bookmarkEnd w:id="650"/>
    <w:bookmarkStart w:name="z675" w:id="651"/>
    <w:p>
      <w:pPr>
        <w:spacing w:after="0"/>
        <w:ind w:left="0"/>
        <w:jc w:val="both"/>
      </w:pPr>
      <w:r>
        <w:rPr>
          <w:rFonts w:ascii="Times New Roman"/>
          <w:b w:val="false"/>
          <w:i w:val="false"/>
          <w:color w:val="000000"/>
          <w:sz w:val="28"/>
        </w:rPr>
        <w:t>
      47. Настоящим подразделом устанавливаются особенности ликвидации последствий недропользования в отношении оборудования и сооружений, расположенных на объекте недропользования, к которым относятся любые подземные и поверхностные сооружения, возведенные в качестве вспомогательных объектов деятельности на участке недр, включая:</w:t>
      </w:r>
    </w:p>
    <w:bookmarkEnd w:id="651"/>
    <w:bookmarkStart w:name="z676" w:id="652"/>
    <w:p>
      <w:pPr>
        <w:spacing w:after="0"/>
        <w:ind w:left="0"/>
        <w:jc w:val="both"/>
      </w:pPr>
      <w:r>
        <w:rPr>
          <w:rFonts w:ascii="Times New Roman"/>
          <w:b w:val="false"/>
          <w:i w:val="false"/>
          <w:color w:val="000000"/>
          <w:sz w:val="28"/>
        </w:rPr>
        <w:t>
      1) фабрику по обогащению и переработке руды, дробильные сооружения, конвейерные галереи;</w:t>
      </w:r>
    </w:p>
    <w:bookmarkEnd w:id="652"/>
    <w:bookmarkStart w:name="z677" w:id="653"/>
    <w:p>
      <w:pPr>
        <w:spacing w:after="0"/>
        <w:ind w:left="0"/>
        <w:jc w:val="both"/>
      </w:pPr>
      <w:r>
        <w:rPr>
          <w:rFonts w:ascii="Times New Roman"/>
          <w:b w:val="false"/>
          <w:i w:val="false"/>
          <w:color w:val="000000"/>
          <w:sz w:val="28"/>
        </w:rPr>
        <w:t>
      2) хранилища концентратов;</w:t>
      </w:r>
    </w:p>
    <w:bookmarkEnd w:id="653"/>
    <w:bookmarkStart w:name="z678" w:id="654"/>
    <w:p>
      <w:pPr>
        <w:spacing w:after="0"/>
        <w:ind w:left="0"/>
        <w:jc w:val="both"/>
      </w:pPr>
      <w:r>
        <w:rPr>
          <w:rFonts w:ascii="Times New Roman"/>
          <w:b w:val="false"/>
          <w:i w:val="false"/>
          <w:color w:val="000000"/>
          <w:sz w:val="28"/>
        </w:rPr>
        <w:t>
      3) шахтные копҰры;</w:t>
      </w:r>
    </w:p>
    <w:bookmarkEnd w:id="654"/>
    <w:bookmarkStart w:name="z679" w:id="655"/>
    <w:p>
      <w:pPr>
        <w:spacing w:after="0"/>
        <w:ind w:left="0"/>
        <w:jc w:val="both"/>
      </w:pPr>
      <w:r>
        <w:rPr>
          <w:rFonts w:ascii="Times New Roman"/>
          <w:b w:val="false"/>
          <w:i w:val="false"/>
          <w:color w:val="000000"/>
          <w:sz w:val="28"/>
        </w:rPr>
        <w:t>
      4) ремонтные мастерские;</w:t>
      </w:r>
    </w:p>
    <w:bookmarkEnd w:id="655"/>
    <w:bookmarkStart w:name="z680" w:id="656"/>
    <w:p>
      <w:pPr>
        <w:spacing w:after="0"/>
        <w:ind w:left="0"/>
        <w:jc w:val="both"/>
      </w:pPr>
      <w:r>
        <w:rPr>
          <w:rFonts w:ascii="Times New Roman"/>
          <w:b w:val="false"/>
          <w:i w:val="false"/>
          <w:color w:val="000000"/>
          <w:sz w:val="28"/>
        </w:rPr>
        <w:t>
      5) офисы;</w:t>
      </w:r>
    </w:p>
    <w:bookmarkEnd w:id="656"/>
    <w:bookmarkStart w:name="z681" w:id="657"/>
    <w:p>
      <w:pPr>
        <w:spacing w:after="0"/>
        <w:ind w:left="0"/>
        <w:jc w:val="both"/>
      </w:pPr>
      <w:r>
        <w:rPr>
          <w:rFonts w:ascii="Times New Roman"/>
          <w:b w:val="false"/>
          <w:i w:val="false"/>
          <w:color w:val="000000"/>
          <w:sz w:val="28"/>
        </w:rPr>
        <w:t>
      6) склады;</w:t>
      </w:r>
    </w:p>
    <w:bookmarkEnd w:id="657"/>
    <w:bookmarkStart w:name="z682" w:id="658"/>
    <w:p>
      <w:pPr>
        <w:spacing w:after="0"/>
        <w:ind w:left="0"/>
        <w:jc w:val="both"/>
      </w:pPr>
      <w:r>
        <w:rPr>
          <w:rFonts w:ascii="Times New Roman"/>
          <w:b w:val="false"/>
          <w:i w:val="false"/>
          <w:color w:val="000000"/>
          <w:sz w:val="28"/>
        </w:rPr>
        <w:t>
      7) топливные резервуары;</w:t>
      </w:r>
    </w:p>
    <w:bookmarkEnd w:id="658"/>
    <w:bookmarkStart w:name="z683" w:id="659"/>
    <w:p>
      <w:pPr>
        <w:spacing w:after="0"/>
        <w:ind w:left="0"/>
        <w:jc w:val="both"/>
      </w:pPr>
      <w:r>
        <w:rPr>
          <w:rFonts w:ascii="Times New Roman"/>
          <w:b w:val="false"/>
          <w:i w:val="false"/>
          <w:color w:val="000000"/>
          <w:sz w:val="28"/>
        </w:rPr>
        <w:t>
      8) топливные парки;</w:t>
      </w:r>
    </w:p>
    <w:bookmarkEnd w:id="659"/>
    <w:bookmarkStart w:name="z684" w:id="660"/>
    <w:p>
      <w:pPr>
        <w:spacing w:after="0"/>
        <w:ind w:left="0"/>
        <w:jc w:val="both"/>
      </w:pPr>
      <w:r>
        <w:rPr>
          <w:rFonts w:ascii="Times New Roman"/>
          <w:b w:val="false"/>
          <w:i w:val="false"/>
          <w:color w:val="000000"/>
          <w:sz w:val="28"/>
        </w:rPr>
        <w:t>
      9) аналитические и тестовые лаборатории;</w:t>
      </w:r>
    </w:p>
    <w:bookmarkEnd w:id="660"/>
    <w:bookmarkStart w:name="z685" w:id="661"/>
    <w:p>
      <w:pPr>
        <w:spacing w:after="0"/>
        <w:ind w:left="0"/>
        <w:jc w:val="both"/>
      </w:pPr>
      <w:r>
        <w:rPr>
          <w:rFonts w:ascii="Times New Roman"/>
          <w:b w:val="false"/>
          <w:i w:val="false"/>
          <w:color w:val="000000"/>
          <w:sz w:val="28"/>
        </w:rPr>
        <w:t>
      10) хранилища реагентов и взрывчатых веществ;</w:t>
      </w:r>
    </w:p>
    <w:bookmarkEnd w:id="661"/>
    <w:bookmarkStart w:name="z686" w:id="662"/>
    <w:p>
      <w:pPr>
        <w:spacing w:after="0"/>
        <w:ind w:left="0"/>
        <w:jc w:val="both"/>
      </w:pPr>
      <w:r>
        <w:rPr>
          <w:rFonts w:ascii="Times New Roman"/>
          <w:b w:val="false"/>
          <w:i w:val="false"/>
          <w:color w:val="000000"/>
          <w:sz w:val="28"/>
        </w:rPr>
        <w:t>
      11) котельные;</w:t>
      </w:r>
    </w:p>
    <w:bookmarkEnd w:id="662"/>
    <w:bookmarkStart w:name="z687" w:id="663"/>
    <w:p>
      <w:pPr>
        <w:spacing w:after="0"/>
        <w:ind w:left="0"/>
        <w:jc w:val="both"/>
      </w:pPr>
      <w:r>
        <w:rPr>
          <w:rFonts w:ascii="Times New Roman"/>
          <w:b w:val="false"/>
          <w:i w:val="false"/>
          <w:color w:val="000000"/>
          <w:sz w:val="28"/>
        </w:rPr>
        <w:t>
      12) электростанции и вахтовые поселки.</w:t>
      </w:r>
    </w:p>
    <w:bookmarkEnd w:id="663"/>
    <w:bookmarkStart w:name="z688" w:id="664"/>
    <w:p>
      <w:pPr>
        <w:spacing w:after="0"/>
        <w:ind w:left="0"/>
        <w:jc w:val="both"/>
      </w:pPr>
      <w:r>
        <w:rPr>
          <w:rFonts w:ascii="Times New Roman"/>
          <w:b w:val="false"/>
          <w:i w:val="false"/>
          <w:color w:val="000000"/>
          <w:sz w:val="28"/>
        </w:rPr>
        <w:t>
      К оборудованию относится любое оборудование, используемое на объекте недропользования и обеспечивающее проведение работ по добыче или использованию пространства недр, включая, но не ограничиваясь, все поверхностное или подземное мобильное оборудование, шахтные установки, распределительные трубы и конвейеры.</w:t>
      </w:r>
    </w:p>
    <w:bookmarkEnd w:id="664"/>
    <w:bookmarkStart w:name="z689" w:id="665"/>
    <w:p>
      <w:pPr>
        <w:spacing w:after="0"/>
        <w:ind w:left="0"/>
        <w:jc w:val="both"/>
      </w:pPr>
      <w:r>
        <w:rPr>
          <w:rFonts w:ascii="Times New Roman"/>
          <w:b w:val="false"/>
          <w:i w:val="false"/>
          <w:color w:val="000000"/>
          <w:sz w:val="28"/>
        </w:rPr>
        <w:t>
      48. В зависимости от особенностей недропользования в отношении сооружений и оборудования задачи ликвидации определяются следующим образом:</w:t>
      </w:r>
    </w:p>
    <w:bookmarkEnd w:id="665"/>
    <w:bookmarkStart w:name="z690" w:id="666"/>
    <w:p>
      <w:pPr>
        <w:spacing w:after="0"/>
        <w:ind w:left="0"/>
        <w:jc w:val="both"/>
      </w:pPr>
      <w:r>
        <w:rPr>
          <w:rFonts w:ascii="Times New Roman"/>
          <w:b w:val="false"/>
          <w:i w:val="false"/>
          <w:color w:val="000000"/>
          <w:sz w:val="28"/>
        </w:rPr>
        <w:t>
      1) земная поверхность, занятая сооружениями, возвращена в состояние до воздействия, сопоставимое с будущими целями использования земель;</w:t>
      </w:r>
    </w:p>
    <w:bookmarkEnd w:id="666"/>
    <w:bookmarkStart w:name="z691" w:id="667"/>
    <w:p>
      <w:pPr>
        <w:spacing w:after="0"/>
        <w:ind w:left="0"/>
        <w:jc w:val="both"/>
      </w:pPr>
      <w:r>
        <w:rPr>
          <w:rFonts w:ascii="Times New Roman"/>
          <w:b w:val="false"/>
          <w:i w:val="false"/>
          <w:color w:val="000000"/>
          <w:sz w:val="28"/>
        </w:rPr>
        <w:t>
      2) сооружения и оборудование не являются и не будут являться источником загрязнения для окружающей среды и источником опасности для людей и животных;</w:t>
      </w:r>
    </w:p>
    <w:bookmarkEnd w:id="667"/>
    <w:bookmarkStart w:name="z692" w:id="668"/>
    <w:p>
      <w:pPr>
        <w:spacing w:after="0"/>
        <w:ind w:left="0"/>
        <w:jc w:val="both"/>
      </w:pPr>
      <w:r>
        <w:rPr>
          <w:rFonts w:ascii="Times New Roman"/>
          <w:b w:val="false"/>
          <w:i w:val="false"/>
          <w:color w:val="000000"/>
          <w:sz w:val="28"/>
        </w:rPr>
        <w:t>
      3) почва восстановлена до состояния, в котором она находилась до проведения операций по недропользованию, включая возможность роста самодостаточной растительности.</w:t>
      </w:r>
    </w:p>
    <w:bookmarkEnd w:id="668"/>
    <w:bookmarkStart w:name="z693" w:id="669"/>
    <w:p>
      <w:pPr>
        <w:spacing w:after="0"/>
        <w:ind w:left="0"/>
        <w:jc w:val="both"/>
      </w:pPr>
      <w:r>
        <w:rPr>
          <w:rFonts w:ascii="Times New Roman"/>
          <w:b w:val="false"/>
          <w:i w:val="false"/>
          <w:color w:val="000000"/>
          <w:sz w:val="28"/>
        </w:rPr>
        <w:t>
      49. Следующие аспекты на этапе планирования и проектирования объекта недропользования должны быть приняты во внимание в целях обеспечения достижения задач ликвидации для сооружений и оборудования:</w:t>
      </w:r>
    </w:p>
    <w:bookmarkEnd w:id="669"/>
    <w:bookmarkStart w:name="z694" w:id="670"/>
    <w:p>
      <w:pPr>
        <w:spacing w:after="0"/>
        <w:ind w:left="0"/>
        <w:jc w:val="both"/>
      </w:pPr>
      <w:r>
        <w:rPr>
          <w:rFonts w:ascii="Times New Roman"/>
          <w:b w:val="false"/>
          <w:i w:val="false"/>
          <w:color w:val="000000"/>
          <w:sz w:val="28"/>
        </w:rPr>
        <w:t>
      1) использование площадки инертных пустых пород, расположенных над почвой, имеющих низкую нагрузку на фундамент, таких как вахтовый поселок, офисы, склады;</w:t>
      </w:r>
    </w:p>
    <w:bookmarkEnd w:id="670"/>
    <w:bookmarkStart w:name="z695" w:id="671"/>
    <w:p>
      <w:pPr>
        <w:spacing w:after="0"/>
        <w:ind w:left="0"/>
        <w:jc w:val="both"/>
      </w:pPr>
      <w:r>
        <w:rPr>
          <w:rFonts w:ascii="Times New Roman"/>
          <w:b w:val="false"/>
          <w:i w:val="false"/>
          <w:color w:val="000000"/>
          <w:sz w:val="28"/>
        </w:rPr>
        <w:t>
      2) выбор места расположения, которое имеет минимальное воздействие на среду обитания животных, следовательно, потребует минимальных усилий по рекультивации;</w:t>
      </w:r>
    </w:p>
    <w:bookmarkEnd w:id="671"/>
    <w:bookmarkStart w:name="z696" w:id="672"/>
    <w:p>
      <w:pPr>
        <w:spacing w:after="0"/>
        <w:ind w:left="0"/>
        <w:jc w:val="both"/>
      </w:pPr>
      <w:r>
        <w:rPr>
          <w:rFonts w:ascii="Times New Roman"/>
          <w:b w:val="false"/>
          <w:i w:val="false"/>
          <w:color w:val="000000"/>
          <w:sz w:val="28"/>
        </w:rPr>
        <w:t>
      3) проектирование и эксплуатация сооружения таким образом, чтобы возможное загрязнение не переносилось за пределы обогатительной фабрики или блоков хранения концентрата, а также в недра под ними;</w:t>
      </w:r>
    </w:p>
    <w:bookmarkEnd w:id="672"/>
    <w:bookmarkStart w:name="z697" w:id="673"/>
    <w:p>
      <w:pPr>
        <w:spacing w:after="0"/>
        <w:ind w:left="0"/>
        <w:jc w:val="both"/>
      </w:pPr>
      <w:r>
        <w:rPr>
          <w:rFonts w:ascii="Times New Roman"/>
          <w:b w:val="false"/>
          <w:i w:val="false"/>
          <w:color w:val="000000"/>
          <w:sz w:val="28"/>
        </w:rPr>
        <w:t>
      4) использование устойчивых строительных материалов с низкой токсичностью;</w:t>
      </w:r>
    </w:p>
    <w:bookmarkEnd w:id="673"/>
    <w:bookmarkStart w:name="z698" w:id="674"/>
    <w:p>
      <w:pPr>
        <w:spacing w:after="0"/>
        <w:ind w:left="0"/>
        <w:jc w:val="both"/>
      </w:pPr>
      <w:r>
        <w:rPr>
          <w:rFonts w:ascii="Times New Roman"/>
          <w:b w:val="false"/>
          <w:i w:val="false"/>
          <w:color w:val="000000"/>
          <w:sz w:val="28"/>
        </w:rPr>
        <w:t>
      5) использование по возможности мобильных или модульных строений, которые можно полностью демонтировать с объекта при ликвидации последствий недропользования.</w:t>
      </w:r>
    </w:p>
    <w:bookmarkEnd w:id="674"/>
    <w:bookmarkStart w:name="z699" w:id="675"/>
    <w:p>
      <w:pPr>
        <w:spacing w:after="0"/>
        <w:ind w:left="0"/>
        <w:jc w:val="both"/>
      </w:pPr>
      <w:r>
        <w:rPr>
          <w:rFonts w:ascii="Times New Roman"/>
          <w:b w:val="false"/>
          <w:i w:val="false"/>
          <w:color w:val="000000"/>
          <w:sz w:val="28"/>
        </w:rPr>
        <w:t>
      50. Вариант прогрессивной ликвидации для сооружений и оборудования предусматривает по возможности переработку или повторное использование строительных материалов и оборудования, чтобы сократить количество строительных отходов и потребность ввоза новых материалов на участок недр.</w:t>
      </w:r>
    </w:p>
    <w:bookmarkEnd w:id="675"/>
    <w:bookmarkStart w:name="z700" w:id="676"/>
    <w:p>
      <w:pPr>
        <w:spacing w:after="0"/>
        <w:ind w:left="0"/>
        <w:jc w:val="both"/>
      </w:pPr>
      <w:r>
        <w:rPr>
          <w:rFonts w:ascii="Times New Roman"/>
          <w:b w:val="false"/>
          <w:i w:val="false"/>
          <w:color w:val="000000"/>
          <w:sz w:val="28"/>
        </w:rPr>
        <w:t>
      51. Варианты окончательной ликвидации для сооружений и оборудования представлены, но не ограничены, следующим:</w:t>
      </w:r>
    </w:p>
    <w:bookmarkEnd w:id="676"/>
    <w:bookmarkStart w:name="z701" w:id="677"/>
    <w:p>
      <w:pPr>
        <w:spacing w:after="0"/>
        <w:ind w:left="0"/>
        <w:jc w:val="both"/>
      </w:pPr>
      <w:r>
        <w:rPr>
          <w:rFonts w:ascii="Times New Roman"/>
          <w:b w:val="false"/>
          <w:i w:val="false"/>
          <w:color w:val="000000"/>
          <w:sz w:val="28"/>
        </w:rPr>
        <w:t>
      1) по сооружениям:</w:t>
      </w:r>
    </w:p>
    <w:bookmarkEnd w:id="677"/>
    <w:bookmarkStart w:name="z702" w:id="678"/>
    <w:p>
      <w:pPr>
        <w:spacing w:after="0"/>
        <w:ind w:left="0"/>
        <w:jc w:val="both"/>
      </w:pPr>
      <w:r>
        <w:rPr>
          <w:rFonts w:ascii="Times New Roman"/>
          <w:b w:val="false"/>
          <w:i w:val="false"/>
          <w:color w:val="000000"/>
          <w:sz w:val="28"/>
        </w:rPr>
        <w:t>
      демонтаж всех зданий, которые не предусмотрены целью будущего использования земель;</w:t>
      </w:r>
    </w:p>
    <w:bookmarkEnd w:id="678"/>
    <w:bookmarkStart w:name="z703" w:id="679"/>
    <w:p>
      <w:pPr>
        <w:spacing w:after="0"/>
        <w:ind w:left="0"/>
        <w:jc w:val="both"/>
      </w:pPr>
      <w:r>
        <w:rPr>
          <w:rFonts w:ascii="Times New Roman"/>
          <w:b w:val="false"/>
          <w:i w:val="false"/>
          <w:color w:val="000000"/>
          <w:sz w:val="28"/>
        </w:rPr>
        <w:t>
      разбор и демонтаж всех стен (включая арматурные стержни) до уровня грунта;</w:t>
      </w:r>
    </w:p>
    <w:bookmarkEnd w:id="679"/>
    <w:bookmarkStart w:name="z704" w:id="680"/>
    <w:p>
      <w:pPr>
        <w:spacing w:after="0"/>
        <w:ind w:left="0"/>
        <w:jc w:val="both"/>
      </w:pPr>
      <w:r>
        <w:rPr>
          <w:rFonts w:ascii="Times New Roman"/>
          <w:b w:val="false"/>
          <w:i w:val="false"/>
          <w:color w:val="000000"/>
          <w:sz w:val="28"/>
        </w:rPr>
        <w:t>
      удаление по возможности фундамента или его покрытие природными материалами в целях визуального приведения в соответствие с окружающей средой. Материалы покрытия должны быть благоприятными для роста растительности (это может включать лишайник), если возможно;</w:t>
      </w:r>
    </w:p>
    <w:bookmarkEnd w:id="680"/>
    <w:bookmarkStart w:name="z705" w:id="681"/>
    <w:p>
      <w:pPr>
        <w:spacing w:after="0"/>
        <w:ind w:left="0"/>
        <w:jc w:val="both"/>
      </w:pPr>
      <w:r>
        <w:rPr>
          <w:rFonts w:ascii="Times New Roman"/>
          <w:b w:val="false"/>
          <w:i w:val="false"/>
          <w:color w:val="000000"/>
          <w:sz w:val="28"/>
        </w:rPr>
        <w:t>
      демонтаж всех структур пола над подвалами и погребами;</w:t>
      </w:r>
    </w:p>
    <w:bookmarkEnd w:id="681"/>
    <w:bookmarkStart w:name="z706" w:id="682"/>
    <w:p>
      <w:pPr>
        <w:spacing w:after="0"/>
        <w:ind w:left="0"/>
        <w:jc w:val="both"/>
      </w:pPr>
      <w:r>
        <w:rPr>
          <w:rFonts w:ascii="Times New Roman"/>
          <w:b w:val="false"/>
          <w:i w:val="false"/>
          <w:color w:val="000000"/>
          <w:sz w:val="28"/>
        </w:rPr>
        <w:t>
      в случае утилизации "на месте", производство очистки строительных материалов от загрязнителей (удаление батарей, топлива, масел, химических реагентов или других веществ разрушающего действия) с использованием тестовой процедуры выщелачивания, определяющей характеристику токсичности и являющейся показателем неопасности такой утилизации;</w:t>
      </w:r>
    </w:p>
    <w:bookmarkEnd w:id="682"/>
    <w:bookmarkStart w:name="z707" w:id="683"/>
    <w:p>
      <w:pPr>
        <w:spacing w:after="0"/>
        <w:ind w:left="0"/>
        <w:jc w:val="both"/>
      </w:pPr>
      <w:r>
        <w:rPr>
          <w:rFonts w:ascii="Times New Roman"/>
          <w:b w:val="false"/>
          <w:i w:val="false"/>
          <w:color w:val="000000"/>
          <w:sz w:val="28"/>
        </w:rPr>
        <w:t>
      измельчение и сортировка инертного строительного мусора после сноса и заполнение им пустот при утилизации;</w:t>
      </w:r>
    </w:p>
    <w:bookmarkEnd w:id="683"/>
    <w:bookmarkStart w:name="z708" w:id="684"/>
    <w:p>
      <w:pPr>
        <w:spacing w:after="0"/>
        <w:ind w:left="0"/>
        <w:jc w:val="both"/>
      </w:pPr>
      <w:r>
        <w:rPr>
          <w:rFonts w:ascii="Times New Roman"/>
          <w:b w:val="false"/>
          <w:i w:val="false"/>
          <w:color w:val="000000"/>
          <w:sz w:val="28"/>
        </w:rPr>
        <w:t>
      ведение фотохроники основных объектов, располагаемых на свалках, а также планов, указывающих место положения различных классов строительных отходов (например, бетон, структурная сталь, трубы, листовая сталь, а также облицовка);</w:t>
      </w:r>
    </w:p>
    <w:bookmarkEnd w:id="684"/>
    <w:bookmarkStart w:name="z709" w:id="685"/>
    <w:p>
      <w:pPr>
        <w:spacing w:after="0"/>
        <w:ind w:left="0"/>
        <w:jc w:val="both"/>
      </w:pPr>
      <w:r>
        <w:rPr>
          <w:rFonts w:ascii="Times New Roman"/>
          <w:b w:val="false"/>
          <w:i w:val="false"/>
          <w:color w:val="000000"/>
          <w:sz w:val="28"/>
        </w:rPr>
        <w:t>
      удаление и утилизация бетона в предусмотренных местах свалок и полигонах, если он содержит загрязняющие вещества, которые со временем могут представлять опасность;</w:t>
      </w:r>
    </w:p>
    <w:bookmarkEnd w:id="685"/>
    <w:bookmarkStart w:name="z710" w:id="686"/>
    <w:p>
      <w:pPr>
        <w:spacing w:after="0"/>
        <w:ind w:left="0"/>
        <w:jc w:val="both"/>
      </w:pPr>
      <w:r>
        <w:rPr>
          <w:rFonts w:ascii="Times New Roman"/>
          <w:b w:val="false"/>
          <w:i w:val="false"/>
          <w:color w:val="000000"/>
          <w:sz w:val="28"/>
        </w:rPr>
        <w:t>
      по возможности, разрушение или перфорация плит бетонного пола для создания свободных дренажных условий для растительности;</w:t>
      </w:r>
    </w:p>
    <w:bookmarkEnd w:id="686"/>
    <w:bookmarkStart w:name="z711" w:id="687"/>
    <w:p>
      <w:pPr>
        <w:spacing w:after="0"/>
        <w:ind w:left="0"/>
        <w:jc w:val="both"/>
      </w:pPr>
      <w:r>
        <w:rPr>
          <w:rFonts w:ascii="Times New Roman"/>
          <w:b w:val="false"/>
          <w:i w:val="false"/>
          <w:color w:val="000000"/>
          <w:sz w:val="28"/>
        </w:rPr>
        <w:t>
      заполнение и выравнивание всех искусственных полостей, чтобы достичь итоговых желательных контуров поверхности для восстановления первоначального или нового дренажа в почве;</w:t>
      </w:r>
    </w:p>
    <w:bookmarkEnd w:id="687"/>
    <w:bookmarkStart w:name="z712" w:id="688"/>
    <w:p>
      <w:pPr>
        <w:spacing w:after="0"/>
        <w:ind w:left="0"/>
        <w:jc w:val="both"/>
      </w:pPr>
      <w:r>
        <w:rPr>
          <w:rFonts w:ascii="Times New Roman"/>
          <w:b w:val="false"/>
          <w:i w:val="false"/>
          <w:color w:val="000000"/>
          <w:sz w:val="28"/>
        </w:rPr>
        <w:t>
      контроль выброса пыли во время сноса зданий, которые содержат асбест, свинцовую краску, опасные химикаты или другие разрушающие вещества;</w:t>
      </w:r>
    </w:p>
    <w:bookmarkEnd w:id="688"/>
    <w:bookmarkStart w:name="z713" w:id="689"/>
    <w:p>
      <w:pPr>
        <w:spacing w:after="0"/>
        <w:ind w:left="0"/>
        <w:jc w:val="both"/>
      </w:pPr>
      <w:r>
        <w:rPr>
          <w:rFonts w:ascii="Times New Roman"/>
          <w:b w:val="false"/>
          <w:i w:val="false"/>
          <w:color w:val="000000"/>
          <w:sz w:val="28"/>
        </w:rPr>
        <w:t>
      проверка контейнеров для хранения на предмет утечек или загрязнения во время удаления;</w:t>
      </w:r>
    </w:p>
    <w:bookmarkEnd w:id="689"/>
    <w:bookmarkStart w:name="z714" w:id="690"/>
    <w:p>
      <w:pPr>
        <w:spacing w:after="0"/>
        <w:ind w:left="0"/>
        <w:jc w:val="both"/>
      </w:pPr>
      <w:r>
        <w:rPr>
          <w:rFonts w:ascii="Times New Roman"/>
          <w:b w:val="false"/>
          <w:i w:val="false"/>
          <w:color w:val="000000"/>
          <w:sz w:val="28"/>
        </w:rPr>
        <w:t>
      удаление закопанных резервуаров хранения, металлолома и всех компонентов фабрики в целях предотвращения оседания;</w:t>
      </w:r>
    </w:p>
    <w:bookmarkEnd w:id="690"/>
    <w:bookmarkStart w:name="z715" w:id="691"/>
    <w:p>
      <w:pPr>
        <w:spacing w:after="0"/>
        <w:ind w:left="0"/>
        <w:jc w:val="both"/>
      </w:pPr>
      <w:r>
        <w:rPr>
          <w:rFonts w:ascii="Times New Roman"/>
          <w:b w:val="false"/>
          <w:i w:val="false"/>
          <w:color w:val="000000"/>
          <w:sz w:val="28"/>
        </w:rPr>
        <w:t>
      удаление опасных отходов в предусмотренные места хранения (захоронения) или утилизации;</w:t>
      </w:r>
    </w:p>
    <w:bookmarkEnd w:id="691"/>
    <w:bookmarkStart w:name="z716" w:id="692"/>
    <w:p>
      <w:pPr>
        <w:spacing w:after="0"/>
        <w:ind w:left="0"/>
        <w:jc w:val="both"/>
      </w:pPr>
      <w:r>
        <w:rPr>
          <w:rFonts w:ascii="Times New Roman"/>
          <w:b w:val="false"/>
          <w:i w:val="false"/>
          <w:color w:val="000000"/>
          <w:sz w:val="28"/>
        </w:rPr>
        <w:t>
      2) по оборудованию:</w:t>
      </w:r>
    </w:p>
    <w:bookmarkEnd w:id="692"/>
    <w:bookmarkStart w:name="z717" w:id="693"/>
    <w:p>
      <w:pPr>
        <w:spacing w:after="0"/>
        <w:ind w:left="0"/>
        <w:jc w:val="both"/>
      </w:pPr>
      <w:r>
        <w:rPr>
          <w:rFonts w:ascii="Times New Roman"/>
          <w:b w:val="false"/>
          <w:i w:val="false"/>
          <w:color w:val="000000"/>
          <w:sz w:val="28"/>
        </w:rPr>
        <w:t>
      по возможности, транспортировка оборудования за пределы участка для повторного использования на других объектах, включая для целей продажи или использования местной общественностью при наличии достаточного интереса;</w:t>
      </w:r>
    </w:p>
    <w:bookmarkEnd w:id="693"/>
    <w:bookmarkStart w:name="z718" w:id="694"/>
    <w:p>
      <w:pPr>
        <w:spacing w:after="0"/>
        <w:ind w:left="0"/>
        <w:jc w:val="both"/>
      </w:pPr>
      <w:r>
        <w:rPr>
          <w:rFonts w:ascii="Times New Roman"/>
          <w:b w:val="false"/>
          <w:i w:val="false"/>
          <w:color w:val="000000"/>
          <w:sz w:val="28"/>
        </w:rPr>
        <w:t>
      если продажа или использование оборудования невозможно, утилизация обеззараженного оборудования на предусмотренных полигонах;</w:t>
      </w:r>
    </w:p>
    <w:bookmarkEnd w:id="694"/>
    <w:bookmarkStart w:name="z719" w:id="695"/>
    <w:p>
      <w:pPr>
        <w:spacing w:after="0"/>
        <w:ind w:left="0"/>
        <w:jc w:val="both"/>
      </w:pPr>
      <w:r>
        <w:rPr>
          <w:rFonts w:ascii="Times New Roman"/>
          <w:b w:val="false"/>
          <w:i w:val="false"/>
          <w:color w:val="000000"/>
          <w:sz w:val="28"/>
        </w:rPr>
        <w:t>
      при утилизации оборудования на полигоне, необходимо обезвредить оборудование (удаление аккумуляторных батарей, топлива, масел или других разрушающих веществ);</w:t>
      </w:r>
    </w:p>
    <w:bookmarkEnd w:id="695"/>
    <w:bookmarkStart w:name="z720" w:id="696"/>
    <w:p>
      <w:pPr>
        <w:spacing w:after="0"/>
        <w:ind w:left="0"/>
        <w:jc w:val="both"/>
      </w:pPr>
      <w:r>
        <w:rPr>
          <w:rFonts w:ascii="Times New Roman"/>
          <w:b w:val="false"/>
          <w:i w:val="false"/>
          <w:color w:val="000000"/>
          <w:sz w:val="28"/>
        </w:rPr>
        <w:t>
      измельчение и сортировка инертных строительных отходов сноса оборудования и заполнение им пустот во время утилизации оборудования;</w:t>
      </w:r>
    </w:p>
    <w:bookmarkEnd w:id="696"/>
    <w:bookmarkStart w:name="z721" w:id="697"/>
    <w:p>
      <w:pPr>
        <w:spacing w:after="0"/>
        <w:ind w:left="0"/>
        <w:jc w:val="both"/>
      </w:pPr>
      <w:r>
        <w:rPr>
          <w:rFonts w:ascii="Times New Roman"/>
          <w:b w:val="false"/>
          <w:i w:val="false"/>
          <w:color w:val="000000"/>
          <w:sz w:val="28"/>
        </w:rPr>
        <w:t>
      оставление непригодных для использования неопасных материалов и оборудования подземных выработок по согласованию с соответствующим государственным органом, с учетом того, что все опасные материалы и жидкости из оборудования, оставляемого под землей, будут удалены;</w:t>
      </w:r>
    </w:p>
    <w:bookmarkEnd w:id="697"/>
    <w:bookmarkStart w:name="z722" w:id="698"/>
    <w:p>
      <w:pPr>
        <w:spacing w:after="0"/>
        <w:ind w:left="0"/>
        <w:jc w:val="both"/>
      </w:pPr>
      <w:r>
        <w:rPr>
          <w:rFonts w:ascii="Times New Roman"/>
          <w:b w:val="false"/>
          <w:i w:val="false"/>
          <w:color w:val="000000"/>
          <w:sz w:val="28"/>
        </w:rPr>
        <w:t>
      транспортировка опасных материалов для переработки или утилизации.</w:t>
      </w:r>
    </w:p>
    <w:bookmarkEnd w:id="698"/>
    <w:bookmarkStart w:name="z723" w:id="699"/>
    <w:p>
      <w:pPr>
        <w:spacing w:after="0"/>
        <w:ind w:left="0"/>
        <w:jc w:val="both"/>
      </w:pPr>
      <w:r>
        <w:rPr>
          <w:rFonts w:ascii="Times New Roman"/>
          <w:b w:val="false"/>
          <w:i w:val="false"/>
          <w:color w:val="000000"/>
          <w:sz w:val="28"/>
        </w:rPr>
        <w:t>
      52. Целью ликвидационного мониторинга ликвидации последствий недропользования в отношении сооружений и оборудования является обеспечение выполнения задач ликвидации. Такой мониторинг, среди прочего, включает следующие мероприятия:</w:t>
      </w:r>
    </w:p>
    <w:bookmarkEnd w:id="699"/>
    <w:bookmarkStart w:name="z724" w:id="700"/>
    <w:p>
      <w:pPr>
        <w:spacing w:after="0"/>
        <w:ind w:left="0"/>
        <w:jc w:val="both"/>
      </w:pPr>
      <w:r>
        <w:rPr>
          <w:rFonts w:ascii="Times New Roman"/>
          <w:b w:val="false"/>
          <w:i w:val="false"/>
          <w:color w:val="000000"/>
          <w:sz w:val="28"/>
        </w:rPr>
        <w:t>
      1) инспекция оставшегося фундамента, чтобы убедиться, что оседание заполненных пород не открывает материалы фундамента, такие как бетон или не нарушает паттерны поверхностного дренажа;</w:t>
      </w:r>
    </w:p>
    <w:bookmarkEnd w:id="700"/>
    <w:bookmarkStart w:name="z725" w:id="701"/>
    <w:p>
      <w:pPr>
        <w:spacing w:after="0"/>
        <w:ind w:left="0"/>
        <w:jc w:val="both"/>
      </w:pPr>
      <w:r>
        <w:rPr>
          <w:rFonts w:ascii="Times New Roman"/>
          <w:b w:val="false"/>
          <w:i w:val="false"/>
          <w:color w:val="000000"/>
          <w:sz w:val="28"/>
        </w:rPr>
        <w:t>
      2) инспекция участка на предмет признаков остаточного загрязнения;</w:t>
      </w:r>
    </w:p>
    <w:bookmarkEnd w:id="701"/>
    <w:bookmarkStart w:name="z726" w:id="702"/>
    <w:p>
      <w:pPr>
        <w:spacing w:after="0"/>
        <w:ind w:left="0"/>
        <w:jc w:val="both"/>
      </w:pPr>
      <w:r>
        <w:rPr>
          <w:rFonts w:ascii="Times New Roman"/>
          <w:b w:val="false"/>
          <w:i w:val="false"/>
          <w:color w:val="000000"/>
          <w:sz w:val="28"/>
        </w:rPr>
        <w:t>
      3) мониторинг растительности, чтобы определить, достигнуты ли соответствующие задачи ликвидации.</w:t>
      </w:r>
    </w:p>
    <w:bookmarkEnd w:id="702"/>
    <w:bookmarkStart w:name="z727" w:id="703"/>
    <w:p>
      <w:pPr>
        <w:spacing w:after="0"/>
        <w:ind w:left="0"/>
        <w:jc w:val="left"/>
      </w:pPr>
      <w:r>
        <w:rPr>
          <w:rFonts w:ascii="Times New Roman"/>
          <w:b/>
          <w:i w:val="false"/>
          <w:color w:val="000000"/>
        </w:rPr>
        <w:t xml:space="preserve"> Подраздел 8. Инфраструктура объекта недропользования</w:t>
      </w:r>
    </w:p>
    <w:bookmarkEnd w:id="703"/>
    <w:bookmarkStart w:name="z728" w:id="704"/>
    <w:p>
      <w:pPr>
        <w:spacing w:after="0"/>
        <w:ind w:left="0"/>
        <w:jc w:val="both"/>
      </w:pPr>
      <w:r>
        <w:rPr>
          <w:rFonts w:ascii="Times New Roman"/>
          <w:b w:val="false"/>
          <w:i w:val="false"/>
          <w:color w:val="000000"/>
          <w:sz w:val="28"/>
        </w:rPr>
        <w:t>
      53. К инфраструктуре объекта недропользования относятся дороги, пути, полосы отвода зимних дорог, взлетно-посадочные полосы, котлованы, карьеры, участки погрузки, зоны перелива топлива, а также объекты по обращению с рудой на объекте недропользования.</w:t>
      </w:r>
    </w:p>
    <w:bookmarkEnd w:id="704"/>
    <w:bookmarkStart w:name="z729" w:id="705"/>
    <w:p>
      <w:pPr>
        <w:spacing w:after="0"/>
        <w:ind w:left="0"/>
        <w:jc w:val="both"/>
      </w:pPr>
      <w:r>
        <w:rPr>
          <w:rFonts w:ascii="Times New Roman"/>
          <w:b w:val="false"/>
          <w:i w:val="false"/>
          <w:color w:val="000000"/>
          <w:sz w:val="28"/>
        </w:rPr>
        <w:t>
      54. В зависимости от особенностей недропользования в отношении инфраструктуры объекта недропользования задачи ликвидации определяются следующим образом:</w:t>
      </w:r>
    </w:p>
    <w:bookmarkEnd w:id="705"/>
    <w:bookmarkStart w:name="z730" w:id="706"/>
    <w:p>
      <w:pPr>
        <w:spacing w:after="0"/>
        <w:ind w:left="0"/>
        <w:jc w:val="both"/>
      </w:pPr>
      <w:r>
        <w:rPr>
          <w:rFonts w:ascii="Times New Roman"/>
          <w:b w:val="false"/>
          <w:i w:val="false"/>
          <w:color w:val="000000"/>
          <w:sz w:val="28"/>
        </w:rPr>
        <w:t>
      1) загрязненные части инфраструктуры (например, участки дорог на объекте, загрязненные углеводородами) были восстановлены почвенно-растительным слоем;</w:t>
      </w:r>
    </w:p>
    <w:bookmarkEnd w:id="706"/>
    <w:bookmarkStart w:name="z731" w:id="707"/>
    <w:p>
      <w:pPr>
        <w:spacing w:after="0"/>
        <w:ind w:left="0"/>
        <w:jc w:val="both"/>
      </w:pPr>
      <w:r>
        <w:rPr>
          <w:rFonts w:ascii="Times New Roman"/>
          <w:b w:val="false"/>
          <w:i w:val="false"/>
          <w:color w:val="000000"/>
          <w:sz w:val="28"/>
        </w:rPr>
        <w:t>
      2) почва восстановлена до состояния, в котором она находилась до вмешательства в естественную среду, включая паттерны дренажа и самодостаточные растения;</w:t>
      </w:r>
    </w:p>
    <w:bookmarkEnd w:id="707"/>
    <w:bookmarkStart w:name="z732" w:id="708"/>
    <w:p>
      <w:pPr>
        <w:spacing w:after="0"/>
        <w:ind w:left="0"/>
        <w:jc w:val="both"/>
      </w:pPr>
      <w:r>
        <w:rPr>
          <w:rFonts w:ascii="Times New Roman"/>
          <w:b w:val="false"/>
          <w:i w:val="false"/>
          <w:color w:val="000000"/>
          <w:sz w:val="28"/>
        </w:rPr>
        <w:t>
      3) любая оставшаяся инфраструктура является физически и геотехнически стабильной, качество воды поверхностных стоков и фильтратов является безопасным для людей и животных, а инфраструктура не препятствует передвижению животных.</w:t>
      </w:r>
    </w:p>
    <w:bookmarkEnd w:id="708"/>
    <w:bookmarkStart w:name="z733" w:id="709"/>
    <w:p>
      <w:pPr>
        <w:spacing w:after="0"/>
        <w:ind w:left="0"/>
        <w:jc w:val="both"/>
      </w:pPr>
      <w:r>
        <w:rPr>
          <w:rFonts w:ascii="Times New Roman"/>
          <w:b w:val="false"/>
          <w:i w:val="false"/>
          <w:color w:val="000000"/>
          <w:sz w:val="28"/>
        </w:rPr>
        <w:t>
      55. Следующие аспекты на этапе планирования и проектирования объекта недропользования должны быть приняты во внимание в целях обеспечения достижения задач ликвидации для инфраструктуры:</w:t>
      </w:r>
    </w:p>
    <w:bookmarkEnd w:id="709"/>
    <w:bookmarkStart w:name="z734" w:id="710"/>
    <w:p>
      <w:pPr>
        <w:spacing w:after="0"/>
        <w:ind w:left="0"/>
        <w:jc w:val="both"/>
      </w:pPr>
      <w:r>
        <w:rPr>
          <w:rFonts w:ascii="Times New Roman"/>
          <w:b w:val="false"/>
          <w:i w:val="false"/>
          <w:color w:val="000000"/>
          <w:sz w:val="28"/>
        </w:rPr>
        <w:t>
      1) строительство взлетно-посадочный полосы предусматривает дорожные подъезды, чтобы минимизировать воздействие на окружающую среду;</w:t>
      </w:r>
    </w:p>
    <w:bookmarkEnd w:id="710"/>
    <w:bookmarkStart w:name="z735" w:id="711"/>
    <w:p>
      <w:pPr>
        <w:spacing w:after="0"/>
        <w:ind w:left="0"/>
        <w:jc w:val="both"/>
      </w:pPr>
      <w:r>
        <w:rPr>
          <w:rFonts w:ascii="Times New Roman"/>
          <w:b w:val="false"/>
          <w:i w:val="false"/>
          <w:color w:val="000000"/>
          <w:sz w:val="28"/>
        </w:rPr>
        <w:t>
      2) выбор места расположения, которое будет оказывать минимальное воздействие на среду обитания диких животных и потребует минимальных усилий по рекультивации;</w:t>
      </w:r>
    </w:p>
    <w:bookmarkEnd w:id="711"/>
    <w:bookmarkStart w:name="z736" w:id="712"/>
    <w:p>
      <w:pPr>
        <w:spacing w:after="0"/>
        <w:ind w:left="0"/>
        <w:jc w:val="both"/>
      </w:pPr>
      <w:r>
        <w:rPr>
          <w:rFonts w:ascii="Times New Roman"/>
          <w:b w:val="false"/>
          <w:i w:val="false"/>
          <w:color w:val="000000"/>
          <w:sz w:val="28"/>
        </w:rPr>
        <w:t>
      3) минимизация вмешательства в естественные системы дренажа;</w:t>
      </w:r>
    </w:p>
    <w:bookmarkEnd w:id="712"/>
    <w:bookmarkStart w:name="z737" w:id="713"/>
    <w:p>
      <w:pPr>
        <w:spacing w:after="0"/>
        <w:ind w:left="0"/>
        <w:jc w:val="both"/>
      </w:pPr>
      <w:r>
        <w:rPr>
          <w:rFonts w:ascii="Times New Roman"/>
          <w:b w:val="false"/>
          <w:i w:val="false"/>
          <w:color w:val="000000"/>
          <w:sz w:val="28"/>
        </w:rPr>
        <w:t>
      4) использование в строительстве инфраструктуры геохимически инертных материалов;</w:t>
      </w:r>
    </w:p>
    <w:bookmarkEnd w:id="713"/>
    <w:bookmarkStart w:name="z738" w:id="714"/>
    <w:p>
      <w:pPr>
        <w:spacing w:after="0"/>
        <w:ind w:left="0"/>
        <w:jc w:val="both"/>
      </w:pPr>
      <w:r>
        <w:rPr>
          <w:rFonts w:ascii="Times New Roman"/>
          <w:b w:val="false"/>
          <w:i w:val="false"/>
          <w:color w:val="000000"/>
          <w:sz w:val="28"/>
        </w:rPr>
        <w:t>
      5) создание мостовых переходов только в случае крайней необходимости;</w:t>
      </w:r>
    </w:p>
    <w:bookmarkEnd w:id="714"/>
    <w:bookmarkStart w:name="z739" w:id="715"/>
    <w:p>
      <w:pPr>
        <w:spacing w:after="0"/>
        <w:ind w:left="0"/>
        <w:jc w:val="both"/>
      </w:pPr>
      <w:r>
        <w:rPr>
          <w:rFonts w:ascii="Times New Roman"/>
          <w:b w:val="false"/>
          <w:i w:val="false"/>
          <w:color w:val="000000"/>
          <w:sz w:val="28"/>
        </w:rPr>
        <w:t>
      6) по возможности, использование пологих склонов обочин, чтобы не препятствовать проходу животных как во время эксплуатации, так и после ликвидации;</w:t>
      </w:r>
    </w:p>
    <w:bookmarkEnd w:id="715"/>
    <w:bookmarkStart w:name="z740" w:id="716"/>
    <w:p>
      <w:pPr>
        <w:spacing w:after="0"/>
        <w:ind w:left="0"/>
        <w:jc w:val="both"/>
      </w:pPr>
      <w:r>
        <w:rPr>
          <w:rFonts w:ascii="Times New Roman"/>
          <w:b w:val="false"/>
          <w:i w:val="false"/>
          <w:color w:val="000000"/>
          <w:sz w:val="28"/>
        </w:rPr>
        <w:t>
      7) по возможности, совместное использование инфраструктуры с другими недропользователями или заинтересованными сторонами, в целях сокращения нарушения земель;</w:t>
      </w:r>
    </w:p>
    <w:bookmarkEnd w:id="716"/>
    <w:bookmarkStart w:name="z741" w:id="717"/>
    <w:p>
      <w:pPr>
        <w:spacing w:after="0"/>
        <w:ind w:left="0"/>
        <w:jc w:val="both"/>
      </w:pPr>
      <w:r>
        <w:rPr>
          <w:rFonts w:ascii="Times New Roman"/>
          <w:b w:val="false"/>
          <w:i w:val="false"/>
          <w:color w:val="000000"/>
          <w:sz w:val="28"/>
        </w:rPr>
        <w:t>
      8) минимальное использование гранулярных ресурсов из эскеров.</w:t>
      </w:r>
    </w:p>
    <w:bookmarkEnd w:id="717"/>
    <w:bookmarkStart w:name="z742" w:id="718"/>
    <w:p>
      <w:pPr>
        <w:spacing w:after="0"/>
        <w:ind w:left="0"/>
        <w:jc w:val="both"/>
      </w:pPr>
      <w:r>
        <w:rPr>
          <w:rFonts w:ascii="Times New Roman"/>
          <w:b w:val="false"/>
          <w:i w:val="false"/>
          <w:color w:val="000000"/>
          <w:sz w:val="28"/>
        </w:rPr>
        <w:t>
      56. Варианты прогрессивной и окончательной ликвидации инфраструктуры объектов недропользования могут комбинироваться и представлены, но не ограничены, следующим:</w:t>
      </w:r>
    </w:p>
    <w:bookmarkEnd w:id="718"/>
    <w:bookmarkStart w:name="z743" w:id="719"/>
    <w:p>
      <w:pPr>
        <w:spacing w:after="0"/>
        <w:ind w:left="0"/>
        <w:jc w:val="both"/>
      </w:pPr>
      <w:r>
        <w:rPr>
          <w:rFonts w:ascii="Times New Roman"/>
          <w:b w:val="false"/>
          <w:i w:val="false"/>
          <w:color w:val="000000"/>
          <w:sz w:val="28"/>
        </w:rPr>
        <w:t>
      1) рекультивация земель инфраструктуры сразу после того, как только прекращается их использование для горных операций, если они не потребуются для при окончательной ликвидации;</w:t>
      </w:r>
    </w:p>
    <w:bookmarkEnd w:id="719"/>
    <w:bookmarkStart w:name="z744" w:id="720"/>
    <w:p>
      <w:pPr>
        <w:spacing w:after="0"/>
        <w:ind w:left="0"/>
        <w:jc w:val="both"/>
      </w:pPr>
      <w:r>
        <w:rPr>
          <w:rFonts w:ascii="Times New Roman"/>
          <w:b w:val="false"/>
          <w:i w:val="false"/>
          <w:color w:val="000000"/>
          <w:sz w:val="28"/>
        </w:rPr>
        <w:t>
      2) удаление структур, включая мосты, дренажные трубы, иные трубы, проложенные кабели, а также линии электропередач; заполнение каналов в отсутствие нужды их использования заинтересованными сторонами;</w:t>
      </w:r>
    </w:p>
    <w:bookmarkEnd w:id="720"/>
    <w:bookmarkStart w:name="z745" w:id="721"/>
    <w:p>
      <w:pPr>
        <w:spacing w:after="0"/>
        <w:ind w:left="0"/>
        <w:jc w:val="both"/>
      </w:pPr>
      <w:r>
        <w:rPr>
          <w:rFonts w:ascii="Times New Roman"/>
          <w:b w:val="false"/>
          <w:i w:val="false"/>
          <w:color w:val="000000"/>
          <w:sz w:val="28"/>
        </w:rPr>
        <w:t>
      3) разрешение или закрытие (заполнение) подземных туннелей и дренажей, которые могут оказаться гидравлическими проводниками при ликвидации;</w:t>
      </w:r>
    </w:p>
    <w:bookmarkEnd w:id="721"/>
    <w:bookmarkStart w:name="z746" w:id="722"/>
    <w:p>
      <w:pPr>
        <w:spacing w:after="0"/>
        <w:ind w:left="0"/>
        <w:jc w:val="both"/>
      </w:pPr>
      <w:r>
        <w:rPr>
          <w:rFonts w:ascii="Times New Roman"/>
          <w:b w:val="false"/>
          <w:i w:val="false"/>
          <w:color w:val="000000"/>
          <w:sz w:val="28"/>
        </w:rPr>
        <w:t>
      4) рекультивация земель инфраструктуры, загрязненных углеводородами или металлами;</w:t>
      </w:r>
    </w:p>
    <w:bookmarkEnd w:id="722"/>
    <w:bookmarkStart w:name="z747" w:id="723"/>
    <w:p>
      <w:pPr>
        <w:spacing w:after="0"/>
        <w:ind w:left="0"/>
        <w:jc w:val="both"/>
      </w:pPr>
      <w:r>
        <w:rPr>
          <w:rFonts w:ascii="Times New Roman"/>
          <w:b w:val="false"/>
          <w:i w:val="false"/>
          <w:color w:val="000000"/>
          <w:sz w:val="28"/>
        </w:rPr>
        <w:t>
      5) рекультивация земель до состояния первоначальной топографии и дренажа или до новой топографии или дренажа, которые будут совместимы с целями будущего использования земель;</w:t>
      </w:r>
    </w:p>
    <w:bookmarkEnd w:id="723"/>
    <w:bookmarkStart w:name="z748" w:id="724"/>
    <w:p>
      <w:pPr>
        <w:spacing w:after="0"/>
        <w:ind w:left="0"/>
        <w:jc w:val="both"/>
      </w:pPr>
      <w:r>
        <w:rPr>
          <w:rFonts w:ascii="Times New Roman"/>
          <w:b w:val="false"/>
          <w:i w:val="false"/>
          <w:color w:val="000000"/>
          <w:sz w:val="28"/>
        </w:rPr>
        <w:t>
      6) разрыхление поверхности демонтированных дорог и посадочных полос в целях стимулирования роста местных растений;</w:t>
      </w:r>
    </w:p>
    <w:bookmarkEnd w:id="724"/>
    <w:bookmarkStart w:name="z749" w:id="725"/>
    <w:p>
      <w:pPr>
        <w:spacing w:after="0"/>
        <w:ind w:left="0"/>
        <w:jc w:val="both"/>
      </w:pPr>
      <w:r>
        <w:rPr>
          <w:rFonts w:ascii="Times New Roman"/>
          <w:b w:val="false"/>
          <w:i w:val="false"/>
          <w:color w:val="000000"/>
          <w:sz w:val="28"/>
        </w:rPr>
        <w:t>
      7) дороги, взлетно-посадочные полосы или железные дороги могут быть оставлены в целости, если это подтверждено оценкой воздействия на окружающую среду и задачами, определенными при участии заинтересованных сторон;</w:t>
      </w:r>
    </w:p>
    <w:bookmarkEnd w:id="725"/>
    <w:bookmarkStart w:name="z750" w:id="726"/>
    <w:p>
      <w:pPr>
        <w:spacing w:after="0"/>
        <w:ind w:left="0"/>
        <w:jc w:val="both"/>
      </w:pPr>
      <w:r>
        <w:rPr>
          <w:rFonts w:ascii="Times New Roman"/>
          <w:b w:val="false"/>
          <w:i w:val="false"/>
          <w:color w:val="000000"/>
          <w:sz w:val="28"/>
        </w:rPr>
        <w:t>
      8) удаление элементов контроля доступа животных, в наличии которых больше нет необходимости;</w:t>
      </w:r>
    </w:p>
    <w:bookmarkEnd w:id="726"/>
    <w:bookmarkStart w:name="z751" w:id="727"/>
    <w:p>
      <w:pPr>
        <w:spacing w:after="0"/>
        <w:ind w:left="0"/>
        <w:jc w:val="both"/>
      </w:pPr>
      <w:r>
        <w:rPr>
          <w:rFonts w:ascii="Times New Roman"/>
          <w:b w:val="false"/>
          <w:i w:val="false"/>
          <w:color w:val="000000"/>
          <w:sz w:val="28"/>
        </w:rPr>
        <w:t>
      9) сооружение берм и склонов по бокам дорог более пологими, чтобы упростить прохождение животных;</w:t>
      </w:r>
    </w:p>
    <w:bookmarkEnd w:id="727"/>
    <w:bookmarkStart w:name="z752" w:id="728"/>
    <w:p>
      <w:pPr>
        <w:spacing w:after="0"/>
        <w:ind w:left="0"/>
        <w:jc w:val="both"/>
      </w:pPr>
      <w:r>
        <w:rPr>
          <w:rFonts w:ascii="Times New Roman"/>
          <w:b w:val="false"/>
          <w:i w:val="false"/>
          <w:color w:val="000000"/>
          <w:sz w:val="28"/>
        </w:rPr>
        <w:t>
      10) стабилизация резервных карьеров;</w:t>
      </w:r>
    </w:p>
    <w:bookmarkEnd w:id="728"/>
    <w:bookmarkStart w:name="z753" w:id="729"/>
    <w:p>
      <w:pPr>
        <w:spacing w:after="0"/>
        <w:ind w:left="0"/>
        <w:jc w:val="both"/>
      </w:pPr>
      <w:r>
        <w:rPr>
          <w:rFonts w:ascii="Times New Roman"/>
          <w:b w:val="false"/>
          <w:i w:val="false"/>
          <w:color w:val="000000"/>
          <w:sz w:val="28"/>
        </w:rPr>
        <w:t>
      11) обеспечение отсутствия риска образования кислых стоков и (или) выщелачивания металлов из-за заполняющих карьер пород.</w:t>
      </w:r>
    </w:p>
    <w:bookmarkEnd w:id="729"/>
    <w:bookmarkStart w:name="z754" w:id="730"/>
    <w:p>
      <w:pPr>
        <w:spacing w:after="0"/>
        <w:ind w:left="0"/>
        <w:jc w:val="both"/>
      </w:pPr>
      <w:r>
        <w:rPr>
          <w:rFonts w:ascii="Times New Roman"/>
          <w:b w:val="false"/>
          <w:i w:val="false"/>
          <w:color w:val="000000"/>
          <w:sz w:val="28"/>
        </w:rPr>
        <w:t>
      57. Целью ликвидационного мониторинга ликвидации последствий недропользования в отношении инфраструктуры объекта недропользователя является обеспечение выполнения задач ликвидации. Такой мониторинг, среди прочего, включает следующие мероприятия:</w:t>
      </w:r>
    </w:p>
    <w:bookmarkEnd w:id="730"/>
    <w:bookmarkStart w:name="z755" w:id="731"/>
    <w:p>
      <w:pPr>
        <w:spacing w:after="0"/>
        <w:ind w:left="0"/>
        <w:jc w:val="both"/>
      </w:pPr>
      <w:r>
        <w:rPr>
          <w:rFonts w:ascii="Times New Roman"/>
          <w:b w:val="false"/>
          <w:i w:val="false"/>
          <w:color w:val="000000"/>
          <w:sz w:val="28"/>
        </w:rPr>
        <w:t>
      1) доступ к инфраструктуре, используемой для работ по ликвидации и рекультивации ликвидационного мониторинга;</w:t>
      </w:r>
    </w:p>
    <w:bookmarkEnd w:id="731"/>
    <w:bookmarkStart w:name="z756" w:id="732"/>
    <w:p>
      <w:pPr>
        <w:spacing w:after="0"/>
        <w:ind w:left="0"/>
        <w:jc w:val="both"/>
      </w:pPr>
      <w:r>
        <w:rPr>
          <w:rFonts w:ascii="Times New Roman"/>
          <w:b w:val="false"/>
          <w:i w:val="false"/>
          <w:color w:val="000000"/>
          <w:sz w:val="28"/>
        </w:rPr>
        <w:t>
      2) мониторинг использования территории ликвидации животными, в целях удостоверения, что выбранные мероприятия по ликвидации успешно выполнены;</w:t>
      </w:r>
    </w:p>
    <w:bookmarkEnd w:id="732"/>
    <w:bookmarkStart w:name="z757" w:id="733"/>
    <w:p>
      <w:pPr>
        <w:spacing w:after="0"/>
        <w:ind w:left="0"/>
        <w:jc w:val="both"/>
      </w:pPr>
      <w:r>
        <w:rPr>
          <w:rFonts w:ascii="Times New Roman"/>
          <w:b w:val="false"/>
          <w:i w:val="false"/>
          <w:color w:val="000000"/>
          <w:sz w:val="28"/>
        </w:rPr>
        <w:t>
      3) мониторинг стабильности склонов карьеров и котлованов;</w:t>
      </w:r>
    </w:p>
    <w:bookmarkEnd w:id="733"/>
    <w:bookmarkStart w:name="z758" w:id="734"/>
    <w:p>
      <w:pPr>
        <w:spacing w:after="0"/>
        <w:ind w:left="0"/>
        <w:jc w:val="both"/>
      </w:pPr>
      <w:r>
        <w:rPr>
          <w:rFonts w:ascii="Times New Roman"/>
          <w:b w:val="false"/>
          <w:i w:val="false"/>
          <w:color w:val="000000"/>
          <w:sz w:val="28"/>
        </w:rPr>
        <w:t>
      4) мониторинг стабильности разрезов, защиты от эрозии в зонах дренажа и воздействия усилий по восстановлению растительного покрова;</w:t>
      </w:r>
    </w:p>
    <w:bookmarkEnd w:id="734"/>
    <w:bookmarkStart w:name="z759" w:id="735"/>
    <w:p>
      <w:pPr>
        <w:spacing w:after="0"/>
        <w:ind w:left="0"/>
        <w:jc w:val="both"/>
      </w:pPr>
      <w:r>
        <w:rPr>
          <w:rFonts w:ascii="Times New Roman"/>
          <w:b w:val="false"/>
          <w:i w:val="false"/>
          <w:color w:val="000000"/>
          <w:sz w:val="28"/>
        </w:rPr>
        <w:t>
      5) мониторинг осадочной нагрузки от демонтированных подъездных путей;</w:t>
      </w:r>
    </w:p>
    <w:bookmarkEnd w:id="735"/>
    <w:bookmarkStart w:name="z760" w:id="736"/>
    <w:p>
      <w:pPr>
        <w:spacing w:after="0"/>
        <w:ind w:left="0"/>
        <w:jc w:val="both"/>
      </w:pPr>
      <w:r>
        <w:rPr>
          <w:rFonts w:ascii="Times New Roman"/>
          <w:b w:val="false"/>
          <w:i w:val="false"/>
          <w:color w:val="000000"/>
          <w:sz w:val="28"/>
        </w:rPr>
        <w:t>
      6) проверка восстановления переходов через потоки и демонтированные дороги вследствие эрозии или накопления вод;</w:t>
      </w:r>
    </w:p>
    <w:bookmarkEnd w:id="736"/>
    <w:bookmarkStart w:name="z761" w:id="737"/>
    <w:p>
      <w:pPr>
        <w:spacing w:after="0"/>
        <w:ind w:left="0"/>
        <w:jc w:val="both"/>
      </w:pPr>
      <w:r>
        <w:rPr>
          <w:rFonts w:ascii="Times New Roman"/>
          <w:b w:val="false"/>
          <w:i w:val="false"/>
          <w:color w:val="000000"/>
          <w:sz w:val="28"/>
        </w:rPr>
        <w:t>
      7) мониторинг качества воды ниже по течению от рекультивированных загрязненных зон.</w:t>
      </w:r>
    </w:p>
    <w:bookmarkEnd w:id="737"/>
    <w:bookmarkStart w:name="z762" w:id="738"/>
    <w:p>
      <w:pPr>
        <w:spacing w:after="0"/>
        <w:ind w:left="0"/>
        <w:jc w:val="left"/>
      </w:pPr>
      <w:r>
        <w:rPr>
          <w:rFonts w:ascii="Times New Roman"/>
          <w:b/>
          <w:i w:val="false"/>
          <w:color w:val="000000"/>
        </w:rPr>
        <w:t xml:space="preserve"> Подраздел 9. Транспортные пути</w:t>
      </w:r>
    </w:p>
    <w:bookmarkEnd w:id="738"/>
    <w:bookmarkStart w:name="z763" w:id="739"/>
    <w:p>
      <w:pPr>
        <w:spacing w:after="0"/>
        <w:ind w:left="0"/>
        <w:jc w:val="both"/>
      </w:pPr>
      <w:r>
        <w:rPr>
          <w:rFonts w:ascii="Times New Roman"/>
          <w:b w:val="false"/>
          <w:i w:val="false"/>
          <w:color w:val="000000"/>
          <w:sz w:val="28"/>
        </w:rPr>
        <w:t>
      58. Транспортные пути могут включать дороги, баржевые маршруты, места погрузки, а также железные дороги или трубопроводы для транспортировки руды, топлива, опасных материалов или оборудования с объекта недропользования. Они отличаются от другой инфраструктуры тем, что не располагаются на участке недр. Эти пути могут быть расположены между участком недр и населенным пунктом или располагаться на более длинных расстояниях (десятки или сотни километров). При ликвидации последствий недропользования в отношении транспортных путей необходимо соблюдать требования применимого законодательства.</w:t>
      </w:r>
    </w:p>
    <w:bookmarkEnd w:id="739"/>
    <w:bookmarkStart w:name="z764" w:id="740"/>
    <w:p>
      <w:pPr>
        <w:spacing w:after="0"/>
        <w:ind w:left="0"/>
        <w:jc w:val="both"/>
      </w:pPr>
      <w:r>
        <w:rPr>
          <w:rFonts w:ascii="Times New Roman"/>
          <w:b w:val="false"/>
          <w:i w:val="false"/>
          <w:color w:val="000000"/>
          <w:sz w:val="28"/>
        </w:rPr>
        <w:t>
      59. В зависимости от особенностей недропользования в отношении транспортных путей задачи ликвидации определяются следующим образом:</w:t>
      </w:r>
    </w:p>
    <w:bookmarkEnd w:id="740"/>
    <w:bookmarkStart w:name="z765" w:id="741"/>
    <w:p>
      <w:pPr>
        <w:spacing w:after="0"/>
        <w:ind w:left="0"/>
        <w:jc w:val="both"/>
      </w:pPr>
      <w:r>
        <w:rPr>
          <w:rFonts w:ascii="Times New Roman"/>
          <w:b w:val="false"/>
          <w:i w:val="false"/>
          <w:color w:val="000000"/>
          <w:sz w:val="28"/>
        </w:rPr>
        <w:t>
      1) загрязненные части транспортных путей (например, участки, загрязненные металлами или углеводородами) были очищены, чтобы не нести опасность для окружающей среды;</w:t>
      </w:r>
    </w:p>
    <w:bookmarkEnd w:id="741"/>
    <w:bookmarkStart w:name="z766" w:id="742"/>
    <w:p>
      <w:pPr>
        <w:spacing w:after="0"/>
        <w:ind w:left="0"/>
        <w:jc w:val="both"/>
      </w:pPr>
      <w:r>
        <w:rPr>
          <w:rFonts w:ascii="Times New Roman"/>
          <w:b w:val="false"/>
          <w:i w:val="false"/>
          <w:color w:val="000000"/>
          <w:sz w:val="28"/>
        </w:rPr>
        <w:t>
      2) воздействие на окружающую среду, рыб и животных локализированных участков загрязнения минимизировано;</w:t>
      </w:r>
    </w:p>
    <w:bookmarkEnd w:id="742"/>
    <w:bookmarkStart w:name="z767" w:id="743"/>
    <w:p>
      <w:pPr>
        <w:spacing w:after="0"/>
        <w:ind w:left="0"/>
        <w:jc w:val="both"/>
      </w:pPr>
      <w:r>
        <w:rPr>
          <w:rFonts w:ascii="Times New Roman"/>
          <w:b w:val="false"/>
          <w:i w:val="false"/>
          <w:color w:val="000000"/>
          <w:sz w:val="28"/>
        </w:rPr>
        <w:t>
      3) доступ для населения и животных был ограничен или открыт, в зависимости от будущего использования.</w:t>
      </w:r>
    </w:p>
    <w:bookmarkEnd w:id="743"/>
    <w:bookmarkStart w:name="z768" w:id="744"/>
    <w:p>
      <w:pPr>
        <w:spacing w:after="0"/>
        <w:ind w:left="0"/>
        <w:jc w:val="both"/>
      </w:pPr>
      <w:r>
        <w:rPr>
          <w:rFonts w:ascii="Times New Roman"/>
          <w:b w:val="false"/>
          <w:i w:val="false"/>
          <w:color w:val="000000"/>
          <w:sz w:val="28"/>
        </w:rPr>
        <w:t>
      60. Следующие аспекты на этапе планирования и проектирования объекта недропользования должны быть приняты во внимание в целях обеспечения достижения задач ликвидации для открытых транспортных путей:</w:t>
      </w:r>
    </w:p>
    <w:bookmarkEnd w:id="744"/>
    <w:bookmarkStart w:name="z769" w:id="745"/>
    <w:p>
      <w:pPr>
        <w:spacing w:after="0"/>
        <w:ind w:left="0"/>
        <w:jc w:val="both"/>
      </w:pPr>
      <w:r>
        <w:rPr>
          <w:rFonts w:ascii="Times New Roman"/>
          <w:b w:val="false"/>
          <w:i w:val="false"/>
          <w:color w:val="000000"/>
          <w:sz w:val="28"/>
        </w:rPr>
        <w:t>
      1) проведена археологическая оценка по маршруту пути, чтобы избежать нарушения важных культурных объектов;</w:t>
      </w:r>
    </w:p>
    <w:bookmarkEnd w:id="745"/>
    <w:bookmarkStart w:name="z770" w:id="746"/>
    <w:p>
      <w:pPr>
        <w:spacing w:after="0"/>
        <w:ind w:left="0"/>
        <w:jc w:val="both"/>
      </w:pPr>
      <w:r>
        <w:rPr>
          <w:rFonts w:ascii="Times New Roman"/>
          <w:b w:val="false"/>
          <w:i w:val="false"/>
          <w:color w:val="000000"/>
          <w:sz w:val="28"/>
        </w:rPr>
        <w:t>
      2) проведена оценка дикой природы по маршруту пути, чтобы избежать нарушения жизни животных, в таких аспектах как пути миграции, ниши и места проживания;</w:t>
      </w:r>
    </w:p>
    <w:bookmarkEnd w:id="746"/>
    <w:bookmarkStart w:name="z771" w:id="747"/>
    <w:p>
      <w:pPr>
        <w:spacing w:after="0"/>
        <w:ind w:left="0"/>
        <w:jc w:val="both"/>
      </w:pPr>
      <w:r>
        <w:rPr>
          <w:rFonts w:ascii="Times New Roman"/>
          <w:b w:val="false"/>
          <w:i w:val="false"/>
          <w:color w:val="000000"/>
          <w:sz w:val="28"/>
        </w:rPr>
        <w:t>
      3) выбор места погрузки, принимая во внимание как логистические, так и экологические аспекты.</w:t>
      </w:r>
    </w:p>
    <w:bookmarkEnd w:id="747"/>
    <w:bookmarkStart w:name="z772" w:id="748"/>
    <w:p>
      <w:pPr>
        <w:spacing w:after="0"/>
        <w:ind w:left="0"/>
        <w:jc w:val="both"/>
      </w:pPr>
      <w:r>
        <w:rPr>
          <w:rFonts w:ascii="Times New Roman"/>
          <w:b w:val="false"/>
          <w:i w:val="false"/>
          <w:color w:val="000000"/>
          <w:sz w:val="28"/>
        </w:rPr>
        <w:t>
      61. Варианты окончательной ликвидации для транспортных путей представлены, но не ограничены, следующим:</w:t>
      </w:r>
    </w:p>
    <w:bookmarkEnd w:id="748"/>
    <w:bookmarkStart w:name="z773" w:id="749"/>
    <w:p>
      <w:pPr>
        <w:spacing w:after="0"/>
        <w:ind w:left="0"/>
        <w:jc w:val="both"/>
      </w:pPr>
      <w:r>
        <w:rPr>
          <w:rFonts w:ascii="Times New Roman"/>
          <w:b w:val="false"/>
          <w:i w:val="false"/>
          <w:color w:val="000000"/>
          <w:sz w:val="28"/>
        </w:rPr>
        <w:t>
      1) привлечение к участию местной общественности в качестве заинтересованной стороны в целях определения необходимости оставления некоторых транспортных путей для будущего пользования;</w:t>
      </w:r>
    </w:p>
    <w:bookmarkEnd w:id="749"/>
    <w:bookmarkStart w:name="z774" w:id="750"/>
    <w:p>
      <w:pPr>
        <w:spacing w:after="0"/>
        <w:ind w:left="0"/>
        <w:jc w:val="both"/>
      </w:pPr>
      <w:r>
        <w:rPr>
          <w:rFonts w:ascii="Times New Roman"/>
          <w:b w:val="false"/>
          <w:i w:val="false"/>
          <w:color w:val="000000"/>
          <w:sz w:val="28"/>
        </w:rPr>
        <w:t>
      2) определение области загрязнения на пути и ее рекультивации;</w:t>
      </w:r>
    </w:p>
    <w:bookmarkEnd w:id="750"/>
    <w:bookmarkStart w:name="z775" w:id="751"/>
    <w:p>
      <w:pPr>
        <w:spacing w:after="0"/>
        <w:ind w:left="0"/>
        <w:jc w:val="both"/>
      </w:pPr>
      <w:r>
        <w:rPr>
          <w:rFonts w:ascii="Times New Roman"/>
          <w:b w:val="false"/>
          <w:i w:val="false"/>
          <w:color w:val="000000"/>
          <w:sz w:val="28"/>
        </w:rPr>
        <w:t>
      3) при демонтаже транспортных путей, восстановление условия дренажа по маршруту, чтобы способствовать восстановлению растительного покрова до естественного и для ограничения воздействия на мигрирующих животных;</w:t>
      </w:r>
    </w:p>
    <w:bookmarkEnd w:id="751"/>
    <w:bookmarkStart w:name="z776" w:id="752"/>
    <w:p>
      <w:pPr>
        <w:spacing w:after="0"/>
        <w:ind w:left="0"/>
        <w:jc w:val="both"/>
      </w:pPr>
      <w:r>
        <w:rPr>
          <w:rFonts w:ascii="Times New Roman"/>
          <w:b w:val="false"/>
          <w:i w:val="false"/>
          <w:color w:val="000000"/>
          <w:sz w:val="28"/>
        </w:rPr>
        <w:t>
      4) вывод из эксплуатации всей сопутствующей инфраструктуры, такой как экстренные убежища или силовые кабели вдоль путей;</w:t>
      </w:r>
    </w:p>
    <w:bookmarkEnd w:id="752"/>
    <w:bookmarkStart w:name="z777" w:id="753"/>
    <w:p>
      <w:pPr>
        <w:spacing w:after="0"/>
        <w:ind w:left="0"/>
        <w:jc w:val="both"/>
      </w:pPr>
      <w:r>
        <w:rPr>
          <w:rFonts w:ascii="Times New Roman"/>
          <w:b w:val="false"/>
          <w:i w:val="false"/>
          <w:color w:val="000000"/>
          <w:sz w:val="28"/>
        </w:rPr>
        <w:t>
      5) удаление всех водоотводов и мостов;</w:t>
      </w:r>
    </w:p>
    <w:bookmarkEnd w:id="753"/>
    <w:bookmarkStart w:name="z778" w:id="754"/>
    <w:p>
      <w:pPr>
        <w:spacing w:after="0"/>
        <w:ind w:left="0"/>
        <w:jc w:val="both"/>
      </w:pPr>
      <w:r>
        <w:rPr>
          <w:rFonts w:ascii="Times New Roman"/>
          <w:b w:val="false"/>
          <w:i w:val="false"/>
          <w:color w:val="000000"/>
          <w:sz w:val="28"/>
        </w:rPr>
        <w:t>
      6) удаление всех берм, построенных по бокам дорог;</w:t>
      </w:r>
    </w:p>
    <w:bookmarkEnd w:id="754"/>
    <w:bookmarkStart w:name="z779" w:id="755"/>
    <w:p>
      <w:pPr>
        <w:spacing w:after="0"/>
        <w:ind w:left="0"/>
        <w:jc w:val="both"/>
      </w:pPr>
      <w:r>
        <w:rPr>
          <w:rFonts w:ascii="Times New Roman"/>
          <w:b w:val="false"/>
          <w:i w:val="false"/>
          <w:color w:val="000000"/>
          <w:sz w:val="28"/>
        </w:rPr>
        <w:t>
      7) удаление трубопроводов и рельсов;</w:t>
      </w:r>
    </w:p>
    <w:bookmarkEnd w:id="755"/>
    <w:bookmarkStart w:name="z780" w:id="756"/>
    <w:p>
      <w:pPr>
        <w:spacing w:after="0"/>
        <w:ind w:left="0"/>
        <w:jc w:val="both"/>
      </w:pPr>
      <w:r>
        <w:rPr>
          <w:rFonts w:ascii="Times New Roman"/>
          <w:b w:val="false"/>
          <w:i w:val="false"/>
          <w:color w:val="000000"/>
          <w:sz w:val="28"/>
        </w:rPr>
        <w:t>
      8) восстановление дренажа, чтобы минимизировать эрозию и потенциал осадочной нагрузки на прилегающие источники воды.</w:t>
      </w:r>
    </w:p>
    <w:bookmarkEnd w:id="756"/>
    <w:bookmarkStart w:name="z781" w:id="757"/>
    <w:p>
      <w:pPr>
        <w:spacing w:after="0"/>
        <w:ind w:left="0"/>
        <w:jc w:val="both"/>
      </w:pPr>
      <w:r>
        <w:rPr>
          <w:rFonts w:ascii="Times New Roman"/>
          <w:b w:val="false"/>
          <w:i w:val="false"/>
          <w:color w:val="000000"/>
          <w:sz w:val="28"/>
        </w:rPr>
        <w:t>
      62. Целью ликвидационного мониторинга ликвидации последствий недропользования в отношении транспортных путей является обеспечение выполнения задач ликвидации. Такой мониторинг, среди прочего, включает следующие мероприятия:</w:t>
      </w:r>
    </w:p>
    <w:bookmarkEnd w:id="757"/>
    <w:bookmarkStart w:name="z782" w:id="758"/>
    <w:p>
      <w:pPr>
        <w:spacing w:after="0"/>
        <w:ind w:left="0"/>
        <w:jc w:val="both"/>
      </w:pPr>
      <w:r>
        <w:rPr>
          <w:rFonts w:ascii="Times New Roman"/>
          <w:b w:val="false"/>
          <w:i w:val="false"/>
          <w:color w:val="000000"/>
          <w:sz w:val="28"/>
        </w:rPr>
        <w:t>
      1) мониторинг стабильности демонтированных путей, чтобы удостовериться в отсутствии негативного влияния на качество воды ниже по течению до неприемлемого уровня;</w:t>
      </w:r>
    </w:p>
    <w:bookmarkEnd w:id="758"/>
    <w:bookmarkStart w:name="z783" w:id="759"/>
    <w:p>
      <w:pPr>
        <w:spacing w:after="0"/>
        <w:ind w:left="0"/>
        <w:jc w:val="both"/>
      </w:pPr>
      <w:r>
        <w:rPr>
          <w:rFonts w:ascii="Times New Roman"/>
          <w:b w:val="false"/>
          <w:i w:val="false"/>
          <w:color w:val="000000"/>
          <w:sz w:val="28"/>
        </w:rPr>
        <w:t>
      2) мониторинг качества воды (поверхностных и грунтовых вод) ниже по течению от рекультивированных областей на предмет загрязнения;</w:t>
      </w:r>
    </w:p>
    <w:bookmarkEnd w:id="759"/>
    <w:bookmarkStart w:name="z784" w:id="760"/>
    <w:p>
      <w:pPr>
        <w:spacing w:after="0"/>
        <w:ind w:left="0"/>
        <w:jc w:val="both"/>
      </w:pPr>
      <w:r>
        <w:rPr>
          <w:rFonts w:ascii="Times New Roman"/>
          <w:b w:val="false"/>
          <w:i w:val="false"/>
          <w:color w:val="000000"/>
          <w:sz w:val="28"/>
        </w:rPr>
        <w:t>
      3) визуальная инспекция маршрутов на предмет наличия образования кислых стоков и (или) выщелачивания металлов и других факторов, влияющих на качество вод;</w:t>
      </w:r>
    </w:p>
    <w:bookmarkEnd w:id="760"/>
    <w:bookmarkStart w:name="z785" w:id="761"/>
    <w:p>
      <w:pPr>
        <w:spacing w:after="0"/>
        <w:ind w:left="0"/>
        <w:jc w:val="both"/>
      </w:pPr>
      <w:r>
        <w:rPr>
          <w:rFonts w:ascii="Times New Roman"/>
          <w:b w:val="false"/>
          <w:i w:val="false"/>
          <w:color w:val="000000"/>
          <w:sz w:val="28"/>
        </w:rPr>
        <w:t>
      4) мониторинг движения животных, чтобы определить эффективность рекультивации объекта до стабильных условий;</w:t>
      </w:r>
    </w:p>
    <w:bookmarkEnd w:id="761"/>
    <w:bookmarkStart w:name="z786" w:id="762"/>
    <w:p>
      <w:pPr>
        <w:spacing w:after="0"/>
        <w:ind w:left="0"/>
        <w:jc w:val="both"/>
      </w:pPr>
      <w:r>
        <w:rPr>
          <w:rFonts w:ascii="Times New Roman"/>
          <w:b w:val="false"/>
          <w:i w:val="false"/>
          <w:color w:val="000000"/>
          <w:sz w:val="28"/>
        </w:rPr>
        <w:t>
      5) мониторинг растительности, чтобы определить, были ли достигнуты соответствующие задачи ликвидации.</w:t>
      </w:r>
    </w:p>
    <w:bookmarkEnd w:id="762"/>
    <w:bookmarkStart w:name="z787" w:id="763"/>
    <w:p>
      <w:pPr>
        <w:spacing w:after="0"/>
        <w:ind w:left="0"/>
        <w:jc w:val="left"/>
      </w:pPr>
      <w:r>
        <w:rPr>
          <w:rFonts w:ascii="Times New Roman"/>
          <w:b/>
          <w:i w:val="false"/>
          <w:color w:val="000000"/>
        </w:rPr>
        <w:t xml:space="preserve"> Подраздел 10. Отходы производства и потребления</w:t>
      </w:r>
    </w:p>
    <w:bookmarkEnd w:id="763"/>
    <w:bookmarkStart w:name="z788" w:id="764"/>
    <w:p>
      <w:pPr>
        <w:spacing w:after="0"/>
        <w:ind w:left="0"/>
        <w:jc w:val="both"/>
      </w:pPr>
      <w:r>
        <w:rPr>
          <w:rFonts w:ascii="Times New Roman"/>
          <w:b w:val="false"/>
          <w:i w:val="false"/>
          <w:color w:val="000000"/>
          <w:sz w:val="28"/>
        </w:rPr>
        <w:t>
      63. Отходы производства и потребления размещаются и утилизируются в соответствии с экологическим законодательством.</w:t>
      </w:r>
    </w:p>
    <w:bookmarkEnd w:id="764"/>
    <w:bookmarkStart w:name="z789" w:id="765"/>
    <w:p>
      <w:pPr>
        <w:spacing w:after="0"/>
        <w:ind w:left="0"/>
        <w:jc w:val="both"/>
      </w:pPr>
      <w:r>
        <w:rPr>
          <w:rFonts w:ascii="Times New Roman"/>
          <w:b w:val="false"/>
          <w:i w:val="false"/>
          <w:color w:val="000000"/>
          <w:sz w:val="28"/>
        </w:rPr>
        <w:t>
      64. С учетом требований экологического законодательства, в зависимости от особенностей недропользования в отношении отходов производства и потребления задачи ликвидации определяются следующим образом:</w:t>
      </w:r>
    </w:p>
    <w:bookmarkEnd w:id="765"/>
    <w:bookmarkStart w:name="z790" w:id="766"/>
    <w:p>
      <w:pPr>
        <w:spacing w:after="0"/>
        <w:ind w:left="0"/>
        <w:jc w:val="both"/>
      </w:pPr>
      <w:r>
        <w:rPr>
          <w:rFonts w:ascii="Times New Roman"/>
          <w:b w:val="false"/>
          <w:i w:val="false"/>
          <w:color w:val="000000"/>
          <w:sz w:val="28"/>
        </w:rPr>
        <w:t>
      1) доступ к отходам ограничен для людей и животных;</w:t>
      </w:r>
    </w:p>
    <w:bookmarkEnd w:id="766"/>
    <w:bookmarkStart w:name="z791" w:id="767"/>
    <w:p>
      <w:pPr>
        <w:spacing w:after="0"/>
        <w:ind w:left="0"/>
        <w:jc w:val="both"/>
      </w:pPr>
      <w:r>
        <w:rPr>
          <w:rFonts w:ascii="Times New Roman"/>
          <w:b w:val="false"/>
          <w:i w:val="false"/>
          <w:color w:val="000000"/>
          <w:sz w:val="28"/>
        </w:rPr>
        <w:t>
      2) места утилизации отходов не являются источниками и не несут риск загрязнения окружающей среды;</w:t>
      </w:r>
    </w:p>
    <w:bookmarkEnd w:id="767"/>
    <w:bookmarkStart w:name="z792" w:id="768"/>
    <w:p>
      <w:pPr>
        <w:spacing w:after="0"/>
        <w:ind w:left="0"/>
        <w:jc w:val="both"/>
      </w:pPr>
      <w:r>
        <w:rPr>
          <w:rFonts w:ascii="Times New Roman"/>
          <w:b w:val="false"/>
          <w:i w:val="false"/>
          <w:color w:val="000000"/>
          <w:sz w:val="28"/>
        </w:rPr>
        <w:t>
      3) эрозия находится под наблюдением в целях обеспечения физической стабильности;</w:t>
      </w:r>
    </w:p>
    <w:bookmarkEnd w:id="768"/>
    <w:bookmarkStart w:name="z793" w:id="769"/>
    <w:p>
      <w:pPr>
        <w:spacing w:after="0"/>
        <w:ind w:left="0"/>
        <w:jc w:val="both"/>
      </w:pPr>
      <w:r>
        <w:rPr>
          <w:rFonts w:ascii="Times New Roman"/>
          <w:b w:val="false"/>
          <w:i w:val="false"/>
          <w:color w:val="000000"/>
          <w:sz w:val="28"/>
        </w:rPr>
        <w:t>
      4) в максимально возможной степени поверхность объектов размещения и утилизации отходов рекультивирована;</w:t>
      </w:r>
    </w:p>
    <w:bookmarkEnd w:id="769"/>
    <w:bookmarkStart w:name="z794" w:id="770"/>
    <w:p>
      <w:pPr>
        <w:spacing w:after="0"/>
        <w:ind w:left="0"/>
        <w:jc w:val="both"/>
      </w:pPr>
      <w:r>
        <w:rPr>
          <w:rFonts w:ascii="Times New Roman"/>
          <w:b w:val="false"/>
          <w:i w:val="false"/>
          <w:color w:val="000000"/>
          <w:sz w:val="28"/>
        </w:rPr>
        <w:t>
      5) риск возникновения образования кислых стоков и (или) выщелачивания металлов и утечек был минимизирован;</w:t>
      </w:r>
    </w:p>
    <w:bookmarkEnd w:id="770"/>
    <w:bookmarkStart w:name="z795" w:id="771"/>
    <w:p>
      <w:pPr>
        <w:spacing w:after="0"/>
        <w:ind w:left="0"/>
        <w:jc w:val="both"/>
      </w:pPr>
      <w:r>
        <w:rPr>
          <w:rFonts w:ascii="Times New Roman"/>
          <w:b w:val="false"/>
          <w:i w:val="false"/>
          <w:color w:val="000000"/>
          <w:sz w:val="28"/>
        </w:rPr>
        <w:t>
      6) восстановлен почвенный покров до состояния, стимулирующего рост самодостаточной растительности;</w:t>
      </w:r>
    </w:p>
    <w:bookmarkEnd w:id="771"/>
    <w:bookmarkStart w:name="z796" w:id="772"/>
    <w:p>
      <w:pPr>
        <w:spacing w:after="0"/>
        <w:ind w:left="0"/>
        <w:jc w:val="both"/>
      </w:pPr>
      <w:r>
        <w:rPr>
          <w:rFonts w:ascii="Times New Roman"/>
          <w:b w:val="false"/>
          <w:i w:val="false"/>
          <w:color w:val="000000"/>
          <w:sz w:val="28"/>
        </w:rPr>
        <w:t>
      7) качество воды поверхностного стока и отводящих каналов безопасно для людей и животных;</w:t>
      </w:r>
    </w:p>
    <w:bookmarkEnd w:id="772"/>
    <w:bookmarkStart w:name="z797" w:id="773"/>
    <w:p>
      <w:pPr>
        <w:spacing w:after="0"/>
        <w:ind w:left="0"/>
        <w:jc w:val="both"/>
      </w:pPr>
      <w:r>
        <w:rPr>
          <w:rFonts w:ascii="Times New Roman"/>
          <w:b w:val="false"/>
          <w:i w:val="false"/>
          <w:color w:val="000000"/>
          <w:sz w:val="28"/>
        </w:rPr>
        <w:t>
      8) уровень образования пыли безопасен для людей, растительности и диких животных.</w:t>
      </w:r>
    </w:p>
    <w:bookmarkEnd w:id="773"/>
    <w:bookmarkStart w:name="z798" w:id="774"/>
    <w:p>
      <w:pPr>
        <w:spacing w:after="0"/>
        <w:ind w:left="0"/>
        <w:jc w:val="both"/>
      </w:pPr>
      <w:r>
        <w:rPr>
          <w:rFonts w:ascii="Times New Roman"/>
          <w:b w:val="false"/>
          <w:i w:val="false"/>
          <w:color w:val="000000"/>
          <w:sz w:val="28"/>
        </w:rPr>
        <w:t>
      65. С учетом требований экологического законодательства, следующие аспекты на этапе планирования и проектирования объекта недропользования должны быть приняты во внимание в целях обеспечения достижения задач ликвидации при размещении и утилизации отходов производства и потребления:</w:t>
      </w:r>
    </w:p>
    <w:bookmarkEnd w:id="774"/>
    <w:bookmarkStart w:name="z799" w:id="775"/>
    <w:p>
      <w:pPr>
        <w:spacing w:after="0"/>
        <w:ind w:left="0"/>
        <w:jc w:val="both"/>
      </w:pPr>
      <w:r>
        <w:rPr>
          <w:rFonts w:ascii="Times New Roman"/>
          <w:b w:val="false"/>
          <w:i w:val="false"/>
          <w:color w:val="000000"/>
          <w:sz w:val="28"/>
        </w:rPr>
        <w:t>
      1) планирование мероприятий для ограничения количества производимых отходов при проведении горных работ;</w:t>
      </w:r>
    </w:p>
    <w:bookmarkEnd w:id="775"/>
    <w:bookmarkStart w:name="z800" w:id="776"/>
    <w:p>
      <w:pPr>
        <w:spacing w:after="0"/>
        <w:ind w:left="0"/>
        <w:jc w:val="both"/>
      </w:pPr>
      <w:r>
        <w:rPr>
          <w:rFonts w:ascii="Times New Roman"/>
          <w:b w:val="false"/>
          <w:i w:val="false"/>
          <w:color w:val="000000"/>
          <w:sz w:val="28"/>
        </w:rPr>
        <w:t>
      2) размещение и утилизация отходов на безопасном расстоянии от водных объектов, чтобы минимизировать экологическое воздействие;</w:t>
      </w:r>
    </w:p>
    <w:bookmarkEnd w:id="776"/>
    <w:bookmarkStart w:name="z801" w:id="777"/>
    <w:p>
      <w:pPr>
        <w:spacing w:after="0"/>
        <w:ind w:left="0"/>
        <w:jc w:val="both"/>
      </w:pPr>
      <w:r>
        <w:rPr>
          <w:rFonts w:ascii="Times New Roman"/>
          <w:b w:val="false"/>
          <w:i w:val="false"/>
          <w:color w:val="000000"/>
          <w:sz w:val="28"/>
        </w:rPr>
        <w:t>
      3) выбор места проектирования и эксплуатации объекта размещения отходов с минимальным воздействием на среду обитания животных;</w:t>
      </w:r>
    </w:p>
    <w:bookmarkEnd w:id="777"/>
    <w:bookmarkStart w:name="z802" w:id="778"/>
    <w:p>
      <w:pPr>
        <w:spacing w:after="0"/>
        <w:ind w:left="0"/>
        <w:jc w:val="both"/>
      </w:pPr>
      <w:r>
        <w:rPr>
          <w:rFonts w:ascii="Times New Roman"/>
          <w:b w:val="false"/>
          <w:i w:val="false"/>
          <w:color w:val="000000"/>
          <w:sz w:val="28"/>
        </w:rPr>
        <w:t>
      4) отвод стока вокруг места утилизации и размещения отходов с каналами или бермами в целях минимизации миграции загрязнителей;</w:t>
      </w:r>
    </w:p>
    <w:bookmarkEnd w:id="778"/>
    <w:bookmarkStart w:name="z803" w:id="779"/>
    <w:p>
      <w:pPr>
        <w:spacing w:after="0"/>
        <w:ind w:left="0"/>
        <w:jc w:val="both"/>
      </w:pPr>
      <w:r>
        <w:rPr>
          <w:rFonts w:ascii="Times New Roman"/>
          <w:b w:val="false"/>
          <w:i w:val="false"/>
          <w:color w:val="000000"/>
          <w:sz w:val="28"/>
        </w:rPr>
        <w:t>
      5) в случае потенциала накопления газа в будущем, необходимо включение в проект размещения соответствующей вентиляции в покрытии объекта размещения и утилизации.</w:t>
      </w:r>
    </w:p>
    <w:bookmarkEnd w:id="779"/>
    <w:bookmarkStart w:name="z804" w:id="780"/>
    <w:p>
      <w:pPr>
        <w:spacing w:after="0"/>
        <w:ind w:left="0"/>
        <w:jc w:val="both"/>
      </w:pPr>
      <w:r>
        <w:rPr>
          <w:rFonts w:ascii="Times New Roman"/>
          <w:b w:val="false"/>
          <w:i w:val="false"/>
          <w:color w:val="000000"/>
          <w:sz w:val="28"/>
        </w:rPr>
        <w:t>
      66. С учетом требований экологического законодательства, варианты ликвидации для отходов производства и потребления представлены, но не ограничены, следующим:</w:t>
      </w:r>
    </w:p>
    <w:bookmarkEnd w:id="780"/>
    <w:bookmarkStart w:name="z805" w:id="781"/>
    <w:p>
      <w:pPr>
        <w:spacing w:after="0"/>
        <w:ind w:left="0"/>
        <w:jc w:val="both"/>
      </w:pPr>
      <w:r>
        <w:rPr>
          <w:rFonts w:ascii="Times New Roman"/>
          <w:b w:val="false"/>
          <w:i w:val="false"/>
          <w:color w:val="000000"/>
          <w:sz w:val="28"/>
        </w:rPr>
        <w:t>
      1) учет утилизированных материалов;</w:t>
      </w:r>
    </w:p>
    <w:bookmarkEnd w:id="781"/>
    <w:bookmarkStart w:name="z806" w:id="782"/>
    <w:p>
      <w:pPr>
        <w:spacing w:after="0"/>
        <w:ind w:left="0"/>
        <w:jc w:val="both"/>
      </w:pPr>
      <w:r>
        <w:rPr>
          <w:rFonts w:ascii="Times New Roman"/>
          <w:b w:val="false"/>
          <w:i w:val="false"/>
          <w:color w:val="000000"/>
          <w:sz w:val="28"/>
        </w:rPr>
        <w:t>
      2) сжигание бытовых и некоторых видов отходов (например, отработанное масло) в специальной печи;</w:t>
      </w:r>
    </w:p>
    <w:bookmarkEnd w:id="782"/>
    <w:bookmarkStart w:name="z807" w:id="783"/>
    <w:p>
      <w:pPr>
        <w:spacing w:after="0"/>
        <w:ind w:left="0"/>
        <w:jc w:val="both"/>
      </w:pPr>
      <w:r>
        <w:rPr>
          <w:rFonts w:ascii="Times New Roman"/>
          <w:b w:val="false"/>
          <w:i w:val="false"/>
          <w:color w:val="000000"/>
          <w:sz w:val="28"/>
        </w:rPr>
        <w:t>
      3) утилизация некоторых видов отходов в карьерах, котлованах или под землей в забоях в случае получения экологического разрешения;</w:t>
      </w:r>
    </w:p>
    <w:bookmarkEnd w:id="783"/>
    <w:bookmarkStart w:name="z808" w:id="784"/>
    <w:p>
      <w:pPr>
        <w:spacing w:after="0"/>
        <w:ind w:left="0"/>
        <w:jc w:val="both"/>
      </w:pPr>
      <w:r>
        <w:rPr>
          <w:rFonts w:ascii="Times New Roman"/>
          <w:b w:val="false"/>
          <w:i w:val="false"/>
          <w:color w:val="000000"/>
          <w:sz w:val="28"/>
        </w:rPr>
        <w:t>
      4) покрытие места объекта размещения отходов спроектированными соответствующим образом системами покрытий, чтобы ограничить инфильтрацию до приемлемого уровня. Поверхность покрытия должна состоять из материалов, устойчивых к эрозии, а поверхностные формы рельефа должны быть устойчивыми в долгосрочной перспективе;</w:t>
      </w:r>
    </w:p>
    <w:bookmarkEnd w:id="784"/>
    <w:bookmarkStart w:name="z809" w:id="785"/>
    <w:p>
      <w:pPr>
        <w:spacing w:after="0"/>
        <w:ind w:left="0"/>
        <w:jc w:val="both"/>
      </w:pPr>
      <w:r>
        <w:rPr>
          <w:rFonts w:ascii="Times New Roman"/>
          <w:b w:val="false"/>
          <w:i w:val="false"/>
          <w:color w:val="000000"/>
          <w:sz w:val="28"/>
        </w:rPr>
        <w:t>
      5) соответствие естественной топографии и восстановление растительного покрова с помощью местных растений;</w:t>
      </w:r>
    </w:p>
    <w:bookmarkEnd w:id="785"/>
    <w:bookmarkStart w:name="z810" w:id="786"/>
    <w:p>
      <w:pPr>
        <w:spacing w:after="0"/>
        <w:ind w:left="0"/>
        <w:jc w:val="both"/>
      </w:pPr>
      <w:r>
        <w:rPr>
          <w:rFonts w:ascii="Times New Roman"/>
          <w:b w:val="false"/>
          <w:i w:val="false"/>
          <w:color w:val="000000"/>
          <w:sz w:val="28"/>
        </w:rPr>
        <w:t>
      6) возможность применения на поверхности питательной среды, чтобы стимулировать восстановление растительного покрова;</w:t>
      </w:r>
    </w:p>
    <w:bookmarkEnd w:id="786"/>
    <w:bookmarkStart w:name="z811" w:id="787"/>
    <w:p>
      <w:pPr>
        <w:spacing w:after="0"/>
        <w:ind w:left="0"/>
        <w:jc w:val="both"/>
      </w:pPr>
      <w:r>
        <w:rPr>
          <w:rFonts w:ascii="Times New Roman"/>
          <w:b w:val="false"/>
          <w:i w:val="false"/>
          <w:color w:val="000000"/>
          <w:sz w:val="28"/>
        </w:rPr>
        <w:t>
      7) удаление ила из водных очистных сооружений и его размещение в хвостохранилищах или отвалах пустых пород, либо закладка в подземные выработки при ликвидации.</w:t>
      </w:r>
    </w:p>
    <w:bookmarkEnd w:id="787"/>
    <w:bookmarkStart w:name="z812" w:id="788"/>
    <w:p>
      <w:pPr>
        <w:spacing w:after="0"/>
        <w:ind w:left="0"/>
        <w:jc w:val="both"/>
      </w:pPr>
      <w:r>
        <w:rPr>
          <w:rFonts w:ascii="Times New Roman"/>
          <w:b w:val="false"/>
          <w:i w:val="false"/>
          <w:color w:val="000000"/>
          <w:sz w:val="28"/>
        </w:rPr>
        <w:t>
      67. Целью ликвидационного мониторинга ликвидации последствий недропользования в отношении отходов производства и потребления является обеспечение выполнения задач ликвидации. Такой мониторинг с учетом мониторинга, предусмотренного экологическим законодательством, среди прочего, включает следующие мероприятия:</w:t>
      </w:r>
    </w:p>
    <w:bookmarkEnd w:id="788"/>
    <w:bookmarkStart w:name="z813" w:id="789"/>
    <w:p>
      <w:pPr>
        <w:spacing w:after="0"/>
        <w:ind w:left="0"/>
        <w:jc w:val="both"/>
      </w:pPr>
      <w:r>
        <w:rPr>
          <w:rFonts w:ascii="Times New Roman"/>
          <w:b w:val="false"/>
          <w:i w:val="false"/>
          <w:color w:val="000000"/>
          <w:sz w:val="28"/>
        </w:rPr>
        <w:t>
      1) тест качества и количества воды с целью определения выполнения выбранных мероприятий по ликвидации объектов размещения и утилизации отходов;</w:t>
      </w:r>
    </w:p>
    <w:bookmarkEnd w:id="789"/>
    <w:bookmarkStart w:name="z814" w:id="790"/>
    <w:p>
      <w:pPr>
        <w:spacing w:after="0"/>
        <w:ind w:left="0"/>
        <w:jc w:val="both"/>
      </w:pPr>
      <w:r>
        <w:rPr>
          <w:rFonts w:ascii="Times New Roman"/>
          <w:b w:val="false"/>
          <w:i w:val="false"/>
          <w:color w:val="000000"/>
          <w:sz w:val="28"/>
        </w:rPr>
        <w:t>
      2) проведение инспекции поверхности систем покрытия объектов размещения и утилизации отходов на предмет трещин или разрушения покрытия и выхода материалов из покрытия на поверхность;</w:t>
      </w:r>
    </w:p>
    <w:bookmarkEnd w:id="790"/>
    <w:bookmarkStart w:name="z815" w:id="791"/>
    <w:p>
      <w:pPr>
        <w:spacing w:after="0"/>
        <w:ind w:left="0"/>
        <w:jc w:val="both"/>
      </w:pPr>
      <w:r>
        <w:rPr>
          <w:rFonts w:ascii="Times New Roman"/>
          <w:b w:val="false"/>
          <w:i w:val="false"/>
          <w:color w:val="000000"/>
          <w:sz w:val="28"/>
        </w:rPr>
        <w:t>
      3) мониторинг использования животными и человеком с целью предотвращения доступа людей и животных;</w:t>
      </w:r>
    </w:p>
    <w:bookmarkEnd w:id="791"/>
    <w:bookmarkStart w:name="z816" w:id="792"/>
    <w:p>
      <w:pPr>
        <w:spacing w:after="0"/>
        <w:ind w:left="0"/>
        <w:jc w:val="both"/>
      </w:pPr>
      <w:r>
        <w:rPr>
          <w:rFonts w:ascii="Times New Roman"/>
          <w:b w:val="false"/>
          <w:i w:val="false"/>
          <w:color w:val="000000"/>
          <w:sz w:val="28"/>
        </w:rPr>
        <w:t>
      4) мониторинг растительности, чтобы определить, были ли достигнуты соответствующие задачи ликвидации;</w:t>
      </w:r>
    </w:p>
    <w:bookmarkEnd w:id="792"/>
    <w:bookmarkStart w:name="z817" w:id="793"/>
    <w:p>
      <w:pPr>
        <w:spacing w:after="0"/>
        <w:ind w:left="0"/>
        <w:jc w:val="both"/>
      </w:pPr>
      <w:r>
        <w:rPr>
          <w:rFonts w:ascii="Times New Roman"/>
          <w:b w:val="false"/>
          <w:i w:val="false"/>
          <w:color w:val="000000"/>
          <w:sz w:val="28"/>
        </w:rPr>
        <w:t>
      5) мониторинг уровня пыли, чтобы убедиться, что он соответствует критериям.</w:t>
      </w:r>
    </w:p>
    <w:bookmarkEnd w:id="793"/>
    <w:bookmarkStart w:name="z818" w:id="794"/>
    <w:p>
      <w:pPr>
        <w:spacing w:after="0"/>
        <w:ind w:left="0"/>
        <w:jc w:val="left"/>
      </w:pPr>
      <w:r>
        <w:rPr>
          <w:rFonts w:ascii="Times New Roman"/>
          <w:b/>
          <w:i w:val="false"/>
          <w:color w:val="000000"/>
        </w:rPr>
        <w:t xml:space="preserve"> Подраздел 11. Системы управления водными ресурсами</w:t>
      </w:r>
    </w:p>
    <w:bookmarkEnd w:id="794"/>
    <w:bookmarkStart w:name="z819" w:id="795"/>
    <w:p>
      <w:pPr>
        <w:spacing w:after="0"/>
        <w:ind w:left="0"/>
        <w:jc w:val="both"/>
      </w:pPr>
      <w:r>
        <w:rPr>
          <w:rFonts w:ascii="Times New Roman"/>
          <w:b w:val="false"/>
          <w:i w:val="false"/>
          <w:color w:val="000000"/>
          <w:sz w:val="28"/>
        </w:rPr>
        <w:t>
      68. Компоненты системы управления водными ресурсами могут включать такие структуры, как берега, стоки, отводящие каналы, каналы, трубопроводы, пруды для очистки сточных вод, пруды-отстойники, а также резервуары для хранения, связанные с подачей питьевой воды.</w:t>
      </w:r>
    </w:p>
    <w:bookmarkEnd w:id="795"/>
    <w:bookmarkStart w:name="z820" w:id="796"/>
    <w:p>
      <w:pPr>
        <w:spacing w:after="0"/>
        <w:ind w:left="0"/>
        <w:jc w:val="both"/>
      </w:pPr>
      <w:r>
        <w:rPr>
          <w:rFonts w:ascii="Times New Roman"/>
          <w:b w:val="false"/>
          <w:i w:val="false"/>
          <w:color w:val="000000"/>
          <w:sz w:val="28"/>
        </w:rPr>
        <w:t>
      69. В зависимости от особенностей недропользования в отношении систем управления водными ресурсами задачи ликвидации определяются следующим образом:</w:t>
      </w:r>
    </w:p>
    <w:bookmarkEnd w:id="796"/>
    <w:bookmarkStart w:name="z821" w:id="797"/>
    <w:p>
      <w:pPr>
        <w:spacing w:after="0"/>
        <w:ind w:left="0"/>
        <w:jc w:val="both"/>
      </w:pPr>
      <w:r>
        <w:rPr>
          <w:rFonts w:ascii="Times New Roman"/>
          <w:b w:val="false"/>
          <w:i w:val="false"/>
          <w:color w:val="000000"/>
          <w:sz w:val="28"/>
        </w:rPr>
        <w:t>
      1) система была в максимальной степени демонтирована и удалена;</w:t>
      </w:r>
    </w:p>
    <w:bookmarkEnd w:id="797"/>
    <w:bookmarkStart w:name="z822" w:id="798"/>
    <w:p>
      <w:pPr>
        <w:spacing w:after="0"/>
        <w:ind w:left="0"/>
        <w:jc w:val="both"/>
      </w:pPr>
      <w:r>
        <w:rPr>
          <w:rFonts w:ascii="Times New Roman"/>
          <w:b w:val="false"/>
          <w:i w:val="false"/>
          <w:color w:val="000000"/>
          <w:sz w:val="28"/>
        </w:rPr>
        <w:t>
      2) естественные пути дренажа были восстановлены в максимально возможной степени;</w:t>
      </w:r>
    </w:p>
    <w:bookmarkEnd w:id="798"/>
    <w:bookmarkStart w:name="z823" w:id="799"/>
    <w:p>
      <w:pPr>
        <w:spacing w:after="0"/>
        <w:ind w:left="0"/>
        <w:jc w:val="both"/>
      </w:pPr>
      <w:r>
        <w:rPr>
          <w:rFonts w:ascii="Times New Roman"/>
          <w:b w:val="false"/>
          <w:i w:val="false"/>
          <w:color w:val="000000"/>
          <w:sz w:val="28"/>
        </w:rPr>
        <w:t>
      3) системы были стабилизированы и защищены от эрозии и аварий в долгосрочной перспективе;</w:t>
      </w:r>
    </w:p>
    <w:bookmarkEnd w:id="799"/>
    <w:bookmarkStart w:name="z824" w:id="800"/>
    <w:p>
      <w:pPr>
        <w:spacing w:after="0"/>
        <w:ind w:left="0"/>
        <w:jc w:val="both"/>
      </w:pPr>
      <w:r>
        <w:rPr>
          <w:rFonts w:ascii="Times New Roman"/>
          <w:b w:val="false"/>
          <w:i w:val="false"/>
          <w:color w:val="000000"/>
          <w:sz w:val="28"/>
        </w:rPr>
        <w:t>
      4) естественные водные коридоры (например, прилегающие реки или ручьи) были использованы для пост-ликвидационного дренажа, если возможно;</w:t>
      </w:r>
    </w:p>
    <w:bookmarkEnd w:id="800"/>
    <w:bookmarkStart w:name="z825" w:id="801"/>
    <w:p>
      <w:pPr>
        <w:spacing w:after="0"/>
        <w:ind w:left="0"/>
        <w:jc w:val="both"/>
      </w:pPr>
      <w:r>
        <w:rPr>
          <w:rFonts w:ascii="Times New Roman"/>
          <w:b w:val="false"/>
          <w:i w:val="false"/>
          <w:color w:val="000000"/>
          <w:sz w:val="28"/>
        </w:rPr>
        <w:t>
      5) стабильный сброс воды в естественную среду поддерживается в обозначенных точках сброса (например, стоки водосливов, стоки зон ограничения хвостов);</w:t>
      </w:r>
    </w:p>
    <w:bookmarkEnd w:id="801"/>
    <w:bookmarkStart w:name="z826" w:id="802"/>
    <w:p>
      <w:pPr>
        <w:spacing w:after="0"/>
        <w:ind w:left="0"/>
        <w:jc w:val="both"/>
      </w:pPr>
      <w:r>
        <w:rPr>
          <w:rFonts w:ascii="Times New Roman"/>
          <w:b w:val="false"/>
          <w:i w:val="false"/>
          <w:color w:val="000000"/>
          <w:sz w:val="28"/>
        </w:rPr>
        <w:t>
      6) задачи ликвидации в отношении качества воды выполнены;</w:t>
      </w:r>
    </w:p>
    <w:bookmarkEnd w:id="802"/>
    <w:bookmarkStart w:name="z827" w:id="803"/>
    <w:p>
      <w:pPr>
        <w:spacing w:after="0"/>
        <w:ind w:left="0"/>
        <w:jc w:val="both"/>
      </w:pPr>
      <w:r>
        <w:rPr>
          <w:rFonts w:ascii="Times New Roman"/>
          <w:b w:val="false"/>
          <w:i w:val="false"/>
          <w:color w:val="000000"/>
          <w:sz w:val="28"/>
        </w:rPr>
        <w:t>
      7) отсутствует необходимость в долгосрочном активном техническом обслуживании;</w:t>
      </w:r>
    </w:p>
    <w:bookmarkEnd w:id="803"/>
    <w:bookmarkStart w:name="z828" w:id="804"/>
    <w:p>
      <w:pPr>
        <w:spacing w:after="0"/>
        <w:ind w:left="0"/>
        <w:jc w:val="both"/>
      </w:pPr>
      <w:r>
        <w:rPr>
          <w:rFonts w:ascii="Times New Roman"/>
          <w:b w:val="false"/>
          <w:i w:val="false"/>
          <w:color w:val="000000"/>
          <w:sz w:val="28"/>
        </w:rPr>
        <w:t>
      8) системы стабильны физически и геотехнически для обеспечения безопасности людей и животных.</w:t>
      </w:r>
    </w:p>
    <w:bookmarkEnd w:id="804"/>
    <w:bookmarkStart w:name="z829" w:id="805"/>
    <w:p>
      <w:pPr>
        <w:spacing w:after="0"/>
        <w:ind w:left="0"/>
        <w:jc w:val="both"/>
      </w:pPr>
      <w:r>
        <w:rPr>
          <w:rFonts w:ascii="Times New Roman"/>
          <w:b w:val="false"/>
          <w:i w:val="false"/>
          <w:color w:val="000000"/>
          <w:sz w:val="28"/>
        </w:rPr>
        <w:t>
      70. Следующие аспекты на этапе планирования и проектирования объекта недропользования должны быть приняты во внимание в целях обеспечения достижения задач ликвидации для систем управления водными ресурсами:</w:t>
      </w:r>
    </w:p>
    <w:bookmarkEnd w:id="805"/>
    <w:bookmarkStart w:name="z830" w:id="806"/>
    <w:p>
      <w:pPr>
        <w:spacing w:after="0"/>
        <w:ind w:left="0"/>
        <w:jc w:val="both"/>
      </w:pPr>
      <w:r>
        <w:rPr>
          <w:rFonts w:ascii="Times New Roman"/>
          <w:b w:val="false"/>
          <w:i w:val="false"/>
          <w:color w:val="000000"/>
          <w:sz w:val="28"/>
        </w:rPr>
        <w:t>
      1) минимизирована зависимость от структур отклонения поверхностных вод в долгосрочной перспективе;</w:t>
      </w:r>
    </w:p>
    <w:bookmarkEnd w:id="806"/>
    <w:bookmarkStart w:name="z831" w:id="807"/>
    <w:p>
      <w:pPr>
        <w:spacing w:after="0"/>
        <w:ind w:left="0"/>
        <w:jc w:val="both"/>
      </w:pPr>
      <w:r>
        <w:rPr>
          <w:rFonts w:ascii="Times New Roman"/>
          <w:b w:val="false"/>
          <w:i w:val="false"/>
          <w:color w:val="000000"/>
          <w:sz w:val="28"/>
        </w:rPr>
        <w:t>
      2) проектирование системы управления водными ресурсами с целью минимизации миграции потенциальных загрязнителей;</w:t>
      </w:r>
    </w:p>
    <w:bookmarkEnd w:id="807"/>
    <w:bookmarkStart w:name="z832" w:id="808"/>
    <w:p>
      <w:pPr>
        <w:spacing w:after="0"/>
        <w:ind w:left="0"/>
        <w:jc w:val="both"/>
      </w:pPr>
      <w:r>
        <w:rPr>
          <w:rFonts w:ascii="Times New Roman"/>
          <w:b w:val="false"/>
          <w:i w:val="false"/>
          <w:color w:val="000000"/>
          <w:sz w:val="28"/>
        </w:rPr>
        <w:t>
      3) выбор местоположения, обеспечивающего минимальное воздействие на животных и водную среду обитания.</w:t>
      </w:r>
    </w:p>
    <w:bookmarkEnd w:id="808"/>
    <w:bookmarkStart w:name="z833" w:id="809"/>
    <w:p>
      <w:pPr>
        <w:spacing w:after="0"/>
        <w:ind w:left="0"/>
        <w:jc w:val="both"/>
      </w:pPr>
      <w:r>
        <w:rPr>
          <w:rFonts w:ascii="Times New Roman"/>
          <w:b w:val="false"/>
          <w:i w:val="false"/>
          <w:color w:val="000000"/>
          <w:sz w:val="28"/>
        </w:rPr>
        <w:t>
      71. Варианты прогрессивной ликвидации для систем управления водными ресурсами представлены, но не ограничены, следующим:</w:t>
      </w:r>
    </w:p>
    <w:bookmarkEnd w:id="809"/>
    <w:bookmarkStart w:name="z834" w:id="810"/>
    <w:p>
      <w:pPr>
        <w:spacing w:after="0"/>
        <w:ind w:left="0"/>
        <w:jc w:val="both"/>
      </w:pPr>
      <w:r>
        <w:rPr>
          <w:rFonts w:ascii="Times New Roman"/>
          <w:b w:val="false"/>
          <w:i w:val="false"/>
          <w:color w:val="000000"/>
          <w:sz w:val="28"/>
        </w:rPr>
        <w:t>
      1) изменение уровня или контура берегов, плотин и дренажных водоотводов, не требуемых для долгосрочного использования;</w:t>
      </w:r>
    </w:p>
    <w:bookmarkEnd w:id="810"/>
    <w:bookmarkStart w:name="z835" w:id="811"/>
    <w:p>
      <w:pPr>
        <w:spacing w:after="0"/>
        <w:ind w:left="0"/>
        <w:jc w:val="both"/>
      </w:pPr>
      <w:r>
        <w:rPr>
          <w:rFonts w:ascii="Times New Roman"/>
          <w:b w:val="false"/>
          <w:i w:val="false"/>
          <w:color w:val="000000"/>
          <w:sz w:val="28"/>
        </w:rPr>
        <w:t>
      2) заполнение всех пресных резервуаров и отстойников, а также каналов коллекторов.</w:t>
      </w:r>
    </w:p>
    <w:bookmarkEnd w:id="811"/>
    <w:bookmarkStart w:name="z836" w:id="812"/>
    <w:p>
      <w:pPr>
        <w:spacing w:after="0"/>
        <w:ind w:left="0"/>
        <w:jc w:val="both"/>
      </w:pPr>
      <w:r>
        <w:rPr>
          <w:rFonts w:ascii="Times New Roman"/>
          <w:b w:val="false"/>
          <w:i w:val="false"/>
          <w:color w:val="000000"/>
          <w:sz w:val="28"/>
        </w:rPr>
        <w:t>
      72. Варианты рекультивации при проведении окончательной ликвидации для систем управления водными ресурсами представлены, но не ограничены, следующим:</w:t>
      </w:r>
    </w:p>
    <w:bookmarkEnd w:id="812"/>
    <w:bookmarkStart w:name="z837" w:id="813"/>
    <w:p>
      <w:pPr>
        <w:spacing w:after="0"/>
        <w:ind w:left="0"/>
        <w:jc w:val="both"/>
      </w:pPr>
      <w:r>
        <w:rPr>
          <w:rFonts w:ascii="Times New Roman"/>
          <w:b w:val="false"/>
          <w:i w:val="false"/>
          <w:color w:val="000000"/>
          <w:sz w:val="28"/>
        </w:rPr>
        <w:t>
      1) очистка некачественной воды в объектах хранения для последующего сброса при достижении установленных законодательством требований;</w:t>
      </w:r>
    </w:p>
    <w:bookmarkEnd w:id="813"/>
    <w:bookmarkStart w:name="z838" w:id="814"/>
    <w:p>
      <w:pPr>
        <w:spacing w:after="0"/>
        <w:ind w:left="0"/>
        <w:jc w:val="both"/>
      </w:pPr>
      <w:r>
        <w:rPr>
          <w:rFonts w:ascii="Times New Roman"/>
          <w:b w:val="false"/>
          <w:i w:val="false"/>
          <w:color w:val="000000"/>
          <w:sz w:val="28"/>
        </w:rPr>
        <w:t>
      2) изменение уровня или контура берегов, плотин, дренажных водоотводов, не требуемых для долгосрочного использования;</w:t>
      </w:r>
    </w:p>
    <w:bookmarkEnd w:id="814"/>
    <w:bookmarkStart w:name="z839" w:id="815"/>
    <w:p>
      <w:pPr>
        <w:spacing w:after="0"/>
        <w:ind w:left="0"/>
        <w:jc w:val="both"/>
      </w:pPr>
      <w:r>
        <w:rPr>
          <w:rFonts w:ascii="Times New Roman"/>
          <w:b w:val="false"/>
          <w:i w:val="false"/>
          <w:color w:val="000000"/>
          <w:sz w:val="28"/>
        </w:rPr>
        <w:t>
      3) использование пассивных систем очистки в качестве предпочтительного метода очистки загрязненных вод при ликвидации, если их эффективность доказана;</w:t>
      </w:r>
    </w:p>
    <w:bookmarkEnd w:id="815"/>
    <w:bookmarkStart w:name="z840" w:id="816"/>
    <w:p>
      <w:pPr>
        <w:spacing w:after="0"/>
        <w:ind w:left="0"/>
        <w:jc w:val="both"/>
      </w:pPr>
      <w:r>
        <w:rPr>
          <w:rFonts w:ascii="Times New Roman"/>
          <w:b w:val="false"/>
          <w:i w:val="false"/>
          <w:color w:val="000000"/>
          <w:sz w:val="28"/>
        </w:rPr>
        <w:t>
      4) подготовка к реализации запасных планов для активной очистки, если пассивная очистка не даст необходимого соответствия качества воды;</w:t>
      </w:r>
    </w:p>
    <w:bookmarkEnd w:id="816"/>
    <w:bookmarkStart w:name="z841" w:id="817"/>
    <w:p>
      <w:pPr>
        <w:spacing w:after="0"/>
        <w:ind w:left="0"/>
        <w:jc w:val="both"/>
      </w:pPr>
      <w:r>
        <w:rPr>
          <w:rFonts w:ascii="Times New Roman"/>
          <w:b w:val="false"/>
          <w:i w:val="false"/>
          <w:color w:val="000000"/>
          <w:sz w:val="28"/>
        </w:rPr>
        <w:t>
      5) осушение, демонтаж и удаление резервуаров и трубопроводов с объекта, или заполнение и покрытие их безопасными материалами, если они будут оставаться на объекте.</w:t>
      </w:r>
    </w:p>
    <w:bookmarkEnd w:id="817"/>
    <w:bookmarkStart w:name="z842" w:id="818"/>
    <w:p>
      <w:pPr>
        <w:spacing w:after="0"/>
        <w:ind w:left="0"/>
        <w:jc w:val="both"/>
      </w:pPr>
      <w:r>
        <w:rPr>
          <w:rFonts w:ascii="Times New Roman"/>
          <w:b w:val="false"/>
          <w:i w:val="false"/>
          <w:color w:val="000000"/>
          <w:sz w:val="28"/>
        </w:rPr>
        <w:t>
      73. Целью ликвидационного мониторинга ликвидации последствий недропользования в отношении систем управления водными ресурсами является обеспечение выполнения задач ликвидации. Такой мониторинг, среди прочего, включает следующие мероприятия:</w:t>
      </w:r>
    </w:p>
    <w:bookmarkEnd w:id="818"/>
    <w:bookmarkStart w:name="z843" w:id="819"/>
    <w:p>
      <w:pPr>
        <w:spacing w:after="0"/>
        <w:ind w:left="0"/>
        <w:jc w:val="both"/>
      </w:pPr>
      <w:r>
        <w:rPr>
          <w:rFonts w:ascii="Times New Roman"/>
          <w:b w:val="false"/>
          <w:i w:val="false"/>
          <w:color w:val="000000"/>
          <w:sz w:val="28"/>
        </w:rPr>
        <w:t>
      1) периодическая инспекция оставшихся структур управления водными ресурсами для оценки их эффективности;</w:t>
      </w:r>
    </w:p>
    <w:bookmarkEnd w:id="819"/>
    <w:bookmarkStart w:name="z844" w:id="820"/>
    <w:p>
      <w:pPr>
        <w:spacing w:after="0"/>
        <w:ind w:left="0"/>
        <w:jc w:val="both"/>
      </w:pPr>
      <w:r>
        <w:rPr>
          <w:rFonts w:ascii="Times New Roman"/>
          <w:b w:val="false"/>
          <w:i w:val="false"/>
          <w:color w:val="000000"/>
          <w:sz w:val="28"/>
        </w:rPr>
        <w:t>
      2) мониторинг климатических условий на объекте с целью сравнения с проектными допущениями (например, в отношении бурь) и оценка эффективности избранных ликвидационных мероприятий;</w:t>
      </w:r>
    </w:p>
    <w:bookmarkEnd w:id="820"/>
    <w:bookmarkStart w:name="z845" w:id="821"/>
    <w:p>
      <w:pPr>
        <w:spacing w:after="0"/>
        <w:ind w:left="0"/>
        <w:jc w:val="both"/>
      </w:pPr>
      <w:r>
        <w:rPr>
          <w:rFonts w:ascii="Times New Roman"/>
          <w:b w:val="false"/>
          <w:i w:val="false"/>
          <w:color w:val="000000"/>
          <w:sz w:val="28"/>
        </w:rPr>
        <w:t>
      3) мониторинг эффективности защиты от эрозии структур берегов, таких как насыпи или растительность, а также физической стабильности систем управления водными ресурсами;</w:t>
      </w:r>
    </w:p>
    <w:bookmarkEnd w:id="821"/>
    <w:bookmarkStart w:name="z846" w:id="822"/>
    <w:p>
      <w:pPr>
        <w:spacing w:after="0"/>
        <w:ind w:left="0"/>
        <w:jc w:val="both"/>
      </w:pPr>
      <w:r>
        <w:rPr>
          <w:rFonts w:ascii="Times New Roman"/>
          <w:b w:val="false"/>
          <w:i w:val="false"/>
          <w:color w:val="000000"/>
          <w:sz w:val="28"/>
        </w:rPr>
        <w:t>
      4) мониторинг качества, количество воды и стоков для проверки;</w:t>
      </w:r>
    </w:p>
    <w:bookmarkEnd w:id="822"/>
    <w:bookmarkStart w:name="z847" w:id="823"/>
    <w:p>
      <w:pPr>
        <w:spacing w:after="0"/>
        <w:ind w:left="0"/>
        <w:jc w:val="both"/>
      </w:pPr>
      <w:r>
        <w:rPr>
          <w:rFonts w:ascii="Times New Roman"/>
          <w:b w:val="false"/>
          <w:i w:val="false"/>
          <w:color w:val="000000"/>
          <w:sz w:val="28"/>
        </w:rPr>
        <w:t>
      5) оценка схем дренажной сети и подтверждение того, что они сопоставимы со схемами дренажной сети, существовавшей до нарушения естественной среды в соответствии с задачами ликвидации;</w:t>
      </w:r>
    </w:p>
    <w:bookmarkEnd w:id="823"/>
    <w:bookmarkStart w:name="z848" w:id="824"/>
    <w:p>
      <w:pPr>
        <w:spacing w:after="0"/>
        <w:ind w:left="0"/>
        <w:jc w:val="both"/>
      </w:pPr>
      <w:r>
        <w:rPr>
          <w:rFonts w:ascii="Times New Roman"/>
          <w:b w:val="false"/>
          <w:i w:val="false"/>
          <w:color w:val="000000"/>
          <w:sz w:val="28"/>
        </w:rPr>
        <w:t>
      6) инспекция зон с восстановленным растительным покровом на регулярной основе после первоначального планирования, пока растительность не распространится эффективно в соответствии с критериями ликвидации;</w:t>
      </w:r>
    </w:p>
    <w:bookmarkEnd w:id="824"/>
    <w:bookmarkStart w:name="z849" w:id="825"/>
    <w:p>
      <w:pPr>
        <w:spacing w:after="0"/>
        <w:ind w:left="0"/>
        <w:jc w:val="both"/>
      </w:pPr>
      <w:r>
        <w:rPr>
          <w:rFonts w:ascii="Times New Roman"/>
          <w:b w:val="false"/>
          <w:i w:val="false"/>
          <w:color w:val="000000"/>
          <w:sz w:val="28"/>
        </w:rPr>
        <w:t>
      7) проведение регулярных инспекций и технического обслуживания объектов пассивной или активной очистки воды;</w:t>
      </w:r>
    </w:p>
    <w:bookmarkEnd w:id="825"/>
    <w:bookmarkStart w:name="z850" w:id="826"/>
    <w:p>
      <w:pPr>
        <w:spacing w:after="0"/>
        <w:ind w:left="0"/>
        <w:jc w:val="both"/>
      </w:pPr>
      <w:r>
        <w:rPr>
          <w:rFonts w:ascii="Times New Roman"/>
          <w:b w:val="false"/>
          <w:i w:val="false"/>
          <w:color w:val="000000"/>
          <w:sz w:val="28"/>
        </w:rPr>
        <w:t>
      8) отбор проб поверхностных и грунтовых вод, если того требуют условия на объекте недропользования;</w:t>
      </w:r>
    </w:p>
    <w:bookmarkEnd w:id="826"/>
    <w:bookmarkStart w:name="z851" w:id="827"/>
    <w:p>
      <w:pPr>
        <w:spacing w:after="0"/>
        <w:ind w:left="0"/>
        <w:jc w:val="both"/>
      </w:pPr>
      <w:r>
        <w:rPr>
          <w:rFonts w:ascii="Times New Roman"/>
          <w:b w:val="false"/>
          <w:i w:val="false"/>
          <w:color w:val="000000"/>
          <w:sz w:val="28"/>
        </w:rPr>
        <w:t>
      9) мониторинг запаха и вкуса воды и рыбы, если необходимо;</w:t>
      </w:r>
    </w:p>
    <w:bookmarkEnd w:id="827"/>
    <w:bookmarkStart w:name="z852" w:id="828"/>
    <w:p>
      <w:pPr>
        <w:spacing w:after="0"/>
        <w:ind w:left="0"/>
        <w:jc w:val="both"/>
      </w:pPr>
      <w:r>
        <w:rPr>
          <w:rFonts w:ascii="Times New Roman"/>
          <w:b w:val="false"/>
          <w:i w:val="false"/>
          <w:color w:val="000000"/>
          <w:sz w:val="28"/>
        </w:rPr>
        <w:t>
      10) мониторинг использования зон животными, рыбами в целях оценки эффективности ликвидационных мероприятий.</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Инструкции по составлению плана ликвидации</w:t>
            </w:r>
          </w:p>
        </w:tc>
      </w:tr>
    </w:tbl>
    <w:bookmarkStart w:name="z854" w:id="829"/>
    <w:p>
      <w:pPr>
        <w:spacing w:after="0"/>
        <w:ind w:left="0"/>
        <w:jc w:val="left"/>
      </w:pPr>
      <w:r>
        <w:rPr>
          <w:rFonts w:ascii="Times New Roman"/>
          <w:b/>
          <w:i w:val="false"/>
          <w:color w:val="000000"/>
        </w:rPr>
        <w:t xml:space="preserve"> Схематическое изображение интеграции развития горных операций с процессом планирования ликвидации</w:t>
      </w:r>
    </w:p>
    <w:bookmarkEnd w:id="829"/>
    <w:bookmarkStart w:name="z855" w:id="830"/>
    <w:p>
      <w:pPr>
        <w:spacing w:after="0"/>
        <w:ind w:left="0"/>
        <w:jc w:val="both"/>
      </w:pPr>
      <w:r>
        <w:rPr>
          <w:rFonts w:ascii="Times New Roman"/>
          <w:b w:val="false"/>
          <w:i w:val="false"/>
          <w:color w:val="000000"/>
          <w:sz w:val="28"/>
        </w:rPr>
        <w:t xml:space="preserve">
      </w:t>
      </w:r>
    </w:p>
    <w:bookmarkEnd w:id="830"/>
    <w:p>
      <w:pPr>
        <w:spacing w:after="0"/>
        <w:ind w:left="0"/>
        <w:jc w:val="both"/>
      </w:pPr>
      <w:r>
        <w:drawing>
          <wp:inline distT="0" distB="0" distL="0" distR="0">
            <wp:extent cx="7302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02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6" w:id="831"/>
    <w:p>
      <w:pPr>
        <w:spacing w:after="0"/>
        <w:ind w:left="0"/>
        <w:jc w:val="both"/>
      </w:pPr>
      <w:r>
        <w:rPr>
          <w:rFonts w:ascii="Times New Roman"/>
          <w:b w:val="false"/>
          <w:i w:val="false"/>
          <w:color w:val="000000"/>
          <w:sz w:val="28"/>
        </w:rPr>
        <w:t>
      Схема 3</w:t>
      </w:r>
    </w:p>
    <w:bookmarkEnd w:id="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составлению плана ликвидации</w:t>
            </w:r>
          </w:p>
        </w:tc>
      </w:tr>
    </w:tbl>
    <w:bookmarkStart w:name="z858" w:id="832"/>
    <w:p>
      <w:pPr>
        <w:spacing w:after="0"/>
        <w:ind w:left="0"/>
        <w:jc w:val="left"/>
      </w:pPr>
      <w:r>
        <w:rPr>
          <w:rFonts w:ascii="Times New Roman"/>
          <w:b/>
          <w:i w:val="false"/>
          <w:color w:val="000000"/>
        </w:rPr>
        <w:t xml:space="preserve"> Схематическое изображение зависимости успешности ликвидации от сокращения риска и неопределенности</w:t>
      </w:r>
    </w:p>
    <w:bookmarkEnd w:id="832"/>
    <w:bookmarkStart w:name="z859" w:id="833"/>
    <w:p>
      <w:pPr>
        <w:spacing w:after="0"/>
        <w:ind w:left="0"/>
        <w:jc w:val="both"/>
      </w:pPr>
      <w:r>
        <w:rPr>
          <w:rFonts w:ascii="Times New Roman"/>
          <w:b w:val="false"/>
          <w:i w:val="false"/>
          <w:color w:val="000000"/>
          <w:sz w:val="28"/>
        </w:rPr>
        <w:t xml:space="preserve">
      </w:t>
      </w:r>
    </w:p>
    <w:bookmarkEnd w:id="833"/>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0" w:id="834"/>
    <w:p>
      <w:pPr>
        <w:spacing w:after="0"/>
        <w:ind w:left="0"/>
        <w:jc w:val="both"/>
      </w:pPr>
      <w:r>
        <w:rPr>
          <w:rFonts w:ascii="Times New Roman"/>
          <w:b w:val="false"/>
          <w:i w:val="false"/>
          <w:color w:val="000000"/>
          <w:sz w:val="28"/>
        </w:rPr>
        <w:t>
      Схема 4</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плана ликвидации</w:t>
            </w:r>
          </w:p>
        </w:tc>
      </w:tr>
    </w:tbl>
    <w:bookmarkStart w:name="z1191" w:id="835"/>
    <w:p>
      <w:pPr>
        <w:spacing w:after="0"/>
        <w:ind w:left="0"/>
        <w:jc w:val="left"/>
      </w:pPr>
      <w:r>
        <w:rPr>
          <w:rFonts w:ascii="Times New Roman"/>
          <w:b/>
          <w:i w:val="false"/>
          <w:color w:val="000000"/>
        </w:rPr>
        <w:t xml:space="preserve"> Схематическое изображение основных этапов процесса составления плана ликвидации</w:t>
      </w:r>
    </w:p>
    <w:bookmarkEnd w:id="835"/>
    <w:p>
      <w:pPr>
        <w:spacing w:after="0"/>
        <w:ind w:left="0"/>
        <w:jc w:val="both"/>
      </w:pPr>
      <w:r>
        <w:rPr>
          <w:rFonts w:ascii="Times New Roman"/>
          <w:b w:val="false"/>
          <w:i w:val="false"/>
          <w:color w:val="ff0000"/>
          <w:sz w:val="28"/>
        </w:rPr>
        <w:t xml:space="preserve">
      Сноска. Приложение 5 - в редакции приказа и.о. Министра индустрии и инфраструктурного развития РК от 29.10.2021 </w:t>
      </w:r>
      <w:r>
        <w:rPr>
          <w:rFonts w:ascii="Times New Roman"/>
          <w:b w:val="false"/>
          <w:i w:val="false"/>
          <w:color w:val="ff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p>
    <w:p>
      <w:pPr>
        <w:spacing w:after="0"/>
        <w:ind w:left="0"/>
        <w:jc w:val="both"/>
      </w:pPr>
      <w:r>
        <w:drawing>
          <wp:inline distT="0" distB="0" distL="0" distR="0">
            <wp:extent cx="7759700" cy="994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59700" cy="9944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Схема-5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составлению плана ликвидации</w:t>
            </w:r>
          </w:p>
        </w:tc>
      </w:tr>
    </w:tbl>
    <w:bookmarkStart w:name="z866" w:id="836"/>
    <w:p>
      <w:pPr>
        <w:spacing w:after="0"/>
        <w:ind w:left="0"/>
        <w:jc w:val="left"/>
      </w:pPr>
      <w:r>
        <w:rPr>
          <w:rFonts w:ascii="Times New Roman"/>
          <w:b/>
          <w:i w:val="false"/>
          <w:color w:val="000000"/>
        </w:rPr>
        <w:t xml:space="preserve"> Пример критериев ликвидации</w:t>
      </w:r>
    </w:p>
    <w:bookmarkEnd w:id="836"/>
    <w:bookmarkStart w:name="z867" w:id="837"/>
    <w:p>
      <w:pPr>
        <w:spacing w:after="0"/>
        <w:ind w:left="0"/>
        <w:jc w:val="both"/>
      </w:pPr>
      <w:r>
        <w:rPr>
          <w:rFonts w:ascii="Times New Roman"/>
          <w:b w:val="false"/>
          <w:i w:val="false"/>
          <w:color w:val="000000"/>
          <w:sz w:val="28"/>
        </w:rPr>
        <w:t>
      Данный пример является показательным. Учитывая, что отдельный объект недропользования является уникальным по своему характеру, для каждого объекта недропользования требуется определение собственных индивидуальных критериев ликвидации.</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38"/>
          <w:p>
            <w:pPr>
              <w:spacing w:after="20"/>
              <w:ind w:left="20"/>
              <w:jc w:val="both"/>
            </w:pPr>
            <w:r>
              <w:rPr>
                <w:rFonts w:ascii="Times New Roman"/>
                <w:b w:val="false"/>
                <w:i w:val="false"/>
                <w:color w:val="000000"/>
                <w:sz w:val="20"/>
              </w:rPr>
              <w:t>
Задачи ликвидации</w:t>
            </w:r>
          </w:p>
          <w:bookmarkEnd w:id="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Индикативные критерии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39"/>
          <w:p>
            <w:pPr>
              <w:spacing w:after="20"/>
              <w:ind w:left="20"/>
              <w:jc w:val="both"/>
            </w:pPr>
            <w:r>
              <w:rPr>
                <w:rFonts w:ascii="Times New Roman"/>
                <w:b w:val="false"/>
                <w:i w:val="false"/>
                <w:color w:val="000000"/>
                <w:sz w:val="20"/>
              </w:rPr>
              <w:t>
1. Растительность на восстановленных землях имеет эквивалентное значение, что и в окружающих природных экосистемах.</w:t>
            </w:r>
          </w:p>
          <w:bookmarkEnd w:id="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растительности на восстановленном объекте представлен по отношению к целевой экосистеме по видам/разнообразию и структуре растительности. </w:t>
            </w:r>
          </w:p>
          <w:p>
            <w:pPr>
              <w:spacing w:after="20"/>
              <w:ind w:left="20"/>
              <w:jc w:val="both"/>
            </w:pPr>
            <w:r>
              <w:rPr>
                <w:rFonts w:ascii="Times New Roman"/>
                <w:b w:val="false"/>
                <w:i w:val="false"/>
                <w:color w:val="000000"/>
                <w:sz w:val="20"/>
              </w:rPr>
              <w:t xml:space="preserve">
Все растения, использованные при рекультивации, присутствуют в местной растительности. </w:t>
            </w:r>
          </w:p>
          <w:p>
            <w:pPr>
              <w:spacing w:after="20"/>
              <w:ind w:left="20"/>
              <w:jc w:val="both"/>
            </w:pPr>
            <w:r>
              <w:rPr>
                <w:rFonts w:ascii="Times New Roman"/>
                <w:b w:val="false"/>
                <w:i w:val="false"/>
                <w:color w:val="000000"/>
                <w:sz w:val="20"/>
              </w:rPr>
              <w:t xml:space="preserve">
Не высаживаются новые образцы сорняков.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районе будет конкретное количество сортов растений на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Разнообразие сортов выше Х процентов от среднего показателя, зафиксированного в референс участках размером 20м x 20м в аналогичных районах в целевой экосистеме. </w:t>
            </w:r>
          </w:p>
          <w:p>
            <w:pPr>
              <w:spacing w:after="20"/>
              <w:ind w:left="20"/>
              <w:jc w:val="both"/>
            </w:pPr>
            <w:r>
              <w:rPr>
                <w:rFonts w:ascii="Times New Roman"/>
                <w:b w:val="false"/>
                <w:i w:val="false"/>
                <w:color w:val="000000"/>
                <w:sz w:val="20"/>
              </w:rPr>
              <w:t xml:space="preserve">
Растительное покрытие находится в пределах значений аналогичных районов в целевой экосистеме. </w:t>
            </w:r>
          </w:p>
          <w:p>
            <w:pPr>
              <w:spacing w:after="20"/>
              <w:ind w:left="20"/>
              <w:jc w:val="both"/>
            </w:pPr>
            <w:r>
              <w:rPr>
                <w:rFonts w:ascii="Times New Roman"/>
                <w:b w:val="false"/>
                <w:i w:val="false"/>
                <w:color w:val="000000"/>
                <w:sz w:val="20"/>
              </w:rPr>
              <w:t xml:space="preserve">
Весь семенной материал, использованный для восстановления участка, получен в радиусе 10 км. от объекта. </w:t>
            </w:r>
          </w:p>
          <w:p>
            <w:pPr>
              <w:spacing w:after="20"/>
              <w:ind w:left="20"/>
              <w:jc w:val="both"/>
            </w:pPr>
            <w:r>
              <w:rPr>
                <w:rFonts w:ascii="Times New Roman"/>
                <w:b w:val="false"/>
                <w:i w:val="false"/>
                <w:color w:val="000000"/>
                <w:sz w:val="20"/>
              </w:rPr>
              <w:t xml:space="preserve">
Отсутствуют новые сорняки, включая сельскохозяйственные сорняки, так и естественные сорняки.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подсчет растительности с использованием методов, допустимых в соответствии с законодательством</w:t>
            </w:r>
          </w:p>
          <w:p>
            <w:pPr>
              <w:spacing w:after="20"/>
              <w:ind w:left="20"/>
              <w:jc w:val="both"/>
            </w:pPr>
            <w:r>
              <w:rPr>
                <w:rFonts w:ascii="Times New Roman"/>
                <w:b w:val="false"/>
                <w:i w:val="false"/>
                <w:color w:val="000000"/>
                <w:sz w:val="20"/>
              </w:rPr>
              <w:t xml:space="preserve">
Представление документов, свидетельствующих об использовании надлежащих источников использованного семенного материала.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40"/>
          <w:p>
            <w:pPr>
              <w:spacing w:after="20"/>
              <w:ind w:left="20"/>
              <w:jc w:val="both"/>
            </w:pPr>
            <w:r>
              <w:rPr>
                <w:rFonts w:ascii="Times New Roman"/>
                <w:b w:val="false"/>
                <w:i w:val="false"/>
                <w:color w:val="000000"/>
                <w:sz w:val="20"/>
              </w:rPr>
              <w:t>
2.Восстановленная экосистема имеет эквивалентные функции и устойчивость, что и целевая экосистема</w:t>
            </w:r>
          </w:p>
          <w:bookmarkEnd w:id="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задерживать воду и питательные вещества соответствует целевым экосистемам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инфильтрации находится в пределах значений аналогичных зон в целевой экосистеме. </w:t>
            </w:r>
          </w:p>
          <w:p>
            <w:pPr>
              <w:spacing w:after="20"/>
              <w:ind w:left="20"/>
              <w:jc w:val="both"/>
            </w:pPr>
            <w:r>
              <w:rPr>
                <w:rFonts w:ascii="Times New Roman"/>
                <w:b w:val="false"/>
                <w:i w:val="false"/>
                <w:color w:val="000000"/>
                <w:sz w:val="20"/>
              </w:rPr>
              <w:t xml:space="preserve">
Индекс круговорота питательных веществ находится в пределах значений аналогичных зон в целевой экосистеме.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инфильтрации ЭФА. </w:t>
            </w:r>
          </w:p>
          <w:p>
            <w:pPr>
              <w:spacing w:after="20"/>
              <w:ind w:left="20"/>
              <w:jc w:val="both"/>
            </w:pPr>
            <w:r>
              <w:rPr>
                <w:rFonts w:ascii="Times New Roman"/>
                <w:b w:val="false"/>
                <w:i w:val="false"/>
                <w:color w:val="000000"/>
                <w:sz w:val="20"/>
              </w:rPr>
              <w:t xml:space="preserve">
Индекс круговорота питательных веществ ЭФА.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41"/>
          <w:p>
            <w:pPr>
              <w:spacing w:after="20"/>
              <w:ind w:left="20"/>
              <w:jc w:val="both"/>
            </w:pPr>
            <w:r>
              <w:rPr>
                <w:rFonts w:ascii="Times New Roman"/>
                <w:b w:val="false"/>
                <w:i w:val="false"/>
                <w:color w:val="000000"/>
                <w:sz w:val="20"/>
              </w:rPr>
              <w:t xml:space="preserve">
3. Свойства почвы подходят для поддержания целевой экосистемы. </w:t>
            </w:r>
          </w:p>
          <w:bookmarkEnd w:id="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химические и биологические характеристики почвы соответствуют характеристикам целевого ландшафта. </w:t>
            </w:r>
          </w:p>
          <w:p>
            <w:pPr>
              <w:spacing w:after="20"/>
              <w:ind w:left="20"/>
              <w:jc w:val="both"/>
            </w:pPr>
            <w:r>
              <w:rPr>
                <w:rFonts w:ascii="Times New Roman"/>
                <w:b w:val="false"/>
                <w:i w:val="false"/>
                <w:color w:val="000000"/>
                <w:sz w:val="20"/>
              </w:rPr>
              <w:t xml:space="preserve">
Почвы на глубине реконструкции имеют схожие показатели pH и солености, что и почвы целевой экосистемы.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химические и биологические спецификации почвы. </w:t>
            </w:r>
          </w:p>
          <w:p>
            <w:pPr>
              <w:spacing w:after="20"/>
              <w:ind w:left="20"/>
              <w:jc w:val="both"/>
            </w:pPr>
            <w:r>
              <w:rPr>
                <w:rFonts w:ascii="Times New Roman"/>
                <w:b w:val="false"/>
                <w:i w:val="false"/>
                <w:color w:val="000000"/>
                <w:sz w:val="20"/>
              </w:rPr>
              <w:t xml:space="preserve">
Почвы в глубине реконструкции имеют показатели: pH (H2O) &gt;X; и EC (1:5 H2O) &lt;Y дС/м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почвы с использованием аккредитованной лаборатории и полевые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42"/>
          <w:p>
            <w:pPr>
              <w:spacing w:after="20"/>
              <w:ind w:left="20"/>
              <w:jc w:val="both"/>
            </w:pPr>
            <w:r>
              <w:rPr>
                <w:rFonts w:ascii="Times New Roman"/>
                <w:b w:val="false"/>
                <w:i w:val="false"/>
                <w:color w:val="000000"/>
                <w:sz w:val="20"/>
              </w:rPr>
              <w:t xml:space="preserve">
4. Все определенные материалы кислотного и металлогеничного дренажа ограничены соответствующим образом или закрыты с учетом существующих климатических условий, чтобы предотвратить загрязнение поверхностных и грунтовых вод. </w:t>
            </w:r>
          </w:p>
          <w:bookmarkEnd w:id="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Инженерные проекты концептуального уровня и спецификации для форм рельефа пустых пород и (или) хвостохранилищ, чтобы убедиться в правильном размещении и изолировании материалов кислотного и металлогеничного дренажа. </w:t>
            </w:r>
          </w:p>
          <w:p>
            <w:pPr>
              <w:spacing w:after="20"/>
              <w:ind w:left="20"/>
              <w:jc w:val="both"/>
            </w:pPr>
            <w:r>
              <w:rPr>
                <w:rFonts w:ascii="Times New Roman"/>
                <w:b w:val="false"/>
                <w:i w:val="false"/>
                <w:color w:val="000000"/>
                <w:sz w:val="20"/>
              </w:rPr>
              <w:t xml:space="preserve">
Инженерные проекты концептуального уровня и спецификации для форм рельефа, содержащих материалы кислотного и металлогеничного дренажа, чтобы ограничить попадание дождя и кислорода. </w:t>
            </w:r>
          </w:p>
          <w:p>
            <w:pPr>
              <w:spacing w:after="20"/>
              <w:ind w:left="20"/>
              <w:jc w:val="both"/>
            </w:pPr>
            <w:r>
              <w:rPr>
                <w:rFonts w:ascii="Times New Roman"/>
                <w:b w:val="false"/>
                <w:i w:val="false"/>
                <w:color w:val="000000"/>
                <w:sz w:val="20"/>
              </w:rPr>
              <w:t xml:space="preserve">
Качество поверхностных и грунтовых вод под гидравлическим градиентом материалов, содержащих кислотный и металлогеничный дренаж, не будет превышать базовые условия качества воды или приемлемые уровни качества воды согласно нормам.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Детальные проекты форм рельефа и спецификации. </w:t>
            </w:r>
          </w:p>
          <w:p>
            <w:pPr>
              <w:spacing w:after="20"/>
              <w:ind w:left="20"/>
              <w:jc w:val="both"/>
            </w:pPr>
            <w:r>
              <w:rPr>
                <w:rFonts w:ascii="Times New Roman"/>
                <w:b w:val="false"/>
                <w:i w:val="false"/>
                <w:color w:val="000000"/>
                <w:sz w:val="20"/>
              </w:rPr>
              <w:t xml:space="preserve">
Детальные спецификации поверхностного дренажа. </w:t>
            </w:r>
          </w:p>
          <w:p>
            <w:pPr>
              <w:spacing w:after="20"/>
              <w:ind w:left="20"/>
              <w:jc w:val="both"/>
            </w:pPr>
            <w:r>
              <w:rPr>
                <w:rFonts w:ascii="Times New Roman"/>
                <w:b w:val="false"/>
                <w:i w:val="false"/>
                <w:color w:val="000000"/>
                <w:sz w:val="20"/>
              </w:rPr>
              <w:t xml:space="preserve">
Стоки и качество воды соответствует конкретным критериям по уровню pH, солености, SO1, содержанию тяжелых металлов и других веществ (таких, как селен); </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xml:space="preserve">
Стоки из хвостохранилищ соответствуют нормам Национального руководства по стратегии управления качеством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Детальные проекты форм рельефа и спецификации. </w:t>
            </w:r>
          </w:p>
          <w:p>
            <w:pPr>
              <w:spacing w:after="20"/>
              <w:ind w:left="20"/>
              <w:jc w:val="both"/>
            </w:pPr>
            <w:r>
              <w:rPr>
                <w:rFonts w:ascii="Times New Roman"/>
                <w:b w:val="false"/>
                <w:i w:val="false"/>
                <w:color w:val="000000"/>
                <w:sz w:val="20"/>
              </w:rPr>
              <w:t xml:space="preserve">
Детальные спецификации поверхностного дренажа. </w:t>
            </w:r>
          </w:p>
          <w:p>
            <w:pPr>
              <w:spacing w:after="20"/>
              <w:ind w:left="20"/>
              <w:jc w:val="both"/>
            </w:pPr>
            <w:r>
              <w:rPr>
                <w:rFonts w:ascii="Times New Roman"/>
                <w:b w:val="false"/>
                <w:i w:val="false"/>
                <w:color w:val="000000"/>
                <w:sz w:val="20"/>
              </w:rPr>
              <w:t xml:space="preserve">
Стоки и качество воды соответствует конкретным критериям по уровню pH, солености, SO1, содержанию тяжелых металлов и других веществ (таких, как селен);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Стоки из хвостохранилищ соответствуют нормам качества воды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2018 года № 386</w:t>
            </w:r>
          </w:p>
        </w:tc>
      </w:tr>
    </w:tbl>
    <w:bookmarkStart w:name="z874" w:id="843"/>
    <w:p>
      <w:pPr>
        <w:spacing w:after="0"/>
        <w:ind w:left="0"/>
        <w:jc w:val="left"/>
      </w:pPr>
      <w:r>
        <w:rPr>
          <w:rFonts w:ascii="Times New Roman"/>
          <w:b/>
          <w:i w:val="false"/>
          <w:color w:val="000000"/>
        </w:rPr>
        <w:t xml:space="preserve"> Методика расчета приблизительной стоимости ликвидации последствий операций по добыче твердых полезных ископаемых</w:t>
      </w:r>
    </w:p>
    <w:bookmarkEnd w:id="843"/>
    <w:bookmarkStart w:name="z875" w:id="844"/>
    <w:p>
      <w:pPr>
        <w:spacing w:after="0"/>
        <w:ind w:left="0"/>
        <w:jc w:val="left"/>
      </w:pPr>
      <w:r>
        <w:rPr>
          <w:rFonts w:ascii="Times New Roman"/>
          <w:b/>
          <w:i w:val="false"/>
          <w:color w:val="000000"/>
        </w:rPr>
        <w:t xml:space="preserve"> Общие положения</w:t>
      </w:r>
    </w:p>
    <w:bookmarkEnd w:id="844"/>
    <w:bookmarkStart w:name="z876" w:id="845"/>
    <w:p>
      <w:pPr>
        <w:spacing w:after="0"/>
        <w:ind w:left="0"/>
        <w:jc w:val="both"/>
      </w:pPr>
      <w:r>
        <w:rPr>
          <w:rFonts w:ascii="Times New Roman"/>
          <w:b w:val="false"/>
          <w:i w:val="false"/>
          <w:color w:val="000000"/>
          <w:sz w:val="28"/>
        </w:rPr>
        <w:t xml:space="preserve">
      1. Настоящая методика расчета приблизительной стоимости ликвидации последствий операций по добыче твердых полезных ископаемых (далее – Методика)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217 Кодекса Республики Казахстан от 27 декабря 2017 года "О недрах и недропользовании" (далее – Кодекс) и определяет порядок расчета, а также факторы, влияющие на определение размера обеспечения, необходимого для ликвидации последствий операций по добыче твердых полезных ископаемых.</w:t>
      </w:r>
    </w:p>
    <w:bookmarkEnd w:id="845"/>
    <w:bookmarkStart w:name="z877" w:id="846"/>
    <w:p>
      <w:pPr>
        <w:spacing w:after="0"/>
        <w:ind w:left="0"/>
        <w:jc w:val="both"/>
      </w:pPr>
      <w:r>
        <w:rPr>
          <w:rFonts w:ascii="Times New Roman"/>
          <w:b w:val="false"/>
          <w:i w:val="false"/>
          <w:color w:val="000000"/>
          <w:sz w:val="28"/>
        </w:rPr>
        <w:t>
      2. Для целей настоящей Методики обеспечение исполнения обязательства по ликвидации последствий операций по недропользованию (далее – обеспечение) предоставляется недропользователями в отношении:</w:t>
      </w:r>
    </w:p>
    <w:bookmarkEnd w:id="846"/>
    <w:bookmarkStart w:name="z878" w:id="847"/>
    <w:p>
      <w:pPr>
        <w:spacing w:after="0"/>
        <w:ind w:left="0"/>
        <w:jc w:val="both"/>
      </w:pPr>
      <w:r>
        <w:rPr>
          <w:rFonts w:ascii="Times New Roman"/>
          <w:b w:val="false"/>
          <w:i w:val="false"/>
          <w:color w:val="000000"/>
          <w:sz w:val="28"/>
        </w:rPr>
        <w:t>
      1) участка разведки твердых полезных ископаемых – при проведении детальной разведки твердых полезных ископаемых в случае, если со дня выдачи лицензии объем извлечения горной массы и (или) перемещения почвы превышает совокупно одну тысячу кубических метров на участке разведки;</w:t>
      </w:r>
    </w:p>
    <w:bookmarkEnd w:id="847"/>
    <w:bookmarkStart w:name="z879" w:id="848"/>
    <w:p>
      <w:pPr>
        <w:spacing w:after="0"/>
        <w:ind w:left="0"/>
        <w:jc w:val="both"/>
      </w:pPr>
      <w:r>
        <w:rPr>
          <w:rFonts w:ascii="Times New Roman"/>
          <w:b w:val="false"/>
          <w:i w:val="false"/>
          <w:color w:val="000000"/>
          <w:sz w:val="28"/>
        </w:rPr>
        <w:t>
      2) участка добычи твердых полезных ископаемых;</w:t>
      </w:r>
    </w:p>
    <w:bookmarkEnd w:id="848"/>
    <w:bookmarkStart w:name="z880" w:id="849"/>
    <w:p>
      <w:pPr>
        <w:spacing w:after="0"/>
        <w:ind w:left="0"/>
        <w:jc w:val="both"/>
      </w:pPr>
      <w:r>
        <w:rPr>
          <w:rFonts w:ascii="Times New Roman"/>
          <w:b w:val="false"/>
          <w:i w:val="false"/>
          <w:color w:val="000000"/>
          <w:sz w:val="28"/>
        </w:rPr>
        <w:t>
      3) участка добычи общераспространенных полезных ископаемых</w:t>
      </w:r>
    </w:p>
    <w:bookmarkEnd w:id="849"/>
    <w:bookmarkStart w:name="z881" w:id="850"/>
    <w:p>
      <w:pPr>
        <w:spacing w:after="0"/>
        <w:ind w:left="0"/>
        <w:jc w:val="both"/>
      </w:pPr>
      <w:r>
        <w:rPr>
          <w:rFonts w:ascii="Times New Roman"/>
          <w:b w:val="false"/>
          <w:i w:val="false"/>
          <w:color w:val="000000"/>
          <w:sz w:val="28"/>
        </w:rPr>
        <w:t>
      4) участка использования пространств недр.</w:t>
      </w:r>
    </w:p>
    <w:bookmarkEnd w:id="850"/>
    <w:bookmarkStart w:name="z882" w:id="851"/>
    <w:p>
      <w:pPr>
        <w:spacing w:after="0"/>
        <w:ind w:left="0"/>
        <w:jc w:val="both"/>
      </w:pPr>
      <w:r>
        <w:rPr>
          <w:rFonts w:ascii="Times New Roman"/>
          <w:b w:val="false"/>
          <w:i w:val="false"/>
          <w:color w:val="000000"/>
          <w:sz w:val="28"/>
        </w:rPr>
        <w:t>
      3. В настоящей Методике используются термины и определения, используемые в Кодексе и Инструкции по составлению плана ликвидации, утверждаемой уполномоченным органом в области твердых полезных ископаемых (далее – Инструкция).</w:t>
      </w:r>
    </w:p>
    <w:bookmarkEnd w:id="851"/>
    <w:bookmarkStart w:name="z883" w:id="852"/>
    <w:p>
      <w:pPr>
        <w:spacing w:after="0"/>
        <w:ind w:left="0"/>
        <w:jc w:val="left"/>
      </w:pPr>
      <w:r>
        <w:rPr>
          <w:rFonts w:ascii="Times New Roman"/>
          <w:b/>
          <w:i w:val="false"/>
          <w:color w:val="000000"/>
        </w:rPr>
        <w:t xml:space="preserve"> Общие требования определения стоимости обеспечения</w:t>
      </w:r>
    </w:p>
    <w:bookmarkEnd w:id="852"/>
    <w:bookmarkStart w:name="z884" w:id="853"/>
    <w:p>
      <w:pPr>
        <w:spacing w:after="0"/>
        <w:ind w:left="0"/>
        <w:jc w:val="both"/>
      </w:pPr>
      <w:r>
        <w:rPr>
          <w:rFonts w:ascii="Times New Roman"/>
          <w:b w:val="false"/>
          <w:i w:val="false"/>
          <w:color w:val="000000"/>
          <w:sz w:val="28"/>
        </w:rPr>
        <w:t>
      4. Стоимость обеспечения представляет собой оценку как прямых, так и косвенных затрат на ликвидацию последствий операций по недропользованию.</w:t>
      </w:r>
    </w:p>
    <w:bookmarkEnd w:id="853"/>
    <w:bookmarkStart w:name="z885" w:id="854"/>
    <w:p>
      <w:pPr>
        <w:spacing w:after="0"/>
        <w:ind w:left="0"/>
        <w:jc w:val="both"/>
      </w:pPr>
      <w:r>
        <w:rPr>
          <w:rFonts w:ascii="Times New Roman"/>
          <w:b w:val="false"/>
          <w:i w:val="false"/>
          <w:color w:val="000000"/>
          <w:sz w:val="28"/>
        </w:rPr>
        <w:t>
      5. Прямые затраты на ликвидацию основаны на данных о работах по ликвидации и рекультивации, изложенных в утвержденном плане ликвидации.</w:t>
      </w:r>
    </w:p>
    <w:bookmarkEnd w:id="854"/>
    <w:bookmarkStart w:name="z886" w:id="855"/>
    <w:p>
      <w:pPr>
        <w:spacing w:after="0"/>
        <w:ind w:left="0"/>
        <w:jc w:val="both"/>
      </w:pPr>
      <w:r>
        <w:rPr>
          <w:rFonts w:ascii="Times New Roman"/>
          <w:b w:val="false"/>
          <w:i w:val="false"/>
          <w:color w:val="000000"/>
          <w:sz w:val="28"/>
        </w:rPr>
        <w:t>
      6. Косвенными затратами являются расходы и затраты, не включенные в прямые затраты.</w:t>
      </w:r>
    </w:p>
    <w:bookmarkEnd w:id="855"/>
    <w:bookmarkStart w:name="z887" w:id="856"/>
    <w:p>
      <w:pPr>
        <w:spacing w:after="0"/>
        <w:ind w:left="0"/>
        <w:jc w:val="both"/>
      </w:pPr>
      <w:r>
        <w:rPr>
          <w:rFonts w:ascii="Times New Roman"/>
          <w:b w:val="false"/>
          <w:i w:val="false"/>
          <w:color w:val="000000"/>
          <w:sz w:val="28"/>
        </w:rPr>
        <w:t>
      7. Стоимость обеспечения подлежит корректировке:</w:t>
      </w:r>
    </w:p>
    <w:bookmarkEnd w:id="856"/>
    <w:bookmarkStart w:name="z888" w:id="857"/>
    <w:p>
      <w:pPr>
        <w:spacing w:after="0"/>
        <w:ind w:left="0"/>
        <w:jc w:val="both"/>
      </w:pPr>
      <w:r>
        <w:rPr>
          <w:rFonts w:ascii="Times New Roman"/>
          <w:b w:val="false"/>
          <w:i w:val="false"/>
          <w:color w:val="000000"/>
          <w:sz w:val="28"/>
        </w:rPr>
        <w:t>
      1) не позднее трех лет со дня получения последнего положительного заключения экспертизы промышленной безопасности и государственной экологической экспертизы плана ликвидации, разработанного в соответствии с Инструкцией (далее – план ликвидации);</w:t>
      </w:r>
    </w:p>
    <w:bookmarkEnd w:id="857"/>
    <w:bookmarkStart w:name="z889" w:id="858"/>
    <w:p>
      <w:pPr>
        <w:spacing w:after="0"/>
        <w:ind w:left="0"/>
        <w:jc w:val="both"/>
      </w:pPr>
      <w:r>
        <w:rPr>
          <w:rFonts w:ascii="Times New Roman"/>
          <w:b w:val="false"/>
          <w:i w:val="false"/>
          <w:color w:val="000000"/>
          <w:sz w:val="28"/>
        </w:rPr>
        <w:t xml:space="preserve">
      2) в случае внесения изменений в план горных работ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216 настоящего Кодекса.</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859"/>
    <w:p>
      <w:pPr>
        <w:spacing w:after="0"/>
        <w:ind w:left="0"/>
        <w:jc w:val="both"/>
      </w:pPr>
      <w:r>
        <w:rPr>
          <w:rFonts w:ascii="Times New Roman"/>
          <w:b w:val="false"/>
          <w:i w:val="false"/>
          <w:color w:val="000000"/>
          <w:sz w:val="28"/>
        </w:rPr>
        <w:t>
      8. При расчете стоимости обеспечения необходимо учитывать, помимо прочего, случай, когда недропользователь не сможет выполнить ликвидацию, и компетентный орган должен будет выполнить ликвидационные работы, что может повлиять на виды, условия проведения и стоимость работ по ликвидации, и, соответственно, стоимости обеспечения.</w:t>
      </w:r>
    </w:p>
    <w:bookmarkEnd w:id="859"/>
    <w:bookmarkStart w:name="z891" w:id="860"/>
    <w:p>
      <w:pPr>
        <w:spacing w:after="0"/>
        <w:ind w:left="0"/>
        <w:jc w:val="both"/>
      </w:pPr>
      <w:r>
        <w:rPr>
          <w:rFonts w:ascii="Times New Roman"/>
          <w:b w:val="false"/>
          <w:i w:val="false"/>
          <w:color w:val="000000"/>
          <w:sz w:val="28"/>
        </w:rPr>
        <w:t>
      9. Процесс определения размера обеспечения включает в себя выполнение следующих последовательных шагов:</w:t>
      </w:r>
    </w:p>
    <w:bookmarkEnd w:id="860"/>
    <w:bookmarkStart w:name="z892" w:id="861"/>
    <w:p>
      <w:pPr>
        <w:spacing w:after="0"/>
        <w:ind w:left="0"/>
        <w:jc w:val="both"/>
      </w:pPr>
      <w:r>
        <w:rPr>
          <w:rFonts w:ascii="Times New Roman"/>
          <w:b w:val="false"/>
          <w:i w:val="false"/>
          <w:color w:val="000000"/>
          <w:sz w:val="28"/>
        </w:rPr>
        <w:t>
      1) определение периода эксплуатации, покрываемого обеспечением;</w:t>
      </w:r>
    </w:p>
    <w:bookmarkEnd w:id="861"/>
    <w:bookmarkStart w:name="z893" w:id="862"/>
    <w:p>
      <w:pPr>
        <w:spacing w:after="0"/>
        <w:ind w:left="0"/>
        <w:jc w:val="both"/>
      </w:pPr>
      <w:r>
        <w:rPr>
          <w:rFonts w:ascii="Times New Roman"/>
          <w:b w:val="false"/>
          <w:i w:val="false"/>
          <w:color w:val="000000"/>
          <w:sz w:val="28"/>
        </w:rPr>
        <w:t>
      2) определение объектов ликвидации и рекультивации;</w:t>
      </w:r>
    </w:p>
    <w:bookmarkEnd w:id="862"/>
    <w:bookmarkStart w:name="z894" w:id="863"/>
    <w:p>
      <w:pPr>
        <w:spacing w:after="0"/>
        <w:ind w:left="0"/>
        <w:jc w:val="both"/>
      </w:pPr>
      <w:r>
        <w:rPr>
          <w:rFonts w:ascii="Times New Roman"/>
          <w:b w:val="false"/>
          <w:i w:val="false"/>
          <w:color w:val="000000"/>
          <w:sz w:val="28"/>
        </w:rPr>
        <w:t>
      3) определение критериев и целей ликвидации и рекультивации;</w:t>
      </w:r>
    </w:p>
    <w:bookmarkEnd w:id="863"/>
    <w:bookmarkStart w:name="z895" w:id="864"/>
    <w:p>
      <w:pPr>
        <w:spacing w:after="0"/>
        <w:ind w:left="0"/>
        <w:jc w:val="both"/>
      </w:pPr>
      <w:r>
        <w:rPr>
          <w:rFonts w:ascii="Times New Roman"/>
          <w:b w:val="false"/>
          <w:i w:val="false"/>
          <w:color w:val="000000"/>
          <w:sz w:val="28"/>
        </w:rPr>
        <w:t>
      4) определение задач ликвидации и рекультивации;</w:t>
      </w:r>
    </w:p>
    <w:bookmarkEnd w:id="864"/>
    <w:bookmarkStart w:name="z896" w:id="865"/>
    <w:p>
      <w:pPr>
        <w:spacing w:after="0"/>
        <w:ind w:left="0"/>
        <w:jc w:val="both"/>
      </w:pPr>
      <w:r>
        <w:rPr>
          <w:rFonts w:ascii="Times New Roman"/>
          <w:b w:val="false"/>
          <w:i w:val="false"/>
          <w:color w:val="000000"/>
          <w:sz w:val="28"/>
        </w:rPr>
        <w:t>
      5) оценка прямых затрат;</w:t>
      </w:r>
    </w:p>
    <w:bookmarkEnd w:id="865"/>
    <w:bookmarkStart w:name="z897" w:id="866"/>
    <w:p>
      <w:pPr>
        <w:spacing w:after="0"/>
        <w:ind w:left="0"/>
        <w:jc w:val="both"/>
      </w:pPr>
      <w:r>
        <w:rPr>
          <w:rFonts w:ascii="Times New Roman"/>
          <w:b w:val="false"/>
          <w:i w:val="false"/>
          <w:color w:val="000000"/>
          <w:sz w:val="28"/>
        </w:rPr>
        <w:t>
      6) оценка косвенных затрат;</w:t>
      </w:r>
    </w:p>
    <w:bookmarkEnd w:id="866"/>
    <w:bookmarkStart w:name="z898" w:id="867"/>
    <w:p>
      <w:pPr>
        <w:spacing w:after="0"/>
        <w:ind w:left="0"/>
        <w:jc w:val="both"/>
      </w:pPr>
      <w:r>
        <w:rPr>
          <w:rFonts w:ascii="Times New Roman"/>
          <w:b w:val="false"/>
          <w:i w:val="false"/>
          <w:color w:val="000000"/>
          <w:sz w:val="28"/>
        </w:rPr>
        <w:t>
      7) рассмотрение и согласование расчета стоимости.</w:t>
      </w:r>
    </w:p>
    <w:bookmarkEnd w:id="867"/>
    <w:bookmarkStart w:name="z899" w:id="868"/>
    <w:p>
      <w:pPr>
        <w:spacing w:after="0"/>
        <w:ind w:left="0"/>
        <w:jc w:val="left"/>
      </w:pPr>
      <w:r>
        <w:rPr>
          <w:rFonts w:ascii="Times New Roman"/>
          <w:b/>
          <w:i w:val="false"/>
          <w:color w:val="000000"/>
        </w:rPr>
        <w:t xml:space="preserve"> Определение периода эксплуатации, покрываемого обеспечением</w:t>
      </w:r>
    </w:p>
    <w:bookmarkEnd w:id="868"/>
    <w:bookmarkStart w:name="z900" w:id="869"/>
    <w:p>
      <w:pPr>
        <w:spacing w:after="0"/>
        <w:ind w:left="0"/>
        <w:jc w:val="both"/>
      </w:pPr>
      <w:r>
        <w:rPr>
          <w:rFonts w:ascii="Times New Roman"/>
          <w:b w:val="false"/>
          <w:i w:val="false"/>
          <w:color w:val="000000"/>
          <w:sz w:val="28"/>
        </w:rPr>
        <w:t>
      10. Сумма обеспечения покрывает общую расчетную стоимость работ по ликвидации последствий произведенных операций по добыче и операций, планируемых на предстоящие три года с даты последнего положительного заключения экспертизы промышленной безопасности и государственной экологической экспертизы плана ликвидации.</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индустрии и инфраструктурного развития РК от 29.10.2021 </w:t>
      </w:r>
      <w:r>
        <w:rPr>
          <w:rFonts w:ascii="Times New Roman"/>
          <w:b w:val="false"/>
          <w:i w:val="false"/>
          <w:color w:val="000000"/>
          <w:sz w:val="28"/>
        </w:rPr>
        <w:t>№ 568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1" w:id="870"/>
    <w:p>
      <w:pPr>
        <w:spacing w:after="0"/>
        <w:ind w:left="0"/>
        <w:jc w:val="both"/>
      </w:pPr>
      <w:r>
        <w:rPr>
          <w:rFonts w:ascii="Times New Roman"/>
          <w:b w:val="false"/>
          <w:i w:val="false"/>
          <w:color w:val="000000"/>
          <w:sz w:val="28"/>
        </w:rPr>
        <w:t>
      11. При расчете стоимости ликвидации должна учитываться наиболее высокая стоимость ликвидации в этот период.</w:t>
      </w:r>
    </w:p>
    <w:bookmarkEnd w:id="870"/>
    <w:bookmarkStart w:name="z902" w:id="871"/>
    <w:p>
      <w:pPr>
        <w:spacing w:after="0"/>
        <w:ind w:left="0"/>
        <w:jc w:val="both"/>
      </w:pPr>
      <w:r>
        <w:rPr>
          <w:rFonts w:ascii="Times New Roman"/>
          <w:b w:val="false"/>
          <w:i w:val="false"/>
          <w:color w:val="000000"/>
          <w:sz w:val="28"/>
        </w:rPr>
        <w:t>
      12. Во избежание недооценки стоимости ликвидации необходимо производить расчет максимальных затрат на рекультивацию во время добычных работ. Эта стоимость должна оцениваться на основе предполагаемых работ по рекультивации, утвержденных в плане ликвидации.</w:t>
      </w:r>
    </w:p>
    <w:bookmarkEnd w:id="871"/>
    <w:bookmarkStart w:name="z903" w:id="872"/>
    <w:p>
      <w:pPr>
        <w:spacing w:after="0"/>
        <w:ind w:left="0"/>
        <w:jc w:val="both"/>
      </w:pPr>
      <w:r>
        <w:rPr>
          <w:rFonts w:ascii="Times New Roman"/>
          <w:b w:val="false"/>
          <w:i w:val="false"/>
          <w:color w:val="000000"/>
          <w:sz w:val="28"/>
        </w:rPr>
        <w:t>
      13. Наиболее высокая стоимость ликвидации складывается, когда существует какая-либо комбинация из следующего:</w:t>
      </w:r>
    </w:p>
    <w:bookmarkEnd w:id="872"/>
    <w:bookmarkStart w:name="z904" w:id="873"/>
    <w:p>
      <w:pPr>
        <w:spacing w:after="0"/>
        <w:ind w:left="0"/>
        <w:jc w:val="both"/>
      </w:pPr>
      <w:r>
        <w:rPr>
          <w:rFonts w:ascii="Times New Roman"/>
          <w:b w:val="false"/>
          <w:i w:val="false"/>
          <w:color w:val="000000"/>
          <w:sz w:val="28"/>
        </w:rPr>
        <w:t>
      1) большая площадь нарушений;</w:t>
      </w:r>
    </w:p>
    <w:bookmarkEnd w:id="873"/>
    <w:bookmarkStart w:name="z905" w:id="874"/>
    <w:p>
      <w:pPr>
        <w:spacing w:after="0"/>
        <w:ind w:left="0"/>
        <w:jc w:val="both"/>
      </w:pPr>
      <w:r>
        <w:rPr>
          <w:rFonts w:ascii="Times New Roman"/>
          <w:b w:val="false"/>
          <w:i w:val="false"/>
          <w:color w:val="000000"/>
          <w:sz w:val="28"/>
        </w:rPr>
        <w:t>
      2) большая часть оборудования, объектов или материалов находится на участке;</w:t>
      </w:r>
    </w:p>
    <w:bookmarkEnd w:id="874"/>
    <w:bookmarkStart w:name="z906" w:id="875"/>
    <w:p>
      <w:pPr>
        <w:spacing w:after="0"/>
        <w:ind w:left="0"/>
        <w:jc w:val="both"/>
      </w:pPr>
      <w:r>
        <w:rPr>
          <w:rFonts w:ascii="Times New Roman"/>
          <w:b w:val="false"/>
          <w:i w:val="false"/>
          <w:color w:val="000000"/>
          <w:sz w:val="28"/>
        </w:rPr>
        <w:t>
      3) наибольший объем и (или) наибольшее расстояние, на которое материалы должны быть перемещены при засыпке (выполаживании);</w:t>
      </w:r>
    </w:p>
    <w:bookmarkEnd w:id="875"/>
    <w:bookmarkStart w:name="z907" w:id="876"/>
    <w:p>
      <w:pPr>
        <w:spacing w:after="0"/>
        <w:ind w:left="0"/>
        <w:jc w:val="both"/>
      </w:pPr>
      <w:r>
        <w:rPr>
          <w:rFonts w:ascii="Times New Roman"/>
          <w:b w:val="false"/>
          <w:i w:val="false"/>
          <w:color w:val="000000"/>
          <w:sz w:val="28"/>
        </w:rPr>
        <w:t>
      4) наибольший объем или воздействие материалов, установок или оборудования, требующих специальной обработки, покрытий (например, потенциально кислотообразующих материалов, химических веществ, бочек);</w:t>
      </w:r>
    </w:p>
    <w:bookmarkEnd w:id="876"/>
    <w:bookmarkStart w:name="z908" w:id="877"/>
    <w:p>
      <w:pPr>
        <w:spacing w:after="0"/>
        <w:ind w:left="0"/>
        <w:jc w:val="both"/>
      </w:pPr>
      <w:r>
        <w:rPr>
          <w:rFonts w:ascii="Times New Roman"/>
          <w:b w:val="false"/>
          <w:i w:val="false"/>
          <w:color w:val="000000"/>
          <w:sz w:val="28"/>
        </w:rPr>
        <w:t>
      5) наибольшее нарушение ресурсов, требующих дорогостоящей рекультивации или смягчения последствий, таких как утечки, потоковые каналы, поймы, водно-болотные угодья или очистные сооружения;</w:t>
      </w:r>
    </w:p>
    <w:bookmarkEnd w:id="877"/>
    <w:bookmarkStart w:name="z909" w:id="878"/>
    <w:p>
      <w:pPr>
        <w:spacing w:after="0"/>
        <w:ind w:left="0"/>
        <w:jc w:val="both"/>
      </w:pPr>
      <w:r>
        <w:rPr>
          <w:rFonts w:ascii="Times New Roman"/>
          <w:b w:val="false"/>
          <w:i w:val="false"/>
          <w:color w:val="000000"/>
          <w:sz w:val="28"/>
        </w:rPr>
        <w:t>
      6) наиболее высокий уровень расходов на эксплуатацию, ликвидационный мониторинг и техническое обслуживание объекта горнодобывающего комплекса, которые необходимы как в краткосрочной, так и долгосрочной перспективе для обеспечения общественной безопасности и предотвращения ущерба окружающей среде.</w:t>
      </w:r>
    </w:p>
    <w:bookmarkEnd w:id="878"/>
    <w:bookmarkStart w:name="z910" w:id="879"/>
    <w:p>
      <w:pPr>
        <w:spacing w:after="0"/>
        <w:ind w:left="0"/>
        <w:jc w:val="both"/>
      </w:pPr>
      <w:r>
        <w:rPr>
          <w:rFonts w:ascii="Times New Roman"/>
          <w:b w:val="false"/>
          <w:i w:val="false"/>
          <w:color w:val="000000"/>
          <w:sz w:val="28"/>
        </w:rPr>
        <w:t>
      14. При расчете стоимости ликвидации последствий геологоразведочных работ небольших и несложных разведочных проектов применяется метод на основе длительности геологоразведочных работ.</w:t>
      </w:r>
    </w:p>
    <w:bookmarkEnd w:id="879"/>
    <w:bookmarkStart w:name="z911" w:id="880"/>
    <w:p>
      <w:pPr>
        <w:spacing w:after="0"/>
        <w:ind w:left="0"/>
        <w:jc w:val="both"/>
      </w:pPr>
      <w:r>
        <w:rPr>
          <w:rFonts w:ascii="Times New Roman"/>
          <w:b w:val="false"/>
          <w:i w:val="false"/>
          <w:color w:val="000000"/>
          <w:sz w:val="28"/>
        </w:rPr>
        <w:t>
      15. Недропользователи могут ограничить объем обеспечения путем разбивки операций на отдельные этапы и выполнения параллельной ликвидации.</w:t>
      </w:r>
    </w:p>
    <w:bookmarkEnd w:id="880"/>
    <w:bookmarkStart w:name="z912" w:id="881"/>
    <w:p>
      <w:pPr>
        <w:spacing w:after="0"/>
        <w:ind w:left="0"/>
        <w:jc w:val="both"/>
      </w:pPr>
      <w:r>
        <w:rPr>
          <w:rFonts w:ascii="Times New Roman"/>
          <w:b w:val="false"/>
          <w:i w:val="false"/>
          <w:color w:val="000000"/>
          <w:sz w:val="28"/>
        </w:rPr>
        <w:t>
      Пример</w:t>
      </w:r>
    </w:p>
    <w:bookmarkEnd w:id="881"/>
    <w:bookmarkStart w:name="z913" w:id="882"/>
    <w:p>
      <w:pPr>
        <w:spacing w:after="0"/>
        <w:ind w:left="0"/>
        <w:jc w:val="both"/>
      </w:pPr>
      <w:r>
        <w:rPr>
          <w:rFonts w:ascii="Times New Roman"/>
          <w:b w:val="false"/>
          <w:i w:val="false"/>
          <w:color w:val="000000"/>
          <w:sz w:val="28"/>
        </w:rPr>
        <w:t>
      При проведении геологоразведки на участке из десяти блоков можно проводить операции сначала только на одном блоке, с проведением ликвидационных работ на таком блоке до начала работы на каждом следующем блоке. Стоимость ликвидации 1 блока (2км</w:t>
      </w:r>
      <w:r>
        <w:rPr>
          <w:rFonts w:ascii="Times New Roman"/>
          <w:b w:val="false"/>
          <w:i w:val="false"/>
          <w:color w:val="000000"/>
          <w:vertAlign w:val="superscript"/>
        </w:rPr>
        <w:t>2</w:t>
      </w:r>
      <w:r>
        <w:rPr>
          <w:rFonts w:ascii="Times New Roman"/>
          <w:b w:val="false"/>
          <w:i w:val="false"/>
          <w:color w:val="000000"/>
          <w:sz w:val="28"/>
        </w:rPr>
        <w:t>) составит ХХХ тенге.</w:t>
      </w:r>
    </w:p>
    <w:bookmarkEnd w:id="882"/>
    <w:bookmarkStart w:name="z914" w:id="883"/>
    <w:p>
      <w:pPr>
        <w:spacing w:after="0"/>
        <w:ind w:left="0"/>
        <w:jc w:val="both"/>
      </w:pPr>
      <w:r>
        <w:rPr>
          <w:rFonts w:ascii="Times New Roman"/>
          <w:b w:val="false"/>
          <w:i w:val="false"/>
          <w:color w:val="000000"/>
          <w:sz w:val="28"/>
        </w:rPr>
        <w:t>
      16. При этом такой подход должен сопровождаться четким администрированием и мониторингом для обеспечения того, чтобы проводимые ликвидационные работы не выходили за рамки работ, в отношении которых предоставлено обеспечение.</w:t>
      </w:r>
    </w:p>
    <w:bookmarkEnd w:id="883"/>
    <w:bookmarkStart w:name="z915" w:id="884"/>
    <w:p>
      <w:pPr>
        <w:spacing w:after="0"/>
        <w:ind w:left="0"/>
        <w:jc w:val="left"/>
      </w:pPr>
      <w:r>
        <w:rPr>
          <w:rFonts w:ascii="Times New Roman"/>
          <w:b/>
          <w:i w:val="false"/>
          <w:color w:val="000000"/>
        </w:rPr>
        <w:t xml:space="preserve"> Определение объектов ликвидации и рекультивации</w:t>
      </w:r>
    </w:p>
    <w:bookmarkEnd w:id="884"/>
    <w:bookmarkStart w:name="z916" w:id="885"/>
    <w:p>
      <w:pPr>
        <w:spacing w:after="0"/>
        <w:ind w:left="0"/>
        <w:jc w:val="both"/>
      </w:pPr>
      <w:r>
        <w:rPr>
          <w:rFonts w:ascii="Times New Roman"/>
          <w:b w:val="false"/>
          <w:i w:val="false"/>
          <w:color w:val="000000"/>
          <w:sz w:val="28"/>
        </w:rPr>
        <w:t>
      17. Определение объектов ликвидации производится на основании плана ликвидации, в котором описаны объекты, оборудование, виды деятельности, материалы и связанные с ними нарушения поверхности (далее называемые объектами), которые будут ликвидированы и рекультивированы, в зависимости от размера и сложности выполняемой добычи.</w:t>
      </w:r>
    </w:p>
    <w:bookmarkEnd w:id="885"/>
    <w:bookmarkStart w:name="z917" w:id="886"/>
    <w:p>
      <w:pPr>
        <w:spacing w:after="0"/>
        <w:ind w:left="0"/>
        <w:jc w:val="both"/>
      </w:pPr>
      <w:r>
        <w:rPr>
          <w:rFonts w:ascii="Times New Roman"/>
          <w:b w:val="false"/>
          <w:i w:val="false"/>
          <w:color w:val="000000"/>
          <w:sz w:val="28"/>
        </w:rPr>
        <w:t>
      18. Описания должны быть достаточно подробными, чтобы их можно было использовать для подготовки технических спецификаций, необходимых для заключения контракта на выполнение ликвидационных работ, и уровень детализации должен возрастать по мере представления, обработки, утверждения и реализации плана ликвидации.</w:t>
      </w:r>
    </w:p>
    <w:bookmarkEnd w:id="886"/>
    <w:bookmarkStart w:name="z918" w:id="887"/>
    <w:p>
      <w:pPr>
        <w:spacing w:after="0"/>
        <w:ind w:left="0"/>
        <w:jc w:val="both"/>
      </w:pPr>
      <w:r>
        <w:rPr>
          <w:rFonts w:ascii="Times New Roman"/>
          <w:b w:val="false"/>
          <w:i w:val="false"/>
          <w:color w:val="000000"/>
          <w:sz w:val="28"/>
        </w:rPr>
        <w:t>
      19. Описание объектов ликвидации должно включать в себя следующие категории:</w:t>
      </w:r>
    </w:p>
    <w:bookmarkEnd w:id="887"/>
    <w:bookmarkStart w:name="z919" w:id="888"/>
    <w:p>
      <w:pPr>
        <w:spacing w:after="0"/>
        <w:ind w:left="0"/>
        <w:jc w:val="both"/>
      </w:pPr>
      <w:r>
        <w:rPr>
          <w:rFonts w:ascii="Times New Roman"/>
          <w:b w:val="false"/>
          <w:i w:val="false"/>
          <w:color w:val="000000"/>
          <w:sz w:val="28"/>
        </w:rPr>
        <w:t>
      1) расположение объектов. Необходимо указать местоположение объектов за пределами площадки, которые не обязательно являются частью участка недр, подлежащего рекультивации, но необходимы для проведения рекультивации, такие как места расположения строительных материалов, полигоны отходов, места захоронения опасных материалов и другие объекты, задействуемые в рекультивации;</w:t>
      </w:r>
    </w:p>
    <w:bookmarkEnd w:id="888"/>
    <w:bookmarkStart w:name="z920" w:id="889"/>
    <w:p>
      <w:pPr>
        <w:spacing w:after="0"/>
        <w:ind w:left="0"/>
        <w:jc w:val="both"/>
      </w:pPr>
      <w:r>
        <w:rPr>
          <w:rFonts w:ascii="Times New Roman"/>
          <w:b w:val="false"/>
          <w:i w:val="false"/>
          <w:color w:val="000000"/>
          <w:sz w:val="28"/>
        </w:rPr>
        <w:t>
      2) типы оборудования, материалов и установок. Необходимо указать информацию, касающуюся транспортировки, хранения, использования или утилизации;</w:t>
      </w:r>
    </w:p>
    <w:bookmarkEnd w:id="889"/>
    <w:bookmarkStart w:name="z921" w:id="890"/>
    <w:p>
      <w:pPr>
        <w:spacing w:after="0"/>
        <w:ind w:left="0"/>
        <w:jc w:val="both"/>
      </w:pPr>
      <w:r>
        <w:rPr>
          <w:rFonts w:ascii="Times New Roman"/>
          <w:b w:val="false"/>
          <w:i w:val="false"/>
          <w:color w:val="000000"/>
          <w:sz w:val="28"/>
        </w:rPr>
        <w:t>
      3) количество (размер) оборудования, материалов, объектов, включая номера, размеры (длина, ширина, высота), площадь и объем. Необходимо представить, как словесное описание, так и чертежи, показывающие виды, схемы, поперечные сечения и профили;</w:t>
      </w:r>
    </w:p>
    <w:bookmarkEnd w:id="890"/>
    <w:bookmarkStart w:name="z922" w:id="891"/>
    <w:p>
      <w:pPr>
        <w:spacing w:after="0"/>
        <w:ind w:left="0"/>
        <w:jc w:val="both"/>
      </w:pPr>
      <w:r>
        <w:rPr>
          <w:rFonts w:ascii="Times New Roman"/>
          <w:b w:val="false"/>
          <w:i w:val="false"/>
          <w:color w:val="000000"/>
          <w:sz w:val="28"/>
        </w:rPr>
        <w:t>
      4) размер и тип нарушения земельной поверхности, включая характеристики пород, обнаженных горными выработками, которые могут повлиять на физическую и химическую стабильность и рекультивацию (восстановление) растительного покрова. Необходимо представить как словесное описание, так и чертежи, показывающие виды, схемы, поперечные сечения и профили, а также местоположение, типы (спецификации) и объемы избранных материалов, необходимых для рекультивации, таких как гравий, рип-рэп, глина и иные материалы, используемые для рекультивации;</w:t>
      </w:r>
    </w:p>
    <w:bookmarkEnd w:id="891"/>
    <w:bookmarkStart w:name="z923" w:id="892"/>
    <w:p>
      <w:pPr>
        <w:spacing w:after="0"/>
        <w:ind w:left="0"/>
        <w:jc w:val="both"/>
      </w:pPr>
      <w:r>
        <w:rPr>
          <w:rFonts w:ascii="Times New Roman"/>
          <w:b w:val="false"/>
          <w:i w:val="false"/>
          <w:color w:val="000000"/>
          <w:sz w:val="28"/>
        </w:rPr>
        <w:t>
      5) данные, полученные в результате исследований, моделирования и (или) мониторинга, которые определяют исходные условия или прогнозируют характеристики почвенного покрова поверхностных ресурсов, таких как почва, растительность, топография, поверхностные и подземные воды.</w:t>
      </w:r>
    </w:p>
    <w:bookmarkEnd w:id="892"/>
    <w:bookmarkStart w:name="z924" w:id="893"/>
    <w:p>
      <w:pPr>
        <w:spacing w:after="0"/>
        <w:ind w:left="0"/>
        <w:jc w:val="both"/>
      </w:pPr>
      <w:r>
        <w:rPr>
          <w:rFonts w:ascii="Times New Roman"/>
          <w:b w:val="false"/>
          <w:i w:val="false"/>
          <w:color w:val="000000"/>
          <w:sz w:val="28"/>
        </w:rPr>
        <w:t>
      20. Описания объектов представляются в виде, но не ограничиваясь ими, описательных материалов, таблиц, карт в соответствующем масштабе и контурного интервала для обеспечения точного измерения расстояний и объемов, вид сверху, виды профиля и поперечные сечения объектов. Информация об объектно-ориентированной съемке может загружаться в географическую информационную систему CAD (компьютерное проектирование) или иные программы рисования, чтобы создавать карты с переменными масштабами и контурами.</w:t>
      </w:r>
    </w:p>
    <w:bookmarkEnd w:id="893"/>
    <w:bookmarkStart w:name="z925" w:id="894"/>
    <w:p>
      <w:pPr>
        <w:spacing w:after="0"/>
        <w:ind w:left="0"/>
        <w:jc w:val="both"/>
      </w:pPr>
      <w:r>
        <w:rPr>
          <w:rFonts w:ascii="Times New Roman"/>
          <w:b w:val="false"/>
          <w:i w:val="false"/>
          <w:color w:val="000000"/>
          <w:sz w:val="28"/>
        </w:rPr>
        <w:t>
      21. Расчет исходного обеспечения будет основываться на концептуальных проектных описаниях, чертежах и картах.</w:t>
      </w:r>
    </w:p>
    <w:bookmarkEnd w:id="894"/>
    <w:bookmarkStart w:name="z926" w:id="895"/>
    <w:p>
      <w:pPr>
        <w:spacing w:after="0"/>
        <w:ind w:left="0"/>
        <w:jc w:val="both"/>
      </w:pPr>
      <w:r>
        <w:rPr>
          <w:rFonts w:ascii="Times New Roman"/>
          <w:b w:val="false"/>
          <w:i w:val="false"/>
          <w:color w:val="000000"/>
          <w:sz w:val="28"/>
        </w:rPr>
        <w:t>
      22. По мере разработки проекта недропользователь должен на основе получаемой дополнительной информации подготовить подробный проект и исполнительные чертежи, которые должны использоваться для пересчета или подтверждения первоначальных расчетов обеспечения.</w:t>
      </w:r>
    </w:p>
    <w:bookmarkEnd w:id="895"/>
    <w:bookmarkStart w:name="z927" w:id="896"/>
    <w:p>
      <w:pPr>
        <w:spacing w:after="0"/>
        <w:ind w:left="0"/>
        <w:jc w:val="left"/>
      </w:pPr>
      <w:r>
        <w:rPr>
          <w:rFonts w:ascii="Times New Roman"/>
          <w:b/>
          <w:i w:val="false"/>
          <w:color w:val="000000"/>
        </w:rPr>
        <w:t xml:space="preserve"> Определение критериев и целей ликвидации и рекультивации</w:t>
      </w:r>
    </w:p>
    <w:bookmarkEnd w:id="896"/>
    <w:bookmarkStart w:name="z928" w:id="897"/>
    <w:p>
      <w:pPr>
        <w:spacing w:after="0"/>
        <w:ind w:left="0"/>
        <w:jc w:val="both"/>
      </w:pPr>
      <w:r>
        <w:rPr>
          <w:rFonts w:ascii="Times New Roman"/>
          <w:b w:val="false"/>
          <w:i w:val="false"/>
          <w:color w:val="000000"/>
          <w:sz w:val="28"/>
        </w:rPr>
        <w:t>
      23. В соответствии с Инструкцией план ликвидации должен определять цели и задачи ликвидации, а также содержать критерии ликвидации для каждой задачи, позволяющие определить, насколько выбранные меры по ликвидации достигают поставленных задач ликвидации для каждого объекта.</w:t>
      </w:r>
    </w:p>
    <w:bookmarkEnd w:id="897"/>
    <w:bookmarkStart w:name="z929" w:id="898"/>
    <w:p>
      <w:pPr>
        <w:spacing w:after="0"/>
        <w:ind w:left="0"/>
        <w:jc w:val="both"/>
      </w:pPr>
      <w:r>
        <w:rPr>
          <w:rFonts w:ascii="Times New Roman"/>
          <w:b w:val="false"/>
          <w:i w:val="false"/>
          <w:color w:val="000000"/>
          <w:sz w:val="28"/>
        </w:rPr>
        <w:t>
      24. Критерии ликвидации применяются ко всем объектам проекта, материалам, оборудованию и связанным с ними нарушениями земельного покрова и направлены на решение следующих вопросов:</w:t>
      </w:r>
    </w:p>
    <w:bookmarkEnd w:id="898"/>
    <w:bookmarkStart w:name="z930" w:id="899"/>
    <w:p>
      <w:pPr>
        <w:spacing w:after="0"/>
        <w:ind w:left="0"/>
        <w:jc w:val="both"/>
      </w:pPr>
      <w:r>
        <w:rPr>
          <w:rFonts w:ascii="Times New Roman"/>
          <w:b w:val="false"/>
          <w:i w:val="false"/>
          <w:color w:val="000000"/>
          <w:sz w:val="28"/>
        </w:rPr>
        <w:t>
      1) промежуточные операции и техническое обслуживание, необходимые для обеспечения целостности объектов и систем объекта недропользования, остановка которых может потенциально поставить под угрозу здоровье человека и окружающую среду. Мероприятия включают в себя управление и обработку жидкостей, техническое обслуживание участка доступа к объектам, коммунальные услуги, заборы и сооружения, такие как кусты и пруды для кучного выщелачивания, хвостохранилища, системы ливневых вод и здания, в которых хранятся химикаты (реагенты);</w:t>
      </w:r>
    </w:p>
    <w:bookmarkEnd w:id="899"/>
    <w:bookmarkStart w:name="z931" w:id="900"/>
    <w:p>
      <w:pPr>
        <w:spacing w:after="0"/>
        <w:ind w:left="0"/>
        <w:jc w:val="both"/>
      </w:pPr>
      <w:r>
        <w:rPr>
          <w:rFonts w:ascii="Times New Roman"/>
          <w:b w:val="false"/>
          <w:i w:val="false"/>
          <w:color w:val="000000"/>
          <w:sz w:val="28"/>
        </w:rPr>
        <w:t>
      2) опасные материалы – выделение, удаление, обработка или контроль опасных или токсичных веществ;</w:t>
      </w:r>
    </w:p>
    <w:bookmarkEnd w:id="900"/>
    <w:bookmarkStart w:name="z932" w:id="901"/>
    <w:p>
      <w:pPr>
        <w:spacing w:after="0"/>
        <w:ind w:left="0"/>
        <w:jc w:val="both"/>
      </w:pPr>
      <w:r>
        <w:rPr>
          <w:rFonts w:ascii="Times New Roman"/>
          <w:b w:val="false"/>
          <w:i w:val="false"/>
          <w:color w:val="000000"/>
          <w:sz w:val="28"/>
        </w:rPr>
        <w:t>
      3) снос – удаление незагрязненных объектов, оборудования и материалов (зданий, бетонных фундаментов и иных имеющихся конструкций);</w:t>
      </w:r>
    </w:p>
    <w:bookmarkEnd w:id="901"/>
    <w:bookmarkStart w:name="z933" w:id="902"/>
    <w:p>
      <w:pPr>
        <w:spacing w:after="0"/>
        <w:ind w:left="0"/>
        <w:jc w:val="both"/>
      </w:pPr>
      <w:r>
        <w:rPr>
          <w:rFonts w:ascii="Times New Roman"/>
          <w:b w:val="false"/>
          <w:i w:val="false"/>
          <w:color w:val="000000"/>
          <w:sz w:val="28"/>
        </w:rPr>
        <w:t>
      4) проектирование. Все инженерные объекты, которые будут оставлены или построены для рекультивации и ликвидации должны соответствовать стандартам проектирования. Наиболее важно соблюдение стандартов применительно к объектам, которые должны функционировать в долгосрочной перспективе с целью защиты здоровья человека и окружающей среды, такие как объекты, необходимые для изоляции или хранения опасных материалов (покрытия, тампонирование, вкладышей) и транспортировки, обработки или хранения воды (утечки, плотины, канавы, каналы, очистные сооружения, дамбы);</w:t>
      </w:r>
    </w:p>
    <w:bookmarkEnd w:id="902"/>
    <w:bookmarkStart w:name="z934" w:id="903"/>
    <w:p>
      <w:pPr>
        <w:spacing w:after="0"/>
        <w:ind w:left="0"/>
        <w:jc w:val="both"/>
      </w:pPr>
      <w:r>
        <w:rPr>
          <w:rFonts w:ascii="Times New Roman"/>
          <w:b w:val="false"/>
          <w:i w:val="false"/>
          <w:color w:val="000000"/>
          <w:sz w:val="28"/>
        </w:rPr>
        <w:t>
      5) качество воды – стандарты качества воды (законодательные требования), которым должны соответствовать проектные сбросы;</w:t>
      </w:r>
    </w:p>
    <w:bookmarkEnd w:id="903"/>
    <w:bookmarkStart w:name="z935" w:id="904"/>
    <w:p>
      <w:pPr>
        <w:spacing w:after="0"/>
        <w:ind w:left="0"/>
        <w:jc w:val="both"/>
      </w:pPr>
      <w:r>
        <w:rPr>
          <w:rFonts w:ascii="Times New Roman"/>
          <w:b w:val="false"/>
          <w:i w:val="false"/>
          <w:color w:val="000000"/>
          <w:sz w:val="28"/>
        </w:rPr>
        <w:t>
      6) земельные работы – приемлемые почвенные склоны, дренажи и контуры после добычи;</w:t>
      </w:r>
    </w:p>
    <w:bookmarkEnd w:id="904"/>
    <w:bookmarkStart w:name="z936" w:id="905"/>
    <w:p>
      <w:pPr>
        <w:spacing w:after="0"/>
        <w:ind w:left="0"/>
        <w:jc w:val="both"/>
      </w:pPr>
      <w:r>
        <w:rPr>
          <w:rFonts w:ascii="Times New Roman"/>
          <w:b w:val="false"/>
          <w:i w:val="false"/>
          <w:color w:val="000000"/>
          <w:sz w:val="28"/>
        </w:rPr>
        <w:t>
      7) стабильность – стандарты для физической (стабильность массы, эрозия) и химической стабильности (выброс опасных или токсичных веществ) объектов участка недр;</w:t>
      </w:r>
    </w:p>
    <w:bookmarkEnd w:id="905"/>
    <w:bookmarkStart w:name="z937" w:id="906"/>
    <w:p>
      <w:pPr>
        <w:spacing w:after="0"/>
        <w:ind w:left="0"/>
        <w:jc w:val="both"/>
      </w:pPr>
      <w:r>
        <w:rPr>
          <w:rFonts w:ascii="Times New Roman"/>
          <w:b w:val="false"/>
          <w:i w:val="false"/>
          <w:color w:val="000000"/>
          <w:sz w:val="28"/>
        </w:rPr>
        <w:t>
      8) рекультивация – приемлемая растительная система и требования к почвенному покрову;</w:t>
      </w:r>
    </w:p>
    <w:bookmarkEnd w:id="906"/>
    <w:bookmarkStart w:name="z938" w:id="907"/>
    <w:p>
      <w:pPr>
        <w:spacing w:after="0"/>
        <w:ind w:left="0"/>
        <w:jc w:val="both"/>
      </w:pPr>
      <w:r>
        <w:rPr>
          <w:rFonts w:ascii="Times New Roman"/>
          <w:b w:val="false"/>
          <w:i w:val="false"/>
          <w:color w:val="000000"/>
          <w:sz w:val="28"/>
        </w:rPr>
        <w:t>
      9) смягчение последствий – смягчение последствий необходимо для компенсации ущерба, в тех случаях, когда его невозможно избежать. Обычно это касается специальных строительных технологий, связанных с каналами дренажей, водно-болотными угодьями, ареалом дикой природы, рекреационными, культурными или другими ресурсами;</w:t>
      </w:r>
    </w:p>
    <w:bookmarkEnd w:id="907"/>
    <w:bookmarkStart w:name="z939" w:id="908"/>
    <w:p>
      <w:pPr>
        <w:spacing w:after="0"/>
        <w:ind w:left="0"/>
        <w:jc w:val="both"/>
      </w:pPr>
      <w:r>
        <w:rPr>
          <w:rFonts w:ascii="Times New Roman"/>
          <w:b w:val="false"/>
          <w:i w:val="false"/>
          <w:color w:val="000000"/>
          <w:sz w:val="28"/>
        </w:rPr>
        <w:t>
      10) ликвидационный мониторинг (техническое обслуживание) – требования к защите и мониторингу рекультивации;</w:t>
      </w:r>
    </w:p>
    <w:bookmarkEnd w:id="908"/>
    <w:bookmarkStart w:name="z940" w:id="909"/>
    <w:p>
      <w:pPr>
        <w:spacing w:after="0"/>
        <w:ind w:left="0"/>
        <w:jc w:val="both"/>
      </w:pPr>
      <w:r>
        <w:rPr>
          <w:rFonts w:ascii="Times New Roman"/>
          <w:b w:val="false"/>
          <w:i w:val="false"/>
          <w:color w:val="000000"/>
          <w:sz w:val="28"/>
        </w:rPr>
        <w:t>
      11) безопасность. Включает все требования безопасности для населения, в том числе ограждения, знаки, бермы, закрытие штолен;</w:t>
      </w:r>
    </w:p>
    <w:bookmarkEnd w:id="909"/>
    <w:bookmarkStart w:name="z941" w:id="910"/>
    <w:p>
      <w:pPr>
        <w:spacing w:after="0"/>
        <w:ind w:left="0"/>
        <w:jc w:val="both"/>
      </w:pPr>
      <w:r>
        <w:rPr>
          <w:rFonts w:ascii="Times New Roman"/>
          <w:b w:val="false"/>
          <w:i w:val="false"/>
          <w:color w:val="000000"/>
          <w:sz w:val="28"/>
        </w:rPr>
        <w:t>
      12) разрешения – получение необходимых разрешений и соответствие законодательным требованиям, в том числе при вынужденном принятии обязательств по рекультивации и ликвидации компетентным органом.</w:t>
      </w:r>
    </w:p>
    <w:bookmarkEnd w:id="910"/>
    <w:bookmarkStart w:name="z942" w:id="911"/>
    <w:p>
      <w:pPr>
        <w:spacing w:after="0"/>
        <w:ind w:left="0"/>
        <w:jc w:val="left"/>
      </w:pPr>
      <w:r>
        <w:rPr>
          <w:rFonts w:ascii="Times New Roman"/>
          <w:b/>
          <w:i w:val="false"/>
          <w:color w:val="000000"/>
        </w:rPr>
        <w:t xml:space="preserve"> Определение задач ликвидации и рекультивации</w:t>
      </w:r>
    </w:p>
    <w:bookmarkEnd w:id="911"/>
    <w:bookmarkStart w:name="z943" w:id="912"/>
    <w:p>
      <w:pPr>
        <w:spacing w:after="0"/>
        <w:ind w:left="0"/>
        <w:jc w:val="both"/>
      </w:pPr>
      <w:r>
        <w:rPr>
          <w:rFonts w:ascii="Times New Roman"/>
          <w:b w:val="false"/>
          <w:i w:val="false"/>
          <w:color w:val="000000"/>
          <w:sz w:val="28"/>
        </w:rPr>
        <w:t>
      25. После сбора необходимой информации по проекту недропользования и разработке критериев ликвидации, следует приступить к определению мероприятий, оборудования, материалов и рабочей силы, необходимых для выполнения ликвидации, а также расчету их стоимости.</w:t>
      </w:r>
    </w:p>
    <w:bookmarkEnd w:id="912"/>
    <w:bookmarkStart w:name="z944" w:id="913"/>
    <w:p>
      <w:pPr>
        <w:spacing w:after="0"/>
        <w:ind w:left="0"/>
        <w:jc w:val="both"/>
      </w:pPr>
      <w:r>
        <w:rPr>
          <w:rFonts w:ascii="Times New Roman"/>
          <w:b w:val="false"/>
          <w:i w:val="false"/>
          <w:color w:val="000000"/>
          <w:sz w:val="28"/>
        </w:rPr>
        <w:t>
      26. Типовые мероприятия по ликвидации и рекультивации включают в себя восемь нижеуказанных категорий, которые следует использовать для расчета обеспечения:</w:t>
      </w:r>
    </w:p>
    <w:bookmarkEnd w:id="913"/>
    <w:bookmarkStart w:name="z945" w:id="914"/>
    <w:p>
      <w:pPr>
        <w:spacing w:after="0"/>
        <w:ind w:left="0"/>
        <w:jc w:val="both"/>
      </w:pPr>
      <w:r>
        <w:rPr>
          <w:rFonts w:ascii="Times New Roman"/>
          <w:b w:val="false"/>
          <w:i w:val="false"/>
          <w:color w:val="000000"/>
          <w:sz w:val="28"/>
        </w:rPr>
        <w:t>
      1) промежуточная эксплуатация и техническое обслуживание;</w:t>
      </w:r>
    </w:p>
    <w:bookmarkEnd w:id="914"/>
    <w:bookmarkStart w:name="z946" w:id="915"/>
    <w:p>
      <w:pPr>
        <w:spacing w:after="0"/>
        <w:ind w:left="0"/>
        <w:jc w:val="both"/>
      </w:pPr>
      <w:r>
        <w:rPr>
          <w:rFonts w:ascii="Times New Roman"/>
          <w:b w:val="false"/>
          <w:i w:val="false"/>
          <w:color w:val="000000"/>
          <w:sz w:val="28"/>
        </w:rPr>
        <w:t>
      2) опасные вещества;</w:t>
      </w:r>
    </w:p>
    <w:bookmarkEnd w:id="915"/>
    <w:bookmarkStart w:name="z947" w:id="916"/>
    <w:p>
      <w:pPr>
        <w:spacing w:after="0"/>
        <w:ind w:left="0"/>
        <w:jc w:val="both"/>
      </w:pPr>
      <w:r>
        <w:rPr>
          <w:rFonts w:ascii="Times New Roman"/>
          <w:b w:val="false"/>
          <w:i w:val="false"/>
          <w:color w:val="000000"/>
          <w:sz w:val="28"/>
        </w:rPr>
        <w:t>
      3) очистка воды;</w:t>
      </w:r>
    </w:p>
    <w:bookmarkEnd w:id="916"/>
    <w:bookmarkStart w:name="z948" w:id="917"/>
    <w:p>
      <w:pPr>
        <w:spacing w:after="0"/>
        <w:ind w:left="0"/>
        <w:jc w:val="both"/>
      </w:pPr>
      <w:r>
        <w:rPr>
          <w:rFonts w:ascii="Times New Roman"/>
          <w:b w:val="false"/>
          <w:i w:val="false"/>
          <w:color w:val="000000"/>
          <w:sz w:val="28"/>
        </w:rPr>
        <w:t>
      4) снос, удаление и утилизация незагрязненных конструкций, оборудования и материалов;</w:t>
      </w:r>
    </w:p>
    <w:bookmarkEnd w:id="917"/>
    <w:bookmarkStart w:name="z949" w:id="918"/>
    <w:p>
      <w:pPr>
        <w:spacing w:after="0"/>
        <w:ind w:left="0"/>
        <w:jc w:val="both"/>
      </w:pPr>
      <w:r>
        <w:rPr>
          <w:rFonts w:ascii="Times New Roman"/>
          <w:b w:val="false"/>
          <w:i w:val="false"/>
          <w:color w:val="000000"/>
          <w:sz w:val="28"/>
        </w:rPr>
        <w:t>
      5) земляные работы;</w:t>
      </w:r>
    </w:p>
    <w:bookmarkEnd w:id="918"/>
    <w:bookmarkStart w:name="z950" w:id="919"/>
    <w:p>
      <w:pPr>
        <w:spacing w:after="0"/>
        <w:ind w:left="0"/>
        <w:jc w:val="both"/>
      </w:pPr>
      <w:r>
        <w:rPr>
          <w:rFonts w:ascii="Times New Roman"/>
          <w:b w:val="false"/>
          <w:i w:val="false"/>
          <w:color w:val="000000"/>
          <w:sz w:val="28"/>
        </w:rPr>
        <w:t>
      6) восстановление растительности;</w:t>
      </w:r>
    </w:p>
    <w:bookmarkEnd w:id="919"/>
    <w:bookmarkStart w:name="z951" w:id="920"/>
    <w:p>
      <w:pPr>
        <w:spacing w:after="0"/>
        <w:ind w:left="0"/>
        <w:jc w:val="both"/>
      </w:pPr>
      <w:r>
        <w:rPr>
          <w:rFonts w:ascii="Times New Roman"/>
          <w:b w:val="false"/>
          <w:i w:val="false"/>
          <w:color w:val="000000"/>
          <w:sz w:val="28"/>
        </w:rPr>
        <w:t>
      7) смягчение последствий;</w:t>
      </w:r>
    </w:p>
    <w:bookmarkEnd w:id="920"/>
    <w:bookmarkStart w:name="z952" w:id="921"/>
    <w:p>
      <w:pPr>
        <w:spacing w:after="0"/>
        <w:ind w:left="0"/>
        <w:jc w:val="both"/>
      </w:pPr>
      <w:r>
        <w:rPr>
          <w:rFonts w:ascii="Times New Roman"/>
          <w:b w:val="false"/>
          <w:i w:val="false"/>
          <w:color w:val="000000"/>
          <w:sz w:val="28"/>
        </w:rPr>
        <w:t>
      8) долгосрочная эксплуатация, техническое обслуживание и ликвидационный мониторинг.</w:t>
      </w:r>
    </w:p>
    <w:bookmarkEnd w:id="921"/>
    <w:bookmarkStart w:name="z953" w:id="922"/>
    <w:p>
      <w:pPr>
        <w:spacing w:after="0"/>
        <w:ind w:left="0"/>
        <w:jc w:val="left"/>
      </w:pPr>
      <w:r>
        <w:rPr>
          <w:rFonts w:ascii="Times New Roman"/>
          <w:b/>
          <w:i w:val="false"/>
          <w:color w:val="000000"/>
        </w:rPr>
        <w:t xml:space="preserve"> Параграф 1. Промежуточная эксплуатация и техническое обслуживание</w:t>
      </w:r>
    </w:p>
    <w:bookmarkEnd w:id="922"/>
    <w:bookmarkStart w:name="z954" w:id="923"/>
    <w:p>
      <w:pPr>
        <w:spacing w:after="0"/>
        <w:ind w:left="0"/>
        <w:jc w:val="both"/>
      </w:pPr>
      <w:r>
        <w:rPr>
          <w:rFonts w:ascii="Times New Roman"/>
          <w:b w:val="false"/>
          <w:i w:val="false"/>
          <w:color w:val="000000"/>
          <w:sz w:val="28"/>
        </w:rPr>
        <w:t>
      27. Оценка обеспечения должна рассчитываться, предполагая, что все оборудование, расходные материалы и рабочая сила, необходимые для рекультивации, будут приобретаться через процесс государственных закупок, и оборудование или материалы не будут доступны на участке.</w:t>
      </w:r>
    </w:p>
    <w:bookmarkEnd w:id="923"/>
    <w:bookmarkStart w:name="z955" w:id="924"/>
    <w:p>
      <w:pPr>
        <w:spacing w:after="0"/>
        <w:ind w:left="0"/>
        <w:jc w:val="both"/>
      </w:pPr>
      <w:r>
        <w:rPr>
          <w:rFonts w:ascii="Times New Roman"/>
          <w:b w:val="false"/>
          <w:i w:val="false"/>
          <w:color w:val="000000"/>
          <w:sz w:val="28"/>
        </w:rPr>
        <w:t>
      Такое оборудование может включать в себя оборудование для отвода, перекачивания, транспортировки, хранения или обработки ливневой воды или технологической воды, а также вспомогательные средства, необходимые для их поддержки (линии электропередач и распределительные линии), насосы, трубы, очистные сооружения и вспомогательные объекты.</w:t>
      </w:r>
    </w:p>
    <w:bookmarkEnd w:id="924"/>
    <w:bookmarkStart w:name="z956" w:id="925"/>
    <w:p>
      <w:pPr>
        <w:spacing w:after="0"/>
        <w:ind w:left="0"/>
        <w:jc w:val="both"/>
      </w:pPr>
      <w:r>
        <w:rPr>
          <w:rFonts w:ascii="Times New Roman"/>
          <w:b w:val="false"/>
          <w:i w:val="false"/>
          <w:color w:val="000000"/>
          <w:sz w:val="28"/>
        </w:rPr>
        <w:t>
      28. Промежуточная эксплуатация и техническое обслуживание преследуют цели по следующим общим категориям:</w:t>
      </w:r>
    </w:p>
    <w:bookmarkEnd w:id="925"/>
    <w:bookmarkStart w:name="z957" w:id="926"/>
    <w:p>
      <w:pPr>
        <w:spacing w:after="0"/>
        <w:ind w:left="0"/>
        <w:jc w:val="both"/>
      </w:pPr>
      <w:r>
        <w:rPr>
          <w:rFonts w:ascii="Times New Roman"/>
          <w:b w:val="false"/>
          <w:i w:val="false"/>
          <w:color w:val="000000"/>
          <w:sz w:val="28"/>
        </w:rPr>
        <w:t>
      1) общественная безопасность. На некоторых объектах могут потребоваться немедленные действия для оценки и решения вопросов общественной безопасности. В некоторых случаях остаются объекты, требующие установки знаков, ограждений, ворот, берм, закрытий или других мер для обеспечения физической безопасности. Наиболее распространенные меры включают в себя установку знаков, ограждения, ворот или бермы, чтобы предупредить общественность об опасностях, связанных с карьерами, подземными выработками и небезопасными зданиями или объектами, где хранятся химикаты, нефтепродукты или реактивы. Долгосрочные требования по техническому обслуживанию любых объектов физической безопасности должны быть максимально минимизированы;</w:t>
      </w:r>
    </w:p>
    <w:bookmarkEnd w:id="926"/>
    <w:bookmarkStart w:name="z958" w:id="927"/>
    <w:p>
      <w:pPr>
        <w:spacing w:after="0"/>
        <w:ind w:left="0"/>
        <w:jc w:val="both"/>
      </w:pPr>
      <w:r>
        <w:rPr>
          <w:rFonts w:ascii="Times New Roman"/>
          <w:b w:val="false"/>
          <w:i w:val="false"/>
          <w:color w:val="000000"/>
          <w:sz w:val="28"/>
        </w:rPr>
        <w:t>
      2) доступ и коммунальные услуги. Необходимо обеспечить или поддерживать доступ к объекту, включая обслуживание дорог и удаление снега; и продолжать предоставлять коммунальные услуги, такие как электричество, вода и газ, которые необходимы для работ. Долгосрочные требования по техническому обслуживанию любого доступа или коммунальных услуг должны быть максимально минимизированы;</w:t>
      </w:r>
    </w:p>
    <w:bookmarkEnd w:id="927"/>
    <w:bookmarkStart w:name="z959" w:id="928"/>
    <w:p>
      <w:pPr>
        <w:spacing w:after="0"/>
        <w:ind w:left="0"/>
        <w:jc w:val="both"/>
      </w:pPr>
      <w:r>
        <w:rPr>
          <w:rFonts w:ascii="Times New Roman"/>
          <w:b w:val="false"/>
          <w:i w:val="false"/>
          <w:color w:val="000000"/>
          <w:sz w:val="28"/>
        </w:rPr>
        <w:t>
      3) управление водными ресурсами. Наиболее важными и дорогостоящими промежуточными требованиями эксплуатации и технического обслуживания являются средства, предназначенные для отвода, транспортировки, хранения или очистки воды. Эксплуатация и техническое обслуживание этих объектов включает такие мероприятия как проверка отводных канав, канав, трубопроводов, резервуаров и осадочных прудов, чтобы обеспечить их целостность и способность обрабатывать стоки технической и ливневой воды. Для других объектов, таких как кучи выщелачивания, подземные выработки, хвостохранилища или другие пруды, где воду или растворы, следует рассмотреть необходимость проведения перекачки или очистки воды, чтобы предотвратить сбросы, которые угрожают здоровью населения или окружающей среде. Долгосрочное техническое обслуживание любого объекта управления водными ресурсами следует максимально минимизировать.</w:t>
      </w:r>
    </w:p>
    <w:bookmarkEnd w:id="928"/>
    <w:bookmarkStart w:name="z960" w:id="929"/>
    <w:p>
      <w:pPr>
        <w:spacing w:after="0"/>
        <w:ind w:left="0"/>
        <w:jc w:val="both"/>
      </w:pPr>
      <w:r>
        <w:rPr>
          <w:rFonts w:ascii="Times New Roman"/>
          <w:b w:val="false"/>
          <w:i w:val="false"/>
          <w:color w:val="000000"/>
          <w:sz w:val="28"/>
        </w:rPr>
        <w:t>
      29. Все требования по промежуточной эксплуатации и техническому обслуживанию должны оцениваться при разработке плана ликвидации и идентифицироваться, и обрабатываться в плане ликвидации до утверждения. Оценка обеспечения рассчитывается на основе описаний в утвержденном плане ликвидации. По мере разработки проекта первоначальные оценки должны быть скорректированы на основе фактических данных о затратах, полученных во время добычных работ.</w:t>
      </w:r>
    </w:p>
    <w:bookmarkEnd w:id="929"/>
    <w:bookmarkStart w:name="z961" w:id="930"/>
    <w:p>
      <w:pPr>
        <w:spacing w:after="0"/>
        <w:ind w:left="0"/>
        <w:jc w:val="both"/>
      </w:pPr>
      <w:r>
        <w:rPr>
          <w:rFonts w:ascii="Times New Roman"/>
          <w:b w:val="false"/>
          <w:i w:val="false"/>
          <w:color w:val="000000"/>
          <w:sz w:val="28"/>
        </w:rPr>
        <w:t>
      30. Стоимость этих операций и связанного с ними обслуживания и ликвидационного мониторинга должна быть идентифицирована отдельно в оценке обеспечения и обеспечена одним из финансовых инструментов, предусмотренных пунктом 4 статьи 55 Кодекса.</w:t>
      </w:r>
    </w:p>
    <w:bookmarkEnd w:id="930"/>
    <w:bookmarkStart w:name="z962" w:id="931"/>
    <w:p>
      <w:pPr>
        <w:spacing w:after="0"/>
        <w:ind w:left="0"/>
        <w:jc w:val="left"/>
      </w:pPr>
      <w:r>
        <w:rPr>
          <w:rFonts w:ascii="Times New Roman"/>
          <w:b/>
          <w:i w:val="false"/>
          <w:color w:val="000000"/>
        </w:rPr>
        <w:t xml:space="preserve"> Параграф 2. Опасные вещества</w:t>
      </w:r>
    </w:p>
    <w:bookmarkEnd w:id="931"/>
    <w:bookmarkStart w:name="z963" w:id="932"/>
    <w:p>
      <w:pPr>
        <w:spacing w:after="0"/>
        <w:ind w:left="0"/>
        <w:jc w:val="both"/>
      </w:pPr>
      <w:r>
        <w:rPr>
          <w:rFonts w:ascii="Times New Roman"/>
          <w:b w:val="false"/>
          <w:i w:val="false"/>
          <w:color w:val="000000"/>
          <w:sz w:val="28"/>
        </w:rPr>
        <w:t>
      31. Данная задача включает в себя стоимость обеззараживания, нейтрализации, утилизации, обработки или изоляции опасных веществ, используемых, произведенных или хранимых на площадке объекта. Подробная информация о химических веществах, нефтепродуктах и других опасных материалах, используемых или производимых на месте, описывается в плане горных работ (описания материалов, объемов и контейнеров).</w:t>
      </w:r>
    </w:p>
    <w:bookmarkEnd w:id="932"/>
    <w:bookmarkStart w:name="z964" w:id="933"/>
    <w:p>
      <w:pPr>
        <w:spacing w:after="0"/>
        <w:ind w:left="0"/>
        <w:jc w:val="both"/>
      </w:pPr>
      <w:r>
        <w:rPr>
          <w:rFonts w:ascii="Times New Roman"/>
          <w:b w:val="false"/>
          <w:i w:val="false"/>
          <w:color w:val="000000"/>
          <w:sz w:val="28"/>
        </w:rPr>
        <w:t>
      32. При оценке стоимости работ по обезвреживанию опасных веществ необходимо произвести проверку наличия опасных веществ на месте и любого загрязнения почвы. Инвентаризация опасных веществ на месте должна быть завершена в период корректировки обеспечения.</w:t>
      </w:r>
    </w:p>
    <w:bookmarkEnd w:id="933"/>
    <w:bookmarkStart w:name="z965" w:id="934"/>
    <w:p>
      <w:pPr>
        <w:spacing w:after="0"/>
        <w:ind w:left="0"/>
        <w:jc w:val="both"/>
      </w:pPr>
      <w:r>
        <w:rPr>
          <w:rFonts w:ascii="Times New Roman"/>
          <w:b w:val="false"/>
          <w:i w:val="false"/>
          <w:color w:val="000000"/>
          <w:sz w:val="28"/>
        </w:rPr>
        <w:t>
      33. Для целей оценки стоимости обеспечения необходимо учитывать нижеперечисленные типичные объекты и вещества:</w:t>
      </w:r>
    </w:p>
    <w:bookmarkEnd w:id="934"/>
    <w:bookmarkStart w:name="z966" w:id="935"/>
    <w:p>
      <w:pPr>
        <w:spacing w:after="0"/>
        <w:ind w:left="0"/>
        <w:jc w:val="both"/>
      </w:pPr>
      <w:r>
        <w:rPr>
          <w:rFonts w:ascii="Times New Roman"/>
          <w:b w:val="false"/>
          <w:i w:val="false"/>
          <w:color w:val="000000"/>
          <w:sz w:val="28"/>
        </w:rPr>
        <w:t>
      1) химические вещества или нефтепродукты, которые следует утилизировать как опасные отходы (размер затрат можно получить из существующих контрактов субподрядчиков по работе с опасными веществами, а также из статистической информации о региональных ценах);</w:t>
      </w:r>
    </w:p>
    <w:bookmarkEnd w:id="935"/>
    <w:bookmarkStart w:name="z967" w:id="936"/>
    <w:p>
      <w:pPr>
        <w:spacing w:after="0"/>
        <w:ind w:left="0"/>
        <w:jc w:val="both"/>
      </w:pPr>
      <w:r>
        <w:rPr>
          <w:rFonts w:ascii="Times New Roman"/>
          <w:b w:val="false"/>
          <w:i w:val="false"/>
          <w:color w:val="000000"/>
          <w:sz w:val="28"/>
        </w:rPr>
        <w:t>
      2) производственные здания, лаборатории, средства обслуживания и мойки автомобилей, химические и топливные хранилища, сборники в лабораториях, система слива для различных установок и системы футеровки и сдерживания для топлив и химических веществ, а также загрязненная почва на таких объектах;</w:t>
      </w:r>
    </w:p>
    <w:bookmarkEnd w:id="936"/>
    <w:bookmarkStart w:name="z968" w:id="937"/>
    <w:p>
      <w:pPr>
        <w:spacing w:after="0"/>
        <w:ind w:left="0"/>
        <w:jc w:val="both"/>
      </w:pPr>
      <w:r>
        <w:rPr>
          <w:rFonts w:ascii="Times New Roman"/>
          <w:b w:val="false"/>
          <w:i w:val="false"/>
          <w:color w:val="000000"/>
          <w:sz w:val="28"/>
        </w:rPr>
        <w:t>
      3) пустые резервуары для хранения химических веществ и нефтепродуктов, бочки или другие контейнеры. Требуется также включить расходы на тестирование (опробование) загрязнҰнности почвы нефтепродуктами и удаление загрязненной почвы.</w:t>
      </w:r>
    </w:p>
    <w:bookmarkEnd w:id="937"/>
    <w:bookmarkStart w:name="z969" w:id="938"/>
    <w:p>
      <w:pPr>
        <w:spacing w:after="0"/>
        <w:ind w:left="0"/>
        <w:jc w:val="left"/>
      </w:pPr>
      <w:r>
        <w:rPr>
          <w:rFonts w:ascii="Times New Roman"/>
          <w:b/>
          <w:i w:val="false"/>
          <w:color w:val="000000"/>
        </w:rPr>
        <w:t xml:space="preserve"> Параграф 3. Очистка воды</w:t>
      </w:r>
    </w:p>
    <w:bookmarkEnd w:id="938"/>
    <w:bookmarkStart w:name="z970" w:id="939"/>
    <w:p>
      <w:pPr>
        <w:spacing w:after="0"/>
        <w:ind w:left="0"/>
        <w:jc w:val="both"/>
      </w:pPr>
      <w:r>
        <w:rPr>
          <w:rFonts w:ascii="Times New Roman"/>
          <w:b w:val="false"/>
          <w:i w:val="false"/>
          <w:color w:val="000000"/>
          <w:sz w:val="28"/>
        </w:rPr>
        <w:t>
      34. Системы водоочистки являются самыми значительными расходами по ликвидации и могут существенно повлиять на общую стоимость ликвидации и рекультивации.</w:t>
      </w:r>
    </w:p>
    <w:bookmarkEnd w:id="939"/>
    <w:bookmarkStart w:name="z971" w:id="940"/>
    <w:p>
      <w:pPr>
        <w:spacing w:after="0"/>
        <w:ind w:left="0"/>
        <w:jc w:val="both"/>
      </w:pPr>
      <w:r>
        <w:rPr>
          <w:rFonts w:ascii="Times New Roman"/>
          <w:b w:val="false"/>
          <w:i w:val="false"/>
          <w:color w:val="000000"/>
          <w:sz w:val="28"/>
        </w:rPr>
        <w:t>
      35. Необходимо проанализировать, какие меры по очистке воды требуются для конкретного проекта и должны быть, соответственно, учтены при оценке обеспечения. Такие меры могут включать строительство покрытий для минимизации проникновения воды или строительство, эксплуатацию, техническое обслуживание и замену активной или пассивной системы очистки воды на основе прогнозируемых потоков и химии воды, и другие мероприятия.</w:t>
      </w:r>
    </w:p>
    <w:bookmarkEnd w:id="940"/>
    <w:bookmarkStart w:name="z972" w:id="941"/>
    <w:p>
      <w:pPr>
        <w:spacing w:after="0"/>
        <w:ind w:left="0"/>
        <w:jc w:val="both"/>
      </w:pPr>
      <w:r>
        <w:rPr>
          <w:rFonts w:ascii="Times New Roman"/>
          <w:b w:val="false"/>
          <w:i w:val="false"/>
          <w:color w:val="000000"/>
          <w:sz w:val="28"/>
        </w:rPr>
        <w:t>
      36. Необходимо также оценить, в течение какого период времени требуется производить обработку воды может (в течение определенного периода времени или бессрочно), что также повлияет на стоимость обеспечения.</w:t>
      </w:r>
    </w:p>
    <w:bookmarkEnd w:id="941"/>
    <w:bookmarkStart w:name="z973" w:id="942"/>
    <w:p>
      <w:pPr>
        <w:spacing w:after="0"/>
        <w:ind w:left="0"/>
        <w:jc w:val="both"/>
      </w:pPr>
      <w:r>
        <w:rPr>
          <w:rFonts w:ascii="Times New Roman"/>
          <w:b w:val="false"/>
          <w:i w:val="false"/>
          <w:color w:val="000000"/>
          <w:sz w:val="28"/>
        </w:rPr>
        <w:t>
      37. Системы активной очистки воды требуют наличия установки по очистке воды. Расчет обеспечения должен учитывать проектирование, эксплуатационное обслуживание и затраты на замену, включая рабочую силу, электроэнергию, оборудование и материалы.</w:t>
      </w:r>
    </w:p>
    <w:bookmarkEnd w:id="942"/>
    <w:bookmarkStart w:name="z974" w:id="943"/>
    <w:p>
      <w:pPr>
        <w:spacing w:after="0"/>
        <w:ind w:left="0"/>
        <w:jc w:val="both"/>
      </w:pPr>
      <w:r>
        <w:rPr>
          <w:rFonts w:ascii="Times New Roman"/>
          <w:b w:val="false"/>
          <w:i w:val="false"/>
          <w:color w:val="000000"/>
          <w:sz w:val="28"/>
        </w:rPr>
        <w:t>
      Компоненты установки для активной очистки воды включают в себя пруды, бермы, стоки, насосы, трубы, химические бункеры, электроснабжение, электрические средства управления и здания. Также при расчете стоимости очистных работ необходимо учитывать обработку и удаление любого осадка, создаваемого установкой для очистки воды, а также контроль качества воды для сбросных и приемных вод.</w:t>
      </w:r>
    </w:p>
    <w:bookmarkEnd w:id="943"/>
    <w:bookmarkStart w:name="z975" w:id="944"/>
    <w:p>
      <w:pPr>
        <w:spacing w:after="0"/>
        <w:ind w:left="0"/>
        <w:jc w:val="both"/>
      </w:pPr>
      <w:r>
        <w:rPr>
          <w:rFonts w:ascii="Times New Roman"/>
          <w:b w:val="false"/>
          <w:i w:val="false"/>
          <w:color w:val="000000"/>
          <w:sz w:val="28"/>
        </w:rPr>
        <w:t>
      38. Пассивные системы очистки воды включают объекты, такие как водно-болотные угодья, которые требуется спроектировать, построить, поддерживать и периодически заменять. В состав затрат на пассивные системы очистки воды должны включаться те же затраты, что для системы активной очистки воды, такие как проектирование, удаление и утилизация шлама и стоимость замены.</w:t>
      </w:r>
    </w:p>
    <w:bookmarkEnd w:id="944"/>
    <w:bookmarkStart w:name="z976" w:id="945"/>
    <w:p>
      <w:pPr>
        <w:spacing w:after="0"/>
        <w:ind w:left="0"/>
        <w:jc w:val="both"/>
      </w:pPr>
      <w:r>
        <w:rPr>
          <w:rFonts w:ascii="Times New Roman"/>
          <w:b w:val="false"/>
          <w:i w:val="false"/>
          <w:color w:val="000000"/>
          <w:sz w:val="28"/>
        </w:rPr>
        <w:t>
      39. На стадии разработки плана ликвидации недропользователь оценивает потенциальную возможность загрязнения объектов недропользования с использованием информации, полученной в результате отбора проб и испытаний материалов и с учетом геологии, климата и гидрологии участка рудника. Полученная информация используется для прогнозирования количества и качества сбросов после добычных работ, при этом случайное загрязнение в результате разливов химических веществ или нефтепродуктов не берутся в расчет, поскольку они не могут быть запланированы или количественно оценены с какой-либо степенью определенности.</w:t>
      </w:r>
    </w:p>
    <w:bookmarkEnd w:id="945"/>
    <w:bookmarkStart w:name="z977" w:id="946"/>
    <w:p>
      <w:pPr>
        <w:spacing w:after="0"/>
        <w:ind w:left="0"/>
        <w:jc w:val="both"/>
      </w:pPr>
      <w:r>
        <w:rPr>
          <w:rFonts w:ascii="Times New Roman"/>
          <w:b w:val="false"/>
          <w:i w:val="false"/>
          <w:color w:val="000000"/>
          <w:sz w:val="28"/>
        </w:rPr>
        <w:t>
      40. Недропользователь использует прогнозы этих моделей и анализы для определения необходимых мероприятий по очистке воды в форме предварительных расчетов.</w:t>
      </w:r>
    </w:p>
    <w:bookmarkEnd w:id="946"/>
    <w:bookmarkStart w:name="z978" w:id="947"/>
    <w:p>
      <w:pPr>
        <w:spacing w:after="0"/>
        <w:ind w:left="0"/>
        <w:jc w:val="both"/>
      </w:pPr>
      <w:r>
        <w:rPr>
          <w:rFonts w:ascii="Times New Roman"/>
          <w:b w:val="false"/>
          <w:i w:val="false"/>
          <w:color w:val="000000"/>
          <w:sz w:val="28"/>
        </w:rPr>
        <w:t>
      41. При начале осуществления ликвидационного мониторинга во время добычи, модельные прогнозы и допущения подлежат пересмотру с тем, чтобы определить достоверность результатов модели. Размер обеспечения подлежит соответствующей корректировке.</w:t>
      </w:r>
    </w:p>
    <w:bookmarkEnd w:id="947"/>
    <w:bookmarkStart w:name="z979" w:id="948"/>
    <w:p>
      <w:pPr>
        <w:spacing w:after="0"/>
        <w:ind w:left="0"/>
        <w:jc w:val="both"/>
      </w:pPr>
      <w:r>
        <w:rPr>
          <w:rFonts w:ascii="Times New Roman"/>
          <w:b w:val="false"/>
          <w:i w:val="false"/>
          <w:color w:val="000000"/>
          <w:sz w:val="28"/>
        </w:rPr>
        <w:t>
      42. Если во время добычных работ будет обнаружена необходимость в водоочистке, оценка обеспечения должна быть обновлена, и сумма обеспечения будет соответствующим образом скорректирована.</w:t>
      </w:r>
    </w:p>
    <w:bookmarkEnd w:id="948"/>
    <w:bookmarkStart w:name="z980" w:id="949"/>
    <w:p>
      <w:pPr>
        <w:spacing w:after="0"/>
        <w:ind w:left="0"/>
        <w:jc w:val="left"/>
      </w:pPr>
      <w:r>
        <w:rPr>
          <w:rFonts w:ascii="Times New Roman"/>
          <w:b/>
          <w:i w:val="false"/>
          <w:color w:val="000000"/>
        </w:rPr>
        <w:t xml:space="preserve"> Параграф 4. Снос, удаление и утилизация незагрязненных конструкций, оборудования и материалов</w:t>
      </w:r>
    </w:p>
    <w:bookmarkEnd w:id="949"/>
    <w:bookmarkStart w:name="z981" w:id="950"/>
    <w:p>
      <w:pPr>
        <w:spacing w:after="0"/>
        <w:ind w:left="0"/>
        <w:jc w:val="both"/>
      </w:pPr>
      <w:r>
        <w:rPr>
          <w:rFonts w:ascii="Times New Roman"/>
          <w:b w:val="false"/>
          <w:i w:val="false"/>
          <w:color w:val="000000"/>
          <w:sz w:val="28"/>
        </w:rPr>
        <w:t>
      43. Данная задача включает в себя снос, удаление и утилизацию (совместно – снос) всех объектов недропользования, оборудования и материалов. Такие мероприятия включают в себя удаление и утилизацию "незагрязненных" или "обеззараженных" зданий, дробилок, хранилищ, резервуаров, ограждений, ограждений для скота, водопропускных труб, мостов, знаков, склад взрывчатых веществ, конвейерных систем, фундаментов, септических систем, подпорных стенок, трубопроводов, линий электропередачи, электрических подстанций, разного мусора и иных имеющихся участке сооружений и конструкций. Также включаются материалы и их контейнеры, такие как топливо и химикаты, которые были сохранены и маркированы надлежащим образом и могут быть переработаны в качестве пригодного для использования продукта.</w:t>
      </w:r>
    </w:p>
    <w:bookmarkEnd w:id="950"/>
    <w:bookmarkStart w:name="z982" w:id="951"/>
    <w:p>
      <w:pPr>
        <w:spacing w:after="0"/>
        <w:ind w:left="0"/>
        <w:jc w:val="both"/>
      </w:pPr>
      <w:r>
        <w:rPr>
          <w:rFonts w:ascii="Times New Roman"/>
          <w:b w:val="false"/>
          <w:i w:val="false"/>
          <w:color w:val="000000"/>
          <w:sz w:val="28"/>
        </w:rPr>
        <w:t>
      44. Все объекты, за исключением тех, которые запланированы для использования в утверждҰнных пост-ликвидационных целях, должны быть включены в расчет обеспечения для сноса и утилизации. Ненужные объекты следует удалить для сокращения сметной стоимости сноса.</w:t>
      </w:r>
    </w:p>
    <w:bookmarkEnd w:id="951"/>
    <w:bookmarkStart w:name="z983" w:id="952"/>
    <w:p>
      <w:pPr>
        <w:spacing w:after="0"/>
        <w:ind w:left="0"/>
        <w:jc w:val="both"/>
      </w:pPr>
      <w:r>
        <w:rPr>
          <w:rFonts w:ascii="Times New Roman"/>
          <w:b w:val="false"/>
          <w:i w:val="false"/>
          <w:color w:val="000000"/>
          <w:sz w:val="28"/>
        </w:rPr>
        <w:t>
      45. В расчете затрат необходимо учитывать все затраты на утилизацию, такие как захоронение на территории объекта недропользования (при наличии разрешения), погрузка, перевозка и оплата на соответствующих полигонах или других местах захоронения, в том числе расходы по найму требуемого подвижного состава или иного оборудования для этих целей.</w:t>
      </w:r>
    </w:p>
    <w:bookmarkEnd w:id="952"/>
    <w:bookmarkStart w:name="z984" w:id="953"/>
    <w:p>
      <w:pPr>
        <w:spacing w:after="0"/>
        <w:ind w:left="0"/>
        <w:jc w:val="both"/>
      </w:pPr>
      <w:r>
        <w:rPr>
          <w:rFonts w:ascii="Times New Roman"/>
          <w:b w:val="false"/>
          <w:i w:val="false"/>
          <w:color w:val="000000"/>
          <w:sz w:val="28"/>
        </w:rPr>
        <w:t>
      46. Оценка обеспечения не должна включать в себя остаточную стоимость оборудования и материалов.</w:t>
      </w:r>
    </w:p>
    <w:bookmarkEnd w:id="953"/>
    <w:bookmarkStart w:name="z985" w:id="954"/>
    <w:p>
      <w:pPr>
        <w:spacing w:after="0"/>
        <w:ind w:left="0"/>
        <w:jc w:val="left"/>
      </w:pPr>
      <w:r>
        <w:rPr>
          <w:rFonts w:ascii="Times New Roman"/>
          <w:b/>
          <w:i w:val="false"/>
          <w:color w:val="000000"/>
        </w:rPr>
        <w:t xml:space="preserve"> Параграф 5. Земляные работы</w:t>
      </w:r>
    </w:p>
    <w:bookmarkEnd w:id="954"/>
    <w:bookmarkStart w:name="z986" w:id="955"/>
    <w:p>
      <w:pPr>
        <w:spacing w:after="0"/>
        <w:ind w:left="0"/>
        <w:jc w:val="both"/>
      </w:pPr>
      <w:r>
        <w:rPr>
          <w:rFonts w:ascii="Times New Roman"/>
          <w:b w:val="false"/>
          <w:i w:val="false"/>
          <w:color w:val="000000"/>
          <w:sz w:val="28"/>
        </w:rPr>
        <w:t>
      47. Земляные работы включают в себя, но не ограничиваются, такими категориями как дороги, запасы рекультивационных материалов, запасы руд с низким содержанием минерала или сульфидные запасы, отвалы пустой породы, хвосты, отработанная руда и другие построенные объекты; ликвидация карьера; разработка материалов для покрытий; дренаж или слой крепления; засыпка (отводных канав, канав, осадочных прудов); и размещение плодородного слоя почвы или другой питательной среды. Строительство объектов, таких как отводные канавы и водостоки, русловые каналы, водно-болотные угодья и объекты специального назначения, также считаются земляными работами.</w:t>
      </w:r>
    </w:p>
    <w:bookmarkEnd w:id="955"/>
    <w:bookmarkStart w:name="z987" w:id="956"/>
    <w:p>
      <w:pPr>
        <w:spacing w:after="0"/>
        <w:ind w:left="0"/>
        <w:jc w:val="both"/>
      </w:pPr>
      <w:r>
        <w:rPr>
          <w:rFonts w:ascii="Times New Roman"/>
          <w:b w:val="false"/>
          <w:i w:val="false"/>
          <w:color w:val="000000"/>
          <w:sz w:val="28"/>
        </w:rPr>
        <w:t>
      48. Недропользователю необходимо регулярно вести учет накопленных материалов, таких как недра, и плодородный слой почвы, с тем чтобы расчеты ликвидационных затрат основывались на фактических данных, а не на предположениях. Целью точных подсчетов складируемых материалов для рекультивации является обеспечение будущих целей ликвидации достаточным объемом материалов.</w:t>
      </w:r>
    </w:p>
    <w:bookmarkEnd w:id="956"/>
    <w:bookmarkStart w:name="z988" w:id="957"/>
    <w:p>
      <w:pPr>
        <w:spacing w:after="0"/>
        <w:ind w:left="0"/>
        <w:jc w:val="both"/>
      </w:pPr>
      <w:r>
        <w:rPr>
          <w:rFonts w:ascii="Times New Roman"/>
          <w:b w:val="false"/>
          <w:i w:val="false"/>
          <w:color w:val="000000"/>
          <w:sz w:val="28"/>
        </w:rPr>
        <w:t>
      49. Шаги, связанные с оценкой стоимости земляных работ, включают:</w:t>
      </w:r>
    </w:p>
    <w:bookmarkEnd w:id="957"/>
    <w:bookmarkStart w:name="z989" w:id="958"/>
    <w:p>
      <w:pPr>
        <w:spacing w:after="0"/>
        <w:ind w:left="0"/>
        <w:jc w:val="both"/>
      </w:pPr>
      <w:r>
        <w:rPr>
          <w:rFonts w:ascii="Times New Roman"/>
          <w:b w:val="false"/>
          <w:i w:val="false"/>
          <w:color w:val="000000"/>
          <w:sz w:val="28"/>
        </w:rPr>
        <w:t>
      1) оценка объемов материалов, которые необходимо выкапывать, перемещать или укладывать;</w:t>
      </w:r>
    </w:p>
    <w:bookmarkEnd w:id="958"/>
    <w:bookmarkStart w:name="z990" w:id="959"/>
    <w:p>
      <w:pPr>
        <w:spacing w:after="0"/>
        <w:ind w:left="0"/>
        <w:jc w:val="both"/>
      </w:pPr>
      <w:r>
        <w:rPr>
          <w:rFonts w:ascii="Times New Roman"/>
          <w:b w:val="false"/>
          <w:i w:val="false"/>
          <w:color w:val="000000"/>
          <w:sz w:val="28"/>
        </w:rPr>
        <w:t>
      2) выбор типа оборудования;</w:t>
      </w:r>
    </w:p>
    <w:bookmarkEnd w:id="959"/>
    <w:bookmarkStart w:name="z991" w:id="960"/>
    <w:p>
      <w:pPr>
        <w:spacing w:after="0"/>
        <w:ind w:left="0"/>
        <w:jc w:val="both"/>
      </w:pPr>
      <w:r>
        <w:rPr>
          <w:rFonts w:ascii="Times New Roman"/>
          <w:b w:val="false"/>
          <w:i w:val="false"/>
          <w:color w:val="000000"/>
          <w:sz w:val="28"/>
        </w:rPr>
        <w:t>
      3) расчет расстояния перевозки;</w:t>
      </w:r>
    </w:p>
    <w:bookmarkEnd w:id="960"/>
    <w:bookmarkStart w:name="z992" w:id="961"/>
    <w:p>
      <w:pPr>
        <w:spacing w:after="0"/>
        <w:ind w:left="0"/>
        <w:jc w:val="both"/>
      </w:pPr>
      <w:r>
        <w:rPr>
          <w:rFonts w:ascii="Times New Roman"/>
          <w:b w:val="false"/>
          <w:i w:val="false"/>
          <w:color w:val="000000"/>
          <w:sz w:val="28"/>
        </w:rPr>
        <w:t>
      4) расчет углов наклона для выполаживания;</w:t>
      </w:r>
    </w:p>
    <w:bookmarkEnd w:id="961"/>
    <w:bookmarkStart w:name="z993" w:id="962"/>
    <w:p>
      <w:pPr>
        <w:spacing w:after="0"/>
        <w:ind w:left="0"/>
        <w:jc w:val="both"/>
      </w:pPr>
      <w:r>
        <w:rPr>
          <w:rFonts w:ascii="Times New Roman"/>
          <w:b w:val="false"/>
          <w:i w:val="false"/>
          <w:color w:val="000000"/>
          <w:sz w:val="28"/>
        </w:rPr>
        <w:t>
      5) определение необходимых специальных строительных методов, таких как дробление, сортировка, уплотнение, использование геосинтетических материалов и прочих специальных методов ведения земляных работ;</w:t>
      </w:r>
    </w:p>
    <w:bookmarkEnd w:id="962"/>
    <w:bookmarkStart w:name="z994" w:id="963"/>
    <w:p>
      <w:pPr>
        <w:spacing w:after="0"/>
        <w:ind w:left="0"/>
        <w:jc w:val="both"/>
      </w:pPr>
      <w:r>
        <w:rPr>
          <w:rFonts w:ascii="Times New Roman"/>
          <w:b w:val="false"/>
          <w:i w:val="false"/>
          <w:color w:val="000000"/>
          <w:sz w:val="28"/>
        </w:rPr>
        <w:t>
      6) оценка объемов материалов для создания покрытия.</w:t>
      </w:r>
    </w:p>
    <w:bookmarkEnd w:id="963"/>
    <w:bookmarkStart w:name="z995" w:id="964"/>
    <w:p>
      <w:pPr>
        <w:spacing w:after="0"/>
        <w:ind w:left="0"/>
        <w:jc w:val="both"/>
      </w:pPr>
      <w:r>
        <w:rPr>
          <w:rFonts w:ascii="Times New Roman"/>
          <w:b w:val="false"/>
          <w:i w:val="false"/>
          <w:color w:val="000000"/>
          <w:sz w:val="28"/>
        </w:rPr>
        <w:t>
      50. Объемы материалов оцениваются с использованием масштабированных чертежей и поперечных сечений установок, показывающих условия до рекультивации и после рекультивации. При оценке объема материалов следует учитывать:</w:t>
      </w:r>
    </w:p>
    <w:bookmarkEnd w:id="964"/>
    <w:bookmarkStart w:name="z996" w:id="965"/>
    <w:p>
      <w:pPr>
        <w:spacing w:after="0"/>
        <w:ind w:left="0"/>
        <w:jc w:val="both"/>
      </w:pPr>
      <w:r>
        <w:rPr>
          <w:rFonts w:ascii="Times New Roman"/>
          <w:b w:val="false"/>
          <w:i w:val="false"/>
          <w:color w:val="000000"/>
          <w:sz w:val="28"/>
        </w:rPr>
        <w:t>
      1) различия в типе материалов;</w:t>
      </w:r>
    </w:p>
    <w:bookmarkEnd w:id="965"/>
    <w:bookmarkStart w:name="z997" w:id="966"/>
    <w:p>
      <w:pPr>
        <w:spacing w:after="0"/>
        <w:ind w:left="0"/>
        <w:jc w:val="both"/>
      </w:pPr>
      <w:r>
        <w:rPr>
          <w:rFonts w:ascii="Times New Roman"/>
          <w:b w:val="false"/>
          <w:i w:val="false"/>
          <w:color w:val="000000"/>
          <w:sz w:val="28"/>
        </w:rPr>
        <w:t>
      2) разницу в объемах между фиксированным материалом и сыпучим материалом (коэффициент разрыхления);</w:t>
      </w:r>
    </w:p>
    <w:bookmarkEnd w:id="966"/>
    <w:bookmarkStart w:name="z998" w:id="967"/>
    <w:p>
      <w:pPr>
        <w:spacing w:after="0"/>
        <w:ind w:left="0"/>
        <w:jc w:val="both"/>
      </w:pPr>
      <w:r>
        <w:rPr>
          <w:rFonts w:ascii="Times New Roman"/>
          <w:b w:val="false"/>
          <w:i w:val="false"/>
          <w:color w:val="000000"/>
          <w:sz w:val="28"/>
        </w:rPr>
        <w:t>
      3) количество материала, которое должно быть повторно обработано.</w:t>
      </w:r>
    </w:p>
    <w:bookmarkEnd w:id="967"/>
    <w:bookmarkStart w:name="z999" w:id="968"/>
    <w:p>
      <w:pPr>
        <w:spacing w:after="0"/>
        <w:ind w:left="0"/>
        <w:jc w:val="both"/>
      </w:pPr>
      <w:r>
        <w:rPr>
          <w:rFonts w:ascii="Times New Roman"/>
          <w:b w:val="false"/>
          <w:i w:val="false"/>
          <w:color w:val="000000"/>
          <w:sz w:val="28"/>
        </w:rPr>
        <w:t>
      51. При расчете затрат на выполаживание необходимо учитывать падение производительности экспоненциально к расстоянию. Расстояние дистанции должно быть ограничено примерно 60 метров, и вычисления объемов выполаживания должны основываться на этом или меньшем расстоянии. Для длинных склонов необходимо учитывать, что фактический объем перемещаемого материала, будет больше объема призмы "выемки", рассчитанной по поперечному сечению.</w:t>
      </w:r>
    </w:p>
    <w:bookmarkEnd w:id="968"/>
    <w:bookmarkStart w:name="z1000" w:id="969"/>
    <w:p>
      <w:pPr>
        <w:spacing w:after="0"/>
        <w:ind w:left="0"/>
        <w:jc w:val="both"/>
      </w:pPr>
      <w:r>
        <w:rPr>
          <w:rFonts w:ascii="Times New Roman"/>
          <w:b w:val="false"/>
          <w:i w:val="false"/>
          <w:color w:val="000000"/>
          <w:sz w:val="28"/>
        </w:rPr>
        <w:t>
      52. Размер и тип оборудования, выбранного для ликвидации и рекультивации, может существенно повлиять на общую стоимость ликвидации. Для снижения затрат возможно использование для ликвидации и рекультивации того оборудования, которое использовалась во время добычи.</w:t>
      </w:r>
    </w:p>
    <w:bookmarkEnd w:id="969"/>
    <w:bookmarkStart w:name="z1001" w:id="970"/>
    <w:p>
      <w:pPr>
        <w:spacing w:after="0"/>
        <w:ind w:left="0"/>
        <w:jc w:val="both"/>
      </w:pPr>
      <w:r>
        <w:rPr>
          <w:rFonts w:ascii="Times New Roman"/>
          <w:b w:val="false"/>
          <w:i w:val="false"/>
          <w:color w:val="000000"/>
          <w:sz w:val="28"/>
        </w:rPr>
        <w:t>
      53. При выборе оборудования и оценке производительности следует учитывать изменения объемов материалов и удельных весов, вызванных первоначальным смещением. Коэффициенты разрыхления и веса перечислены или могут быть получены из таблиц во многих стандартных руководствах по производительности оборудования.</w:t>
      </w:r>
    </w:p>
    <w:bookmarkEnd w:id="970"/>
    <w:bookmarkStart w:name="z1002" w:id="971"/>
    <w:p>
      <w:pPr>
        <w:spacing w:after="0"/>
        <w:ind w:left="0"/>
        <w:jc w:val="both"/>
      </w:pPr>
      <w:r>
        <w:rPr>
          <w:rFonts w:ascii="Times New Roman"/>
          <w:b w:val="false"/>
          <w:i w:val="false"/>
          <w:color w:val="000000"/>
          <w:sz w:val="28"/>
        </w:rPr>
        <w:t>
      54. Расстояние транспортировки и наклон влияет на выбор и эффективность оборудования, а также стоимость всех работ по выемке, засыпке и сортировке. Расстояние транспортировки может определяться на картах и чертежах плана объектов недропользования. Ориентировочный центр каждого источника строительного материала, подлежащего перемещению, и его пункт назначения должен быть идентифицирован таким образом, чтобы можно было определить расстояние. Уклоны могут быть рассчитаны, основываясь на чертежах дороги, как построенные чертежи, поперечные сечения или подробная карта сайта; или замеряется на месте (изыскательские работы).</w:t>
      </w:r>
    </w:p>
    <w:bookmarkEnd w:id="971"/>
    <w:bookmarkStart w:name="z1003" w:id="972"/>
    <w:p>
      <w:pPr>
        <w:spacing w:after="0"/>
        <w:ind w:left="0"/>
        <w:jc w:val="left"/>
      </w:pPr>
      <w:r>
        <w:rPr>
          <w:rFonts w:ascii="Times New Roman"/>
          <w:b/>
          <w:i w:val="false"/>
          <w:color w:val="000000"/>
        </w:rPr>
        <w:t xml:space="preserve"> Параграф 6. Восстановление растительности</w:t>
      </w:r>
    </w:p>
    <w:bookmarkEnd w:id="972"/>
    <w:bookmarkStart w:name="z1004" w:id="973"/>
    <w:p>
      <w:pPr>
        <w:spacing w:after="0"/>
        <w:ind w:left="0"/>
        <w:jc w:val="both"/>
      </w:pPr>
      <w:r>
        <w:rPr>
          <w:rFonts w:ascii="Times New Roman"/>
          <w:b w:val="false"/>
          <w:i w:val="false"/>
          <w:color w:val="000000"/>
          <w:sz w:val="28"/>
        </w:rPr>
        <w:t>
      55. Мероприятия по восстановлению растительности включают следующее:</w:t>
      </w:r>
    </w:p>
    <w:bookmarkEnd w:id="973"/>
    <w:bookmarkStart w:name="z1005" w:id="974"/>
    <w:p>
      <w:pPr>
        <w:spacing w:after="0"/>
        <w:ind w:left="0"/>
        <w:jc w:val="both"/>
      </w:pPr>
      <w:r>
        <w:rPr>
          <w:rFonts w:ascii="Times New Roman"/>
          <w:b w:val="false"/>
          <w:i w:val="false"/>
          <w:color w:val="000000"/>
          <w:sz w:val="28"/>
        </w:rPr>
        <w:t>
      1) подготовка грунта;</w:t>
      </w:r>
    </w:p>
    <w:bookmarkEnd w:id="974"/>
    <w:bookmarkStart w:name="z1006" w:id="975"/>
    <w:p>
      <w:pPr>
        <w:spacing w:after="0"/>
        <w:ind w:left="0"/>
        <w:jc w:val="both"/>
      </w:pPr>
      <w:r>
        <w:rPr>
          <w:rFonts w:ascii="Times New Roman"/>
          <w:b w:val="false"/>
          <w:i w:val="false"/>
          <w:color w:val="000000"/>
          <w:sz w:val="28"/>
        </w:rPr>
        <w:t>
      2) верхний слой почвы или другая приемлемая питательная среда для выращивания подлежат замене, а окончательная планировка должна быть выполнена по контуру (склоны, от 3 до 1 или менее);</w:t>
      </w:r>
    </w:p>
    <w:bookmarkEnd w:id="975"/>
    <w:bookmarkStart w:name="z1007" w:id="976"/>
    <w:p>
      <w:pPr>
        <w:spacing w:after="0"/>
        <w:ind w:left="0"/>
        <w:jc w:val="both"/>
      </w:pPr>
      <w:r>
        <w:rPr>
          <w:rFonts w:ascii="Times New Roman"/>
          <w:b w:val="false"/>
          <w:i w:val="false"/>
          <w:color w:val="000000"/>
          <w:sz w:val="28"/>
        </w:rPr>
        <w:t>
      3) подготовка почвы для посева – разрыхление или боронование верхнего слоя почвы по контуру для замедления стока. Там, где ожидается эрозия, могут быть использованы мульча, террасы, контурные борозды или бульдозерные бассейны;</w:t>
      </w:r>
    </w:p>
    <w:bookmarkEnd w:id="976"/>
    <w:bookmarkStart w:name="z1008" w:id="977"/>
    <w:p>
      <w:pPr>
        <w:spacing w:after="0"/>
        <w:ind w:left="0"/>
        <w:jc w:val="both"/>
      </w:pPr>
      <w:r>
        <w:rPr>
          <w:rFonts w:ascii="Times New Roman"/>
          <w:b w:val="false"/>
          <w:i w:val="false"/>
          <w:color w:val="000000"/>
          <w:sz w:val="28"/>
        </w:rPr>
        <w:t>
      4) на основе испытаний почвы может потребоваться удобрение, мульча без сорняков или другая почвенная поправка. Удобрения и добавки могут включать материалы, которые обеспечивают питательные вещества, улучшают физические характеристики, корректируют рН или обеспечивают почвенные микроорганизмы;</w:t>
      </w:r>
    </w:p>
    <w:bookmarkEnd w:id="977"/>
    <w:bookmarkStart w:name="z1009" w:id="978"/>
    <w:p>
      <w:pPr>
        <w:spacing w:after="0"/>
        <w:ind w:left="0"/>
        <w:jc w:val="both"/>
      </w:pPr>
      <w:r>
        <w:rPr>
          <w:rFonts w:ascii="Times New Roman"/>
          <w:b w:val="false"/>
          <w:i w:val="false"/>
          <w:color w:val="000000"/>
          <w:sz w:val="28"/>
        </w:rPr>
        <w:t>
      5) установка мер контроля заиления. В расчет включаются меры по борьбе с эрозией и материалы, такие как мульча, эрозионный контроль, маты, плетение и иные противоэрозийные средства и материалы, с целью обеспечить стабильность и уменьшить эрозию рекультивированного участка;</w:t>
      </w:r>
    </w:p>
    <w:bookmarkEnd w:id="978"/>
    <w:bookmarkStart w:name="z1010" w:id="979"/>
    <w:p>
      <w:pPr>
        <w:spacing w:after="0"/>
        <w:ind w:left="0"/>
        <w:jc w:val="both"/>
      </w:pPr>
      <w:r>
        <w:rPr>
          <w:rFonts w:ascii="Times New Roman"/>
          <w:b w:val="false"/>
          <w:i w:val="false"/>
          <w:color w:val="000000"/>
          <w:sz w:val="28"/>
        </w:rPr>
        <w:t>
      6) распределение древесного мусора. Затраты будут включать в себя загрузку, транспортировку и размещение;</w:t>
      </w:r>
    </w:p>
    <w:bookmarkEnd w:id="979"/>
    <w:bookmarkStart w:name="z1011" w:id="980"/>
    <w:p>
      <w:pPr>
        <w:spacing w:after="0"/>
        <w:ind w:left="0"/>
        <w:jc w:val="both"/>
      </w:pPr>
      <w:r>
        <w:rPr>
          <w:rFonts w:ascii="Times New Roman"/>
          <w:b w:val="false"/>
          <w:i w:val="false"/>
          <w:color w:val="000000"/>
          <w:sz w:val="28"/>
        </w:rPr>
        <w:t>
      7) посев осуществляется путем разбросного посева, бурения или гидропосаживания с использованием свободных от сорняков семян в зависимости от склонов и характера материала, подлежащего рекультивации. Заборные ограждения (при их необходимости) должны поддерживаться до тех пор, пока не подписан акт приҰмки ликвидационных и рекультивационных работ;</w:t>
      </w:r>
    </w:p>
    <w:bookmarkEnd w:id="980"/>
    <w:bookmarkStart w:name="z1012" w:id="981"/>
    <w:p>
      <w:pPr>
        <w:spacing w:after="0"/>
        <w:ind w:left="0"/>
        <w:jc w:val="both"/>
      </w:pPr>
      <w:r>
        <w:rPr>
          <w:rFonts w:ascii="Times New Roman"/>
          <w:b w:val="false"/>
          <w:i w:val="false"/>
          <w:color w:val="000000"/>
          <w:sz w:val="28"/>
        </w:rPr>
        <w:t>
      8) посадка саженцев деревьев или кустарников;</w:t>
      </w:r>
    </w:p>
    <w:bookmarkEnd w:id="981"/>
    <w:bookmarkStart w:name="z1013" w:id="982"/>
    <w:p>
      <w:pPr>
        <w:spacing w:after="0"/>
        <w:ind w:left="0"/>
        <w:jc w:val="both"/>
      </w:pPr>
      <w:r>
        <w:rPr>
          <w:rFonts w:ascii="Times New Roman"/>
          <w:b w:val="false"/>
          <w:i w:val="false"/>
          <w:color w:val="000000"/>
          <w:sz w:val="28"/>
        </w:rPr>
        <w:t>
      9) необходимо обеспечить достаточное обеспечение, позволяющее повторно обрабатывать объекты, которые не соответствуют стандартам растительного покрова, в течение определенного времени и контроля над любыми вредными сорняками. Повторная обработка может включать в себя мероприятия, указанные в подпунктах 2-8) выше.</w:t>
      </w:r>
    </w:p>
    <w:bookmarkEnd w:id="982"/>
    <w:bookmarkStart w:name="z1014" w:id="983"/>
    <w:p>
      <w:pPr>
        <w:spacing w:after="0"/>
        <w:ind w:left="0"/>
        <w:jc w:val="both"/>
      </w:pPr>
      <w:r>
        <w:rPr>
          <w:rFonts w:ascii="Times New Roman"/>
          <w:b w:val="false"/>
          <w:i w:val="false"/>
          <w:color w:val="000000"/>
          <w:sz w:val="28"/>
        </w:rPr>
        <w:t>
      56. Недропользователю рекомендуется создание участков для тестирования растительности во время добычи с целью обоснования и (или) подтверждения стратегии рекультивации, разработанной во время выдачи разрешений. Такие тестовые участки должны охватывать весь диапазон работ (семенные смеси, методы посадки, добавки к почве, мульча) и условия объекта (питательные среды, наклон), которые ожидаются при ликвидации.</w:t>
      </w:r>
    </w:p>
    <w:bookmarkEnd w:id="983"/>
    <w:bookmarkStart w:name="z1015" w:id="984"/>
    <w:p>
      <w:pPr>
        <w:spacing w:after="0"/>
        <w:ind w:left="0"/>
        <w:jc w:val="left"/>
      </w:pPr>
      <w:r>
        <w:rPr>
          <w:rFonts w:ascii="Times New Roman"/>
          <w:b/>
          <w:i w:val="false"/>
          <w:color w:val="000000"/>
        </w:rPr>
        <w:t xml:space="preserve"> Параграф 7. Смягчение последствий</w:t>
      </w:r>
    </w:p>
    <w:bookmarkEnd w:id="984"/>
    <w:bookmarkStart w:name="z1016" w:id="985"/>
    <w:p>
      <w:pPr>
        <w:spacing w:after="0"/>
        <w:ind w:left="0"/>
        <w:jc w:val="both"/>
      </w:pPr>
      <w:r>
        <w:rPr>
          <w:rFonts w:ascii="Times New Roman"/>
          <w:b w:val="false"/>
          <w:i w:val="false"/>
          <w:color w:val="000000"/>
          <w:sz w:val="28"/>
        </w:rPr>
        <w:t>
      57. Смягчение последствий предусматривает выполнение требований по предотвращению, минимизации, исправлению или компенсации ущерба окружающей среде, вызванного предлагаемыми работами по добыче. Стоимость работ ликвидации по смягчению последствий, требуемых в утвержденном плане ликвидации, должна быть включена в расчет стоимости обеспечения.</w:t>
      </w:r>
    </w:p>
    <w:bookmarkEnd w:id="985"/>
    <w:bookmarkStart w:name="z1017" w:id="986"/>
    <w:p>
      <w:pPr>
        <w:spacing w:after="0"/>
        <w:ind w:left="0"/>
        <w:jc w:val="left"/>
      </w:pPr>
      <w:r>
        <w:rPr>
          <w:rFonts w:ascii="Times New Roman"/>
          <w:b/>
          <w:i w:val="false"/>
          <w:color w:val="000000"/>
        </w:rPr>
        <w:t xml:space="preserve"> Параграф 8. Долгосрочная эксплуатация, техническое обслуживание и мониторинг</w:t>
      </w:r>
    </w:p>
    <w:bookmarkEnd w:id="986"/>
    <w:bookmarkStart w:name="z1018" w:id="987"/>
    <w:p>
      <w:pPr>
        <w:spacing w:after="0"/>
        <w:ind w:left="0"/>
        <w:jc w:val="both"/>
      </w:pPr>
      <w:r>
        <w:rPr>
          <w:rFonts w:ascii="Times New Roman"/>
          <w:b w:val="false"/>
          <w:i w:val="false"/>
          <w:color w:val="000000"/>
          <w:sz w:val="28"/>
        </w:rPr>
        <w:t>
      58. Долгосрочные требования к эксплуатации, обслуживанию и мониторингу должны быть сведены к минимуму, исходя из рационального планирования проекта. Если такие мероприятия не могут быть исключены полностью, связанные с этим расходы должны быть включены в расчет стоимости обеспечения.</w:t>
      </w:r>
    </w:p>
    <w:bookmarkEnd w:id="987"/>
    <w:bookmarkStart w:name="z1019" w:id="988"/>
    <w:p>
      <w:pPr>
        <w:spacing w:after="0"/>
        <w:ind w:left="0"/>
        <w:jc w:val="both"/>
      </w:pPr>
      <w:r>
        <w:rPr>
          <w:rFonts w:ascii="Times New Roman"/>
          <w:b w:val="false"/>
          <w:i w:val="false"/>
          <w:color w:val="000000"/>
          <w:sz w:val="28"/>
        </w:rPr>
        <w:t>
      59. Необходимо учитывать два типа долгосрочных требований к обслуживанию. Первое включает в себя действия с сроком работ. Защита рекультивированных участков может потребовать ограждения, закрытия дорог или других средств до тех пор, пока не будут успешно установлены долгосрочная стабильность, борьба с эрозией и восстановление растительного покрова. Активный контроль над вредными сорняками также может потребоваться для достижения успешного восстановления растительного покрова в ближайшем будущем.</w:t>
      </w:r>
    </w:p>
    <w:bookmarkEnd w:id="988"/>
    <w:bookmarkStart w:name="z1020" w:id="989"/>
    <w:p>
      <w:pPr>
        <w:spacing w:after="0"/>
        <w:ind w:left="0"/>
        <w:jc w:val="both"/>
      </w:pPr>
      <w:r>
        <w:rPr>
          <w:rFonts w:ascii="Times New Roman"/>
          <w:b w:val="false"/>
          <w:i w:val="false"/>
          <w:color w:val="000000"/>
          <w:sz w:val="28"/>
        </w:rPr>
        <w:t>
      60. Ко второму типу долгосрочного обслуживания относятся действия, которые могут иметь открытый срок или требуются в течение длительного времени. Объекты, которые нуждаются в долгосрочной эксплуатации и обслуживании, включают, но не ограничиваются:</w:t>
      </w:r>
    </w:p>
    <w:bookmarkEnd w:id="989"/>
    <w:bookmarkStart w:name="z1021" w:id="990"/>
    <w:p>
      <w:pPr>
        <w:spacing w:after="0"/>
        <w:ind w:left="0"/>
        <w:jc w:val="both"/>
      </w:pPr>
      <w:r>
        <w:rPr>
          <w:rFonts w:ascii="Times New Roman"/>
          <w:b w:val="false"/>
          <w:i w:val="false"/>
          <w:color w:val="000000"/>
          <w:sz w:val="28"/>
        </w:rPr>
        <w:t>
      1) дороги (включая техническое обслуживание и удаление снега);</w:t>
      </w:r>
    </w:p>
    <w:bookmarkEnd w:id="990"/>
    <w:bookmarkStart w:name="z1022" w:id="991"/>
    <w:p>
      <w:pPr>
        <w:spacing w:after="0"/>
        <w:ind w:left="0"/>
        <w:jc w:val="both"/>
      </w:pPr>
      <w:r>
        <w:rPr>
          <w:rFonts w:ascii="Times New Roman"/>
          <w:b w:val="false"/>
          <w:i w:val="false"/>
          <w:color w:val="000000"/>
          <w:sz w:val="28"/>
        </w:rPr>
        <w:t>
      2) отводные канавы;</w:t>
      </w:r>
    </w:p>
    <w:bookmarkEnd w:id="991"/>
    <w:bookmarkStart w:name="z1023" w:id="992"/>
    <w:p>
      <w:pPr>
        <w:spacing w:after="0"/>
        <w:ind w:left="0"/>
        <w:jc w:val="both"/>
      </w:pPr>
      <w:r>
        <w:rPr>
          <w:rFonts w:ascii="Times New Roman"/>
          <w:b w:val="false"/>
          <w:i w:val="false"/>
          <w:color w:val="000000"/>
          <w:sz w:val="28"/>
        </w:rPr>
        <w:t>
      3) дамбы;</w:t>
      </w:r>
    </w:p>
    <w:bookmarkEnd w:id="992"/>
    <w:bookmarkStart w:name="z1024" w:id="993"/>
    <w:p>
      <w:pPr>
        <w:spacing w:after="0"/>
        <w:ind w:left="0"/>
        <w:jc w:val="both"/>
      </w:pPr>
      <w:r>
        <w:rPr>
          <w:rFonts w:ascii="Times New Roman"/>
          <w:b w:val="false"/>
          <w:i w:val="false"/>
          <w:color w:val="000000"/>
          <w:sz w:val="28"/>
        </w:rPr>
        <w:t>
      4) водоочистные сооружения;</w:t>
      </w:r>
    </w:p>
    <w:bookmarkEnd w:id="993"/>
    <w:bookmarkStart w:name="z1025" w:id="994"/>
    <w:p>
      <w:pPr>
        <w:spacing w:after="0"/>
        <w:ind w:left="0"/>
        <w:jc w:val="both"/>
      </w:pPr>
      <w:r>
        <w:rPr>
          <w:rFonts w:ascii="Times New Roman"/>
          <w:b w:val="false"/>
          <w:i w:val="false"/>
          <w:color w:val="000000"/>
          <w:sz w:val="28"/>
        </w:rPr>
        <w:t>
      5) ограждения;</w:t>
      </w:r>
    </w:p>
    <w:bookmarkEnd w:id="994"/>
    <w:bookmarkStart w:name="z1026" w:id="995"/>
    <w:p>
      <w:pPr>
        <w:spacing w:after="0"/>
        <w:ind w:left="0"/>
        <w:jc w:val="both"/>
      </w:pPr>
      <w:r>
        <w:rPr>
          <w:rFonts w:ascii="Times New Roman"/>
          <w:b w:val="false"/>
          <w:i w:val="false"/>
          <w:color w:val="000000"/>
          <w:sz w:val="28"/>
        </w:rPr>
        <w:t>
      6) ворота и знаки.</w:t>
      </w:r>
    </w:p>
    <w:bookmarkEnd w:id="995"/>
    <w:bookmarkStart w:name="z1027" w:id="996"/>
    <w:p>
      <w:pPr>
        <w:spacing w:after="0"/>
        <w:ind w:left="0"/>
        <w:jc w:val="both"/>
      </w:pPr>
      <w:r>
        <w:rPr>
          <w:rFonts w:ascii="Times New Roman"/>
          <w:b w:val="false"/>
          <w:i w:val="false"/>
          <w:color w:val="000000"/>
          <w:sz w:val="28"/>
        </w:rPr>
        <w:t>
      61. В некоторых случаях такое техническое обслуживание может продолжаться бессрочно (водоочистные сооружения, дамбы и отводные канавы). Для оценки стоимости необходимо исходить из предположения, что для всех инженерных сооружений, которые продолжают функционировать, необходимо периодическое техническое обслуживание для соблюдения стандартов ликвидации и рекультивации. Такие мероприятия повлекут расходы на мониторинг и другие разрешения, которые могут потребоваться в соответствии с различными законодательными актами.</w:t>
      </w:r>
    </w:p>
    <w:bookmarkEnd w:id="996"/>
    <w:bookmarkStart w:name="z1028" w:id="997"/>
    <w:p>
      <w:pPr>
        <w:spacing w:after="0"/>
        <w:ind w:left="0"/>
        <w:jc w:val="both"/>
      </w:pPr>
      <w:r>
        <w:rPr>
          <w:rFonts w:ascii="Times New Roman"/>
          <w:b w:val="false"/>
          <w:i w:val="false"/>
          <w:color w:val="000000"/>
          <w:sz w:val="28"/>
        </w:rPr>
        <w:t>
      62. В дополнение к мониторингу, который включает в себя отбор проб, лабораторное тестирование, анализ данных и отчетность, другие затраты, связанные с ликвидацией объектов мониторинга, включают в себя станции мониторинга поверхностных вод, скважины подземных вод, экспериментальные площадки для исследований и станции качества воздуха.</w:t>
      </w:r>
    </w:p>
    <w:bookmarkEnd w:id="997"/>
    <w:bookmarkStart w:name="z1029" w:id="998"/>
    <w:p>
      <w:pPr>
        <w:spacing w:after="0"/>
        <w:ind w:left="0"/>
        <w:jc w:val="left"/>
      </w:pPr>
      <w:r>
        <w:rPr>
          <w:rFonts w:ascii="Times New Roman"/>
          <w:b/>
          <w:i w:val="false"/>
          <w:color w:val="000000"/>
        </w:rPr>
        <w:t xml:space="preserve"> Оценка прямых затрат</w:t>
      </w:r>
    </w:p>
    <w:bookmarkEnd w:id="998"/>
    <w:bookmarkStart w:name="z1030" w:id="999"/>
    <w:p>
      <w:pPr>
        <w:spacing w:after="0"/>
        <w:ind w:left="0"/>
        <w:jc w:val="both"/>
      </w:pPr>
      <w:r>
        <w:rPr>
          <w:rFonts w:ascii="Times New Roman"/>
          <w:b w:val="false"/>
          <w:i w:val="false"/>
          <w:color w:val="000000"/>
          <w:sz w:val="28"/>
        </w:rPr>
        <w:t>
      63. При составлении сметной стоимости работ по ликвидации важным условием является последовательность и обоснованность, что обеспечивается использованием единых источников информации и одних и тех же методологии и протоколов при построении каждой оценки.</w:t>
      </w:r>
    </w:p>
    <w:bookmarkEnd w:id="999"/>
    <w:bookmarkStart w:name="z1031" w:id="1000"/>
    <w:p>
      <w:pPr>
        <w:spacing w:after="0"/>
        <w:ind w:left="0"/>
        <w:jc w:val="left"/>
      </w:pPr>
      <w:r>
        <w:rPr>
          <w:rFonts w:ascii="Times New Roman"/>
          <w:b/>
          <w:i w:val="false"/>
          <w:color w:val="000000"/>
        </w:rPr>
        <w:t xml:space="preserve"> Параграф 1. Сравнение данных</w:t>
      </w:r>
    </w:p>
    <w:bookmarkEnd w:id="1000"/>
    <w:bookmarkStart w:name="z1032" w:id="1001"/>
    <w:p>
      <w:pPr>
        <w:spacing w:after="0"/>
        <w:ind w:left="0"/>
        <w:jc w:val="both"/>
      </w:pPr>
      <w:r>
        <w:rPr>
          <w:rFonts w:ascii="Times New Roman"/>
          <w:b w:val="false"/>
          <w:i w:val="false"/>
          <w:color w:val="000000"/>
          <w:sz w:val="28"/>
        </w:rPr>
        <w:t>
      64. Наилучшим способом оценки прямых затрат на рекультивацию является применение фактических затрат на строительство или ценовые предложения от подрядчиков на аналогичную работу в рассматриваемой области. При этом при использовании информации из других проектов необходимо оценивать, насколько те или иные условия применимы к определенному проекту.</w:t>
      </w:r>
    </w:p>
    <w:bookmarkEnd w:id="1001"/>
    <w:bookmarkStart w:name="z1033" w:id="1002"/>
    <w:p>
      <w:pPr>
        <w:spacing w:after="0"/>
        <w:ind w:left="0"/>
        <w:jc w:val="both"/>
      </w:pPr>
      <w:r>
        <w:rPr>
          <w:rFonts w:ascii="Times New Roman"/>
          <w:b w:val="false"/>
          <w:i w:val="false"/>
          <w:color w:val="000000"/>
          <w:sz w:val="28"/>
        </w:rPr>
        <w:t>
      65. Использование затрат из других проектов должно осуществляться только после тщательного анализа допущений и факторов затрат, используемых в этой оценке. Профили транспортировки, типы оборудования и удельные затраты являются примерами допущений, которые зависят от специфики объекта. Разработчик не должен применять одинаковые единицы затрат в двух расчҰтах; разработчик должен построить оценку, основанную на специфике рассматриваемого объекта. Затраты других объектов должны использоваться только для целей сравнения.</w:t>
      </w:r>
    </w:p>
    <w:bookmarkEnd w:id="1002"/>
    <w:bookmarkStart w:name="z1034" w:id="1003"/>
    <w:p>
      <w:pPr>
        <w:spacing w:after="0"/>
        <w:ind w:left="0"/>
        <w:jc w:val="left"/>
      </w:pPr>
      <w:r>
        <w:rPr>
          <w:rFonts w:ascii="Times New Roman"/>
          <w:b/>
          <w:i w:val="false"/>
          <w:color w:val="000000"/>
        </w:rPr>
        <w:t xml:space="preserve"> Параграф 2. Источники данных оценки затрат</w:t>
      </w:r>
    </w:p>
    <w:bookmarkEnd w:id="1003"/>
    <w:bookmarkStart w:name="z1035" w:id="1004"/>
    <w:p>
      <w:pPr>
        <w:spacing w:after="0"/>
        <w:ind w:left="0"/>
        <w:jc w:val="both"/>
      </w:pPr>
      <w:r>
        <w:rPr>
          <w:rFonts w:ascii="Times New Roman"/>
          <w:b w:val="false"/>
          <w:i w:val="false"/>
          <w:color w:val="000000"/>
          <w:sz w:val="28"/>
        </w:rPr>
        <w:t>
      66. Затраты на оборудование могут оцениваться на основании:</w:t>
      </w:r>
    </w:p>
    <w:bookmarkEnd w:id="1004"/>
    <w:bookmarkStart w:name="z1036" w:id="1005"/>
    <w:p>
      <w:pPr>
        <w:spacing w:after="0"/>
        <w:ind w:left="0"/>
        <w:jc w:val="both"/>
      </w:pPr>
      <w:r>
        <w:rPr>
          <w:rFonts w:ascii="Times New Roman"/>
          <w:b w:val="false"/>
          <w:i w:val="false"/>
          <w:color w:val="000000"/>
          <w:sz w:val="28"/>
        </w:rPr>
        <w:t>
      1) коммерческих предложений подрядчиков;</w:t>
      </w:r>
    </w:p>
    <w:bookmarkEnd w:id="1005"/>
    <w:bookmarkStart w:name="z1037" w:id="1006"/>
    <w:p>
      <w:pPr>
        <w:spacing w:after="0"/>
        <w:ind w:left="0"/>
        <w:jc w:val="both"/>
      </w:pPr>
      <w:r>
        <w:rPr>
          <w:rFonts w:ascii="Times New Roman"/>
          <w:b w:val="false"/>
          <w:i w:val="false"/>
          <w:color w:val="000000"/>
          <w:sz w:val="28"/>
        </w:rPr>
        <w:t>
      2) данных дистрибьюторов оборудования;</w:t>
      </w:r>
    </w:p>
    <w:bookmarkEnd w:id="1006"/>
    <w:bookmarkStart w:name="z1038" w:id="1007"/>
    <w:p>
      <w:pPr>
        <w:spacing w:after="0"/>
        <w:ind w:left="0"/>
        <w:jc w:val="both"/>
      </w:pPr>
      <w:r>
        <w:rPr>
          <w:rFonts w:ascii="Times New Roman"/>
          <w:b w:val="false"/>
          <w:i w:val="false"/>
          <w:color w:val="000000"/>
          <w:sz w:val="28"/>
        </w:rPr>
        <w:t>
      3) предложений по договорам аренды оборудования;</w:t>
      </w:r>
    </w:p>
    <w:bookmarkEnd w:id="1007"/>
    <w:bookmarkStart w:name="z1039" w:id="1008"/>
    <w:p>
      <w:pPr>
        <w:spacing w:after="0"/>
        <w:ind w:left="0"/>
        <w:jc w:val="both"/>
      </w:pPr>
      <w:r>
        <w:rPr>
          <w:rFonts w:ascii="Times New Roman"/>
          <w:b w:val="false"/>
          <w:i w:val="false"/>
          <w:color w:val="000000"/>
          <w:sz w:val="28"/>
        </w:rPr>
        <w:t>
      4) принятых в отрасли стандартов и руководств.</w:t>
      </w:r>
    </w:p>
    <w:bookmarkEnd w:id="1008"/>
    <w:bookmarkStart w:name="z1040" w:id="1009"/>
    <w:p>
      <w:pPr>
        <w:spacing w:after="0"/>
        <w:ind w:left="0"/>
        <w:jc w:val="both"/>
      </w:pPr>
      <w:r>
        <w:rPr>
          <w:rFonts w:ascii="Times New Roman"/>
          <w:b w:val="false"/>
          <w:i w:val="false"/>
          <w:color w:val="000000"/>
          <w:sz w:val="28"/>
        </w:rPr>
        <w:t>
      67. Смета расходов на оборудование, необходимое для проведения ликвидации и рекультивации, может основываться на вышеупомянутых справочных источниках или других справочниках, или данных, которые отражают региональную стоимость оборудования.</w:t>
      </w:r>
    </w:p>
    <w:bookmarkEnd w:id="1009"/>
    <w:bookmarkStart w:name="z1041" w:id="1010"/>
    <w:p>
      <w:pPr>
        <w:spacing w:after="0"/>
        <w:ind w:left="0"/>
        <w:jc w:val="both"/>
      </w:pPr>
      <w:r>
        <w:rPr>
          <w:rFonts w:ascii="Times New Roman"/>
          <w:b w:val="false"/>
          <w:i w:val="false"/>
          <w:color w:val="000000"/>
          <w:sz w:val="28"/>
        </w:rPr>
        <w:t>
      68. Стоимость этого оборудования обычно выражается в тенге в час и может быть оценена из приведенных выше справочных документов.</w:t>
      </w:r>
    </w:p>
    <w:bookmarkEnd w:id="1010"/>
    <w:bookmarkStart w:name="z1042" w:id="1011"/>
    <w:p>
      <w:pPr>
        <w:spacing w:after="0"/>
        <w:ind w:left="0"/>
        <w:jc w:val="both"/>
      </w:pPr>
      <w:r>
        <w:rPr>
          <w:rFonts w:ascii="Times New Roman"/>
          <w:b w:val="false"/>
          <w:i w:val="false"/>
          <w:color w:val="000000"/>
          <w:sz w:val="28"/>
        </w:rPr>
        <w:t>
      69. При использовании этих источников следует обратить внимание на то, какие затраты включены в стоимость единицы. Часовые тарифы на оборудование должны включать такие затраты, как топливо, техническое обслуживание, замена, страхование, налог с продаж, стоимость владения и эксплуатации и т. д. Все удельные затраты, используемые в оценке обеспечения, должны быть последовательными в отношении того, какие затраты включены, чтобы не упустить такую затрату или включить двойной подсчет позже в косвенных затратах.</w:t>
      </w:r>
    </w:p>
    <w:bookmarkEnd w:id="1011"/>
    <w:bookmarkStart w:name="z1043" w:id="1012"/>
    <w:p>
      <w:pPr>
        <w:spacing w:after="0"/>
        <w:ind w:left="0"/>
        <w:jc w:val="both"/>
      </w:pPr>
      <w:r>
        <w:rPr>
          <w:rFonts w:ascii="Times New Roman"/>
          <w:b w:val="false"/>
          <w:i w:val="false"/>
          <w:color w:val="000000"/>
          <w:sz w:val="28"/>
        </w:rPr>
        <w:t>
      70. Источником стоимости рабочей силы являются:</w:t>
      </w:r>
    </w:p>
    <w:bookmarkEnd w:id="1012"/>
    <w:bookmarkStart w:name="z1044" w:id="1013"/>
    <w:p>
      <w:pPr>
        <w:spacing w:after="0"/>
        <w:ind w:left="0"/>
        <w:jc w:val="both"/>
      </w:pPr>
      <w:r>
        <w:rPr>
          <w:rFonts w:ascii="Times New Roman"/>
          <w:b w:val="false"/>
          <w:i w:val="false"/>
          <w:color w:val="000000"/>
          <w:sz w:val="28"/>
        </w:rPr>
        <w:t>
      1) ежеквартальные данные по средней заработной уполномоченного органа в области статистике;</w:t>
      </w:r>
    </w:p>
    <w:bookmarkEnd w:id="1013"/>
    <w:bookmarkStart w:name="z1045" w:id="1014"/>
    <w:p>
      <w:pPr>
        <w:spacing w:after="0"/>
        <w:ind w:left="0"/>
        <w:jc w:val="both"/>
      </w:pPr>
      <w:r>
        <w:rPr>
          <w:rFonts w:ascii="Times New Roman"/>
          <w:b w:val="false"/>
          <w:i w:val="false"/>
          <w:color w:val="000000"/>
          <w:sz w:val="28"/>
        </w:rPr>
        <w:t>
      2) стоимость рабочей силы недропользователя.</w:t>
      </w:r>
    </w:p>
    <w:bookmarkEnd w:id="1014"/>
    <w:bookmarkStart w:name="z1046" w:id="1015"/>
    <w:p>
      <w:pPr>
        <w:spacing w:after="0"/>
        <w:ind w:left="0"/>
        <w:jc w:val="both"/>
      </w:pPr>
      <w:r>
        <w:rPr>
          <w:rFonts w:ascii="Times New Roman"/>
          <w:b w:val="false"/>
          <w:i w:val="false"/>
          <w:color w:val="000000"/>
          <w:sz w:val="28"/>
        </w:rPr>
        <w:t>
      71. При расчете прямых затрат на рабочую силу необходимо учитывать, что среднемесячная заработная плата формируется с учетом подоходного налога, пенсионных отчислений, премий и надбавок.</w:t>
      </w:r>
    </w:p>
    <w:bookmarkEnd w:id="1015"/>
    <w:bookmarkStart w:name="z1047" w:id="1016"/>
    <w:p>
      <w:pPr>
        <w:spacing w:after="0"/>
        <w:ind w:left="0"/>
        <w:jc w:val="both"/>
      </w:pPr>
      <w:r>
        <w:rPr>
          <w:rFonts w:ascii="Times New Roman"/>
          <w:b w:val="false"/>
          <w:i w:val="false"/>
          <w:color w:val="000000"/>
          <w:sz w:val="28"/>
        </w:rPr>
        <w:t>
      72. Для целей расчета стоимости обеспечения предполагается, что все оборудование, материалы и рабочая сила, необходимые для рекультивации, будут обеспечены в рамках заключения контрактов, так как оборудование или материалы на месте не будут доступны.</w:t>
      </w:r>
    </w:p>
    <w:bookmarkEnd w:id="1016"/>
    <w:bookmarkStart w:name="z1048" w:id="1017"/>
    <w:p>
      <w:pPr>
        <w:spacing w:after="0"/>
        <w:ind w:left="0"/>
        <w:jc w:val="both"/>
      </w:pPr>
      <w:r>
        <w:rPr>
          <w:rFonts w:ascii="Times New Roman"/>
          <w:b w:val="false"/>
          <w:i w:val="false"/>
          <w:color w:val="000000"/>
          <w:sz w:val="28"/>
        </w:rPr>
        <w:t>
      73. Смета должна быть четкой, всеобъемлющей, иметь достаточную детализацию. Подробная документация позволит компетентному органу подтвердить и согласовать оценку стоимости ликвидации и рекультивации.</w:t>
      </w:r>
    </w:p>
    <w:bookmarkEnd w:id="1017"/>
    <w:bookmarkStart w:name="z1049" w:id="1018"/>
    <w:p>
      <w:pPr>
        <w:spacing w:after="0"/>
        <w:ind w:left="0"/>
        <w:jc w:val="both"/>
      </w:pPr>
      <w:r>
        <w:rPr>
          <w:rFonts w:ascii="Times New Roman"/>
          <w:b w:val="false"/>
          <w:i w:val="false"/>
          <w:color w:val="000000"/>
          <w:sz w:val="28"/>
        </w:rPr>
        <w:t>
      74. На этапе 5 были определены задачи по рекультивации, требуемые для ликвидации. Основываясь на описании этих работ (и любых сделанных допущениях), недропользователь разрабатывает индивидуальные затраты для каждой задачи.</w:t>
      </w:r>
    </w:p>
    <w:bookmarkEnd w:id="1018"/>
    <w:bookmarkStart w:name="z1050" w:id="1019"/>
    <w:p>
      <w:pPr>
        <w:spacing w:after="0"/>
        <w:ind w:left="0"/>
        <w:jc w:val="both"/>
      </w:pPr>
      <w:r>
        <w:rPr>
          <w:rFonts w:ascii="Times New Roman"/>
          <w:b w:val="false"/>
          <w:i w:val="false"/>
          <w:color w:val="000000"/>
          <w:sz w:val="28"/>
        </w:rPr>
        <w:t>
      75. Оценка обеспечения должна быть организована с использованием восьми задач ликвидации и рекультивации, определенных в главе 6 настоящей Методики.</w:t>
      </w:r>
    </w:p>
    <w:bookmarkEnd w:id="1019"/>
    <w:bookmarkStart w:name="z1051" w:id="1020"/>
    <w:p>
      <w:pPr>
        <w:spacing w:after="0"/>
        <w:ind w:left="0"/>
        <w:jc w:val="both"/>
      </w:pPr>
      <w:r>
        <w:rPr>
          <w:rFonts w:ascii="Times New Roman"/>
          <w:b w:val="false"/>
          <w:i w:val="false"/>
          <w:color w:val="000000"/>
          <w:sz w:val="28"/>
        </w:rPr>
        <w:t>
      76. Для каждой задачи и подзадачи необходимо определить объем (количество), производительность (время, требуемое для задачи) и удельные затраты (оборудование, материалы и затраты на рабочую силу) для разработки общей стоимости задачи рекультивации. Общая стоимость может быть рассчитана с использованием следующей базовой формулы:</w:t>
      </w:r>
    </w:p>
    <w:bookmarkEnd w:id="1020"/>
    <w:bookmarkStart w:name="z1052" w:id="1021"/>
    <w:p>
      <w:pPr>
        <w:spacing w:after="0"/>
        <w:ind w:left="0"/>
        <w:jc w:val="both"/>
      </w:pPr>
      <w:r>
        <w:rPr>
          <w:rFonts w:ascii="Times New Roman"/>
          <w:b w:val="false"/>
          <w:i w:val="false"/>
          <w:color w:val="000000"/>
          <w:sz w:val="28"/>
        </w:rPr>
        <w:t>
      (объем ÷ производственная скорость) х удельную стоимость = общая стоимость</w:t>
      </w:r>
    </w:p>
    <w:bookmarkEnd w:id="1021"/>
    <w:bookmarkStart w:name="z1053" w:id="1022"/>
    <w:p>
      <w:pPr>
        <w:spacing w:after="0"/>
        <w:ind w:left="0"/>
        <w:jc w:val="both"/>
      </w:pPr>
      <w:r>
        <w:rPr>
          <w:rFonts w:ascii="Times New Roman"/>
          <w:b w:val="false"/>
          <w:i w:val="false"/>
          <w:color w:val="000000"/>
          <w:sz w:val="28"/>
        </w:rPr>
        <w:t>
      пример:</w:t>
      </w:r>
    </w:p>
    <w:bookmarkEnd w:id="1022"/>
    <w:bookmarkStart w:name="z1054" w:id="1023"/>
    <w:p>
      <w:pPr>
        <w:spacing w:after="0"/>
        <w:ind w:left="0"/>
        <w:jc w:val="both"/>
      </w:pPr>
      <w:r>
        <w:rPr>
          <w:rFonts w:ascii="Times New Roman"/>
          <w:b w:val="false"/>
          <w:i w:val="false"/>
          <w:color w:val="000000"/>
          <w:sz w:val="28"/>
        </w:rPr>
        <w:t>
      [(кубические метры) ÷ (кубические метры / час)] x (тенге / час) = тенге.</w:t>
      </w:r>
    </w:p>
    <w:bookmarkEnd w:id="1023"/>
    <w:bookmarkStart w:name="z1055" w:id="1024"/>
    <w:p>
      <w:pPr>
        <w:spacing w:after="0"/>
        <w:ind w:left="0"/>
        <w:jc w:val="both"/>
      </w:pPr>
      <w:r>
        <w:rPr>
          <w:rFonts w:ascii="Times New Roman"/>
          <w:b w:val="false"/>
          <w:i w:val="false"/>
          <w:color w:val="000000"/>
          <w:sz w:val="28"/>
        </w:rPr>
        <w:t>
      77. После оценки общих затрат по каждой подзадаче необходимо рассчитать общую сумму для каждой из восьми задач по рекультивации. На этапе расчета суммы могут быть округлены до соответствующей цифры. Итоговые суммы следует суммировать для определения оценки общих прямых затрат на рекультивацию. Косвенные затраты затем рассчитываются пот отношению к этим прямым расходам для определения общей оценки размера обеспечения.</w:t>
      </w:r>
    </w:p>
    <w:bookmarkEnd w:id="1024"/>
    <w:bookmarkStart w:name="z1056" w:id="1025"/>
    <w:p>
      <w:pPr>
        <w:spacing w:after="0"/>
        <w:ind w:left="0"/>
        <w:jc w:val="left"/>
      </w:pPr>
      <w:r>
        <w:rPr>
          <w:rFonts w:ascii="Times New Roman"/>
          <w:b/>
          <w:i w:val="false"/>
          <w:color w:val="000000"/>
        </w:rPr>
        <w:t xml:space="preserve"> Оценка косвенных затрат</w:t>
      </w:r>
    </w:p>
    <w:bookmarkEnd w:id="1025"/>
    <w:bookmarkStart w:name="z1057" w:id="1026"/>
    <w:p>
      <w:pPr>
        <w:spacing w:after="0"/>
        <w:ind w:left="0"/>
        <w:jc w:val="left"/>
      </w:pPr>
      <w:r>
        <w:rPr>
          <w:rFonts w:ascii="Times New Roman"/>
          <w:b/>
          <w:i w:val="false"/>
          <w:color w:val="000000"/>
        </w:rPr>
        <w:t xml:space="preserve"> Параграф 1. Общие положение</w:t>
      </w:r>
    </w:p>
    <w:bookmarkEnd w:id="1026"/>
    <w:bookmarkStart w:name="z1058" w:id="1027"/>
    <w:p>
      <w:pPr>
        <w:spacing w:after="0"/>
        <w:ind w:left="0"/>
        <w:jc w:val="both"/>
      </w:pPr>
      <w:r>
        <w:rPr>
          <w:rFonts w:ascii="Times New Roman"/>
          <w:b w:val="false"/>
          <w:i w:val="false"/>
          <w:color w:val="000000"/>
          <w:sz w:val="28"/>
        </w:rPr>
        <w:t>
      78. Косвенными расходами являются такие сборы и затраты сверх прямых затрат на ликвидацию и рекультивацию, которые встречаются во время любого проекта ликвидации и рекультивации. Такие затраты могут быть связаны с планированием, проектированием, заключением контрактов, администрированием или фактическим выполнением ликвидационных работ. Многие косвенные затраты основаны на средних отраслевых показателях и обобщены на графиках, на которые ссылается настоящая Методика. Затраты должны быть подтверждены на основе местоположения, размера объекта недропользования и другой информации, относящейся к конкретному объекту.</w:t>
      </w:r>
    </w:p>
    <w:bookmarkEnd w:id="1027"/>
    <w:bookmarkStart w:name="z1059" w:id="1028"/>
    <w:p>
      <w:pPr>
        <w:spacing w:after="0"/>
        <w:ind w:left="0"/>
        <w:jc w:val="both"/>
      </w:pPr>
      <w:r>
        <w:rPr>
          <w:rFonts w:ascii="Times New Roman"/>
          <w:b w:val="false"/>
          <w:i w:val="false"/>
          <w:color w:val="000000"/>
          <w:sz w:val="28"/>
        </w:rPr>
        <w:t>
      79. В состав косвенных затрат включаются такие категории затрат как:</w:t>
      </w:r>
    </w:p>
    <w:bookmarkEnd w:id="1028"/>
    <w:bookmarkStart w:name="z1060" w:id="1029"/>
    <w:p>
      <w:pPr>
        <w:spacing w:after="0"/>
        <w:ind w:left="0"/>
        <w:jc w:val="both"/>
      </w:pPr>
      <w:r>
        <w:rPr>
          <w:rFonts w:ascii="Times New Roman"/>
          <w:b w:val="false"/>
          <w:i w:val="false"/>
          <w:color w:val="000000"/>
          <w:sz w:val="28"/>
        </w:rPr>
        <w:t>
      1) проектирование;</w:t>
      </w:r>
    </w:p>
    <w:bookmarkEnd w:id="1029"/>
    <w:bookmarkStart w:name="z1061" w:id="1030"/>
    <w:p>
      <w:pPr>
        <w:spacing w:after="0"/>
        <w:ind w:left="0"/>
        <w:jc w:val="both"/>
      </w:pPr>
      <w:r>
        <w:rPr>
          <w:rFonts w:ascii="Times New Roman"/>
          <w:b w:val="false"/>
          <w:i w:val="false"/>
          <w:color w:val="000000"/>
          <w:sz w:val="28"/>
        </w:rPr>
        <w:t>
      2) мобилизация и демобилизация;</w:t>
      </w:r>
    </w:p>
    <w:bookmarkEnd w:id="1030"/>
    <w:bookmarkStart w:name="z1062" w:id="1031"/>
    <w:p>
      <w:pPr>
        <w:spacing w:after="0"/>
        <w:ind w:left="0"/>
        <w:jc w:val="both"/>
      </w:pPr>
      <w:r>
        <w:rPr>
          <w:rFonts w:ascii="Times New Roman"/>
          <w:b w:val="false"/>
          <w:i w:val="false"/>
          <w:color w:val="000000"/>
          <w:sz w:val="28"/>
        </w:rPr>
        <w:t>
      3) затраты подрядчика;</w:t>
      </w:r>
    </w:p>
    <w:bookmarkEnd w:id="1031"/>
    <w:bookmarkStart w:name="z1063" w:id="1032"/>
    <w:p>
      <w:pPr>
        <w:spacing w:after="0"/>
        <w:ind w:left="0"/>
        <w:jc w:val="both"/>
      </w:pPr>
      <w:r>
        <w:rPr>
          <w:rFonts w:ascii="Times New Roman"/>
          <w:b w:val="false"/>
          <w:i w:val="false"/>
          <w:color w:val="000000"/>
          <w:sz w:val="28"/>
        </w:rPr>
        <w:t>
      4) администрирование;</w:t>
      </w:r>
    </w:p>
    <w:bookmarkEnd w:id="1032"/>
    <w:bookmarkStart w:name="z1064" w:id="1033"/>
    <w:p>
      <w:pPr>
        <w:spacing w:after="0"/>
        <w:ind w:left="0"/>
        <w:jc w:val="both"/>
      </w:pPr>
      <w:r>
        <w:rPr>
          <w:rFonts w:ascii="Times New Roman"/>
          <w:b w:val="false"/>
          <w:i w:val="false"/>
          <w:color w:val="000000"/>
          <w:sz w:val="28"/>
        </w:rPr>
        <w:t>
      5) непредвиденные расходы; и</w:t>
      </w:r>
    </w:p>
    <w:bookmarkEnd w:id="1033"/>
    <w:bookmarkStart w:name="z1065" w:id="1034"/>
    <w:p>
      <w:pPr>
        <w:spacing w:after="0"/>
        <w:ind w:left="0"/>
        <w:jc w:val="both"/>
      </w:pPr>
      <w:r>
        <w:rPr>
          <w:rFonts w:ascii="Times New Roman"/>
          <w:b w:val="false"/>
          <w:i w:val="false"/>
          <w:color w:val="000000"/>
          <w:sz w:val="28"/>
        </w:rPr>
        <w:t>
      6) инфляция.</w:t>
      </w:r>
    </w:p>
    <w:bookmarkEnd w:id="1034"/>
    <w:bookmarkStart w:name="z1066" w:id="1035"/>
    <w:p>
      <w:pPr>
        <w:spacing w:after="0"/>
        <w:ind w:left="0"/>
        <w:jc w:val="both"/>
      </w:pPr>
      <w:r>
        <w:rPr>
          <w:rFonts w:ascii="Times New Roman"/>
          <w:b w:val="false"/>
          <w:i w:val="false"/>
          <w:color w:val="000000"/>
          <w:sz w:val="28"/>
        </w:rPr>
        <w:t>
      80. Косвенные затраты рассчитываются как процент от общих прямых затрат на рекультивацию, при прямые затраты не должны включать косвенные затраты.</w:t>
      </w:r>
    </w:p>
    <w:bookmarkEnd w:id="1035"/>
    <w:bookmarkStart w:name="z1067" w:id="1036"/>
    <w:p>
      <w:pPr>
        <w:spacing w:after="0"/>
        <w:ind w:left="0"/>
        <w:jc w:val="both"/>
      </w:pPr>
      <w:r>
        <w:rPr>
          <w:rFonts w:ascii="Times New Roman"/>
          <w:b w:val="false"/>
          <w:i w:val="false"/>
          <w:color w:val="000000"/>
          <w:sz w:val="28"/>
        </w:rPr>
        <w:t>
      81. При этом для целей расчета затрат на ликвидацию не применяется Порядок определения сметной стоимости строительства в Республике Казахстан, а также иные нормативы, СНиПы и государственные стандартны расчета сметной стоимости.</w:t>
      </w:r>
    </w:p>
    <w:bookmarkEnd w:id="1036"/>
    <w:bookmarkStart w:name="z1068" w:id="1037"/>
    <w:p>
      <w:pPr>
        <w:spacing w:after="0"/>
        <w:ind w:left="0"/>
        <w:jc w:val="both"/>
      </w:pPr>
      <w:r>
        <w:rPr>
          <w:rFonts w:ascii="Times New Roman"/>
          <w:b w:val="false"/>
          <w:i w:val="false"/>
          <w:color w:val="000000"/>
          <w:sz w:val="28"/>
        </w:rPr>
        <w:t>
      82. Косвенные затраты применяются индивидуально в процентах от общих прямых затрат, за исключением инфляции. Инфляция применяется к общей сумме прямых и косвенных затрат.</w:t>
      </w:r>
    </w:p>
    <w:bookmarkEnd w:id="1037"/>
    <w:bookmarkStart w:name="z1069" w:id="1038"/>
    <w:p>
      <w:pPr>
        <w:spacing w:after="0"/>
        <w:ind w:left="0"/>
        <w:jc w:val="left"/>
      </w:pPr>
      <w:r>
        <w:rPr>
          <w:rFonts w:ascii="Times New Roman"/>
          <w:b/>
          <w:i w:val="false"/>
          <w:color w:val="000000"/>
        </w:rPr>
        <w:t xml:space="preserve"> Параграф 2. Проектирование</w:t>
      </w:r>
    </w:p>
    <w:bookmarkEnd w:id="1038"/>
    <w:bookmarkStart w:name="z1070" w:id="1039"/>
    <w:p>
      <w:pPr>
        <w:spacing w:after="0"/>
        <w:ind w:left="0"/>
        <w:jc w:val="both"/>
      </w:pPr>
      <w:r>
        <w:rPr>
          <w:rFonts w:ascii="Times New Roman"/>
          <w:b w:val="false"/>
          <w:i w:val="false"/>
          <w:color w:val="000000"/>
          <w:sz w:val="28"/>
        </w:rPr>
        <w:t>
      83. В случае банкротства или отказа недропользователя требуется дополнительная характеристика объекта для разработки технических спецификаций и чертежей, необходимых для заключения контракта. Эта работа часто включает в себя следующие задачи:</w:t>
      </w:r>
    </w:p>
    <w:bookmarkEnd w:id="1039"/>
    <w:bookmarkStart w:name="z1071" w:id="1040"/>
    <w:p>
      <w:pPr>
        <w:spacing w:after="0"/>
        <w:ind w:left="0"/>
        <w:jc w:val="both"/>
      </w:pPr>
      <w:r>
        <w:rPr>
          <w:rFonts w:ascii="Times New Roman"/>
          <w:b w:val="false"/>
          <w:i w:val="false"/>
          <w:color w:val="000000"/>
          <w:sz w:val="28"/>
        </w:rPr>
        <w:t>
      1) подготовка карт и планов, показывающих объем требуемой ликвидации и рекультивации, и сбор подробной информации об объемах.</w:t>
      </w:r>
    </w:p>
    <w:bookmarkEnd w:id="1040"/>
    <w:bookmarkStart w:name="z1072" w:id="1041"/>
    <w:p>
      <w:pPr>
        <w:spacing w:after="0"/>
        <w:ind w:left="0"/>
        <w:jc w:val="both"/>
      </w:pPr>
      <w:r>
        <w:rPr>
          <w:rFonts w:ascii="Times New Roman"/>
          <w:b w:val="false"/>
          <w:i w:val="false"/>
          <w:color w:val="000000"/>
          <w:sz w:val="28"/>
        </w:rPr>
        <w:t>
      2) обзор запасов плодородного слоя почвы и отходов для определения количества имеющегося материала.</w:t>
      </w:r>
    </w:p>
    <w:bookmarkEnd w:id="1041"/>
    <w:bookmarkStart w:name="z1073" w:id="1042"/>
    <w:p>
      <w:pPr>
        <w:spacing w:after="0"/>
        <w:ind w:left="0"/>
        <w:jc w:val="both"/>
      </w:pPr>
      <w:r>
        <w:rPr>
          <w:rFonts w:ascii="Times New Roman"/>
          <w:b w:val="false"/>
          <w:i w:val="false"/>
          <w:color w:val="000000"/>
          <w:sz w:val="28"/>
        </w:rPr>
        <w:t>
      3) отбор проб и анализ пустой и вмещающей породы, хвостов, кучного материала, поверхностных и грунтовых вод и т. д.</w:t>
      </w:r>
    </w:p>
    <w:bookmarkEnd w:id="1042"/>
    <w:bookmarkStart w:name="z1074" w:id="1043"/>
    <w:p>
      <w:pPr>
        <w:spacing w:after="0"/>
        <w:ind w:left="0"/>
        <w:jc w:val="both"/>
      </w:pPr>
      <w:r>
        <w:rPr>
          <w:rFonts w:ascii="Times New Roman"/>
          <w:b w:val="false"/>
          <w:i w:val="false"/>
          <w:color w:val="000000"/>
          <w:sz w:val="28"/>
        </w:rPr>
        <w:t>
      4) отбор проб и анализ почв и отвального грунта для определения необходимости специальной обработки</w:t>
      </w:r>
    </w:p>
    <w:bookmarkEnd w:id="1043"/>
    <w:bookmarkStart w:name="z1075" w:id="1044"/>
    <w:p>
      <w:pPr>
        <w:spacing w:after="0"/>
        <w:ind w:left="0"/>
        <w:jc w:val="both"/>
      </w:pPr>
      <w:r>
        <w:rPr>
          <w:rFonts w:ascii="Times New Roman"/>
          <w:b w:val="false"/>
          <w:i w:val="false"/>
          <w:color w:val="000000"/>
          <w:sz w:val="28"/>
        </w:rPr>
        <w:t>
      5) оценка структур и зданий для определения требований к сносу и удалению.</w:t>
      </w:r>
    </w:p>
    <w:bookmarkEnd w:id="1044"/>
    <w:bookmarkStart w:name="z1076" w:id="1045"/>
    <w:p>
      <w:pPr>
        <w:spacing w:after="0"/>
        <w:ind w:left="0"/>
        <w:jc w:val="both"/>
      </w:pPr>
      <w:r>
        <w:rPr>
          <w:rFonts w:ascii="Times New Roman"/>
          <w:b w:val="false"/>
          <w:i w:val="false"/>
          <w:color w:val="000000"/>
          <w:sz w:val="28"/>
        </w:rPr>
        <w:t>
      6) оценка объектов ливневой воды и технологических растворов или водозаборов для определения необходимости обработки, очистки или других улучшений.</w:t>
      </w:r>
    </w:p>
    <w:bookmarkEnd w:id="1045"/>
    <w:bookmarkStart w:name="z1077" w:id="1046"/>
    <w:p>
      <w:pPr>
        <w:spacing w:after="0"/>
        <w:ind w:left="0"/>
        <w:jc w:val="both"/>
      </w:pPr>
      <w:r>
        <w:rPr>
          <w:rFonts w:ascii="Times New Roman"/>
          <w:b w:val="false"/>
          <w:i w:val="false"/>
          <w:color w:val="000000"/>
          <w:sz w:val="28"/>
        </w:rPr>
        <w:t>
      7) оценка ранее выделенных районов для определения того, были ли достигнуты критерии.</w:t>
      </w:r>
    </w:p>
    <w:bookmarkEnd w:id="1046"/>
    <w:bookmarkStart w:name="z1078" w:id="1047"/>
    <w:p>
      <w:pPr>
        <w:spacing w:after="0"/>
        <w:ind w:left="0"/>
        <w:jc w:val="both"/>
      </w:pPr>
      <w:r>
        <w:rPr>
          <w:rFonts w:ascii="Times New Roman"/>
          <w:b w:val="false"/>
          <w:i w:val="false"/>
          <w:color w:val="000000"/>
          <w:sz w:val="28"/>
        </w:rPr>
        <w:t>
      84. Затем информация о характеристиках участка используется для разработки подробных спецификаций, планов и чертежей инженерных сооружений; и сметы для объекта.</w:t>
      </w:r>
    </w:p>
    <w:bookmarkEnd w:id="1047"/>
    <w:bookmarkStart w:name="z1079" w:id="1048"/>
    <w:p>
      <w:pPr>
        <w:spacing w:after="0"/>
        <w:ind w:left="0"/>
        <w:jc w:val="both"/>
      </w:pPr>
      <w:r>
        <w:rPr>
          <w:rFonts w:ascii="Times New Roman"/>
          <w:b w:val="false"/>
          <w:i w:val="false"/>
          <w:color w:val="000000"/>
          <w:sz w:val="28"/>
        </w:rPr>
        <w:t>
      85. Измененные условия окружающей среды или воздействия могут потребовать изменения в окончательной ликвидации и рекультивации участка, требуя дополнительного экологического анализа до реализации проекта. Существующие, новые или упущенные законодательные требования также могут потребовать рассмотрения.</w:t>
      </w:r>
    </w:p>
    <w:bookmarkEnd w:id="1048"/>
    <w:bookmarkStart w:name="z1080" w:id="1049"/>
    <w:p>
      <w:pPr>
        <w:spacing w:after="0"/>
        <w:ind w:left="0"/>
        <w:jc w:val="both"/>
      </w:pPr>
      <w:r>
        <w:rPr>
          <w:rFonts w:ascii="Times New Roman"/>
          <w:b w:val="false"/>
          <w:i w:val="false"/>
          <w:color w:val="000000"/>
          <w:sz w:val="28"/>
        </w:rPr>
        <w:t>
      86. Стоимость проектирования обычно составляет от 2% до 10% от общих прямых затрат.</w:t>
      </w:r>
    </w:p>
    <w:bookmarkEnd w:id="1049"/>
    <w:bookmarkStart w:name="z1081" w:id="1050"/>
    <w:p>
      <w:pPr>
        <w:spacing w:after="0"/>
        <w:ind w:left="0"/>
        <w:jc w:val="both"/>
      </w:pPr>
      <w:r>
        <w:rPr>
          <w:rFonts w:ascii="Times New Roman"/>
          <w:b w:val="false"/>
          <w:i w:val="false"/>
          <w:color w:val="000000"/>
          <w:sz w:val="28"/>
        </w:rPr>
        <w:t>
      87. Составитель сметы может обосновать применение более высокого процента или использование другой суммы стоимости проектирования.</w:t>
      </w:r>
    </w:p>
    <w:bookmarkEnd w:id="1050"/>
    <w:bookmarkStart w:name="z1082" w:id="1051"/>
    <w:p>
      <w:pPr>
        <w:spacing w:after="0"/>
        <w:ind w:left="0"/>
        <w:jc w:val="left"/>
      </w:pPr>
      <w:r>
        <w:rPr>
          <w:rFonts w:ascii="Times New Roman"/>
          <w:b/>
          <w:i w:val="false"/>
          <w:color w:val="000000"/>
        </w:rPr>
        <w:t xml:space="preserve"> Параграф 3. Мобилизация и демобилизация</w:t>
      </w:r>
    </w:p>
    <w:bookmarkEnd w:id="1051"/>
    <w:bookmarkStart w:name="z1083" w:id="1052"/>
    <w:p>
      <w:pPr>
        <w:spacing w:after="0"/>
        <w:ind w:left="0"/>
        <w:jc w:val="both"/>
      </w:pPr>
      <w:r>
        <w:rPr>
          <w:rFonts w:ascii="Times New Roman"/>
          <w:b w:val="false"/>
          <w:i w:val="false"/>
          <w:color w:val="000000"/>
          <w:sz w:val="28"/>
        </w:rPr>
        <w:t>
      88. Мобилизация и демобилизация являются косвенными расходами на перемещение персонала, оборудования, предметов снабжения и непредвиденных обстоятельств на место рекультивации и обратно.</w:t>
      </w:r>
    </w:p>
    <w:bookmarkEnd w:id="1052"/>
    <w:bookmarkStart w:name="z1084" w:id="1053"/>
    <w:p>
      <w:pPr>
        <w:spacing w:after="0"/>
        <w:ind w:left="0"/>
        <w:jc w:val="both"/>
      </w:pPr>
      <w:r>
        <w:rPr>
          <w:rFonts w:ascii="Times New Roman"/>
          <w:b w:val="false"/>
          <w:i w:val="false"/>
          <w:color w:val="000000"/>
          <w:sz w:val="28"/>
        </w:rPr>
        <w:t>
      89. При расчете затрат на мобилизацию и демобилизацию необходимо учитывать такие факторы, как удаленность участка, доступность оборудования, ограничения и разрешения на использование дорог.</w:t>
      </w:r>
    </w:p>
    <w:bookmarkEnd w:id="1053"/>
    <w:bookmarkStart w:name="z1085" w:id="1054"/>
    <w:p>
      <w:pPr>
        <w:spacing w:after="0"/>
        <w:ind w:left="0"/>
        <w:jc w:val="both"/>
      </w:pPr>
      <w:r>
        <w:rPr>
          <w:rFonts w:ascii="Times New Roman"/>
          <w:b w:val="false"/>
          <w:i w:val="false"/>
          <w:color w:val="000000"/>
          <w:sz w:val="28"/>
        </w:rPr>
        <w:t>
      90. Затраты на мобилизацию и демобилизацию могут составлять до 10 процентов от общих прямых затрат. Расходы на мобилизацию и демобилизацию также можно оценивать применительно к конкретным объектам, учитывая вышеуказанные затраты по каждому пункту. Такой подходит является наиболее оптимальным для небольших добычных проектов.</w:t>
      </w:r>
    </w:p>
    <w:bookmarkEnd w:id="1054"/>
    <w:bookmarkStart w:name="z1086" w:id="1055"/>
    <w:p>
      <w:pPr>
        <w:spacing w:after="0"/>
        <w:ind w:left="0"/>
        <w:jc w:val="left"/>
      </w:pPr>
      <w:r>
        <w:rPr>
          <w:rFonts w:ascii="Times New Roman"/>
          <w:b/>
          <w:i w:val="false"/>
          <w:color w:val="000000"/>
        </w:rPr>
        <w:t xml:space="preserve"> Параграф 4. Затраты подрядчика</w:t>
      </w:r>
    </w:p>
    <w:bookmarkEnd w:id="1055"/>
    <w:bookmarkStart w:name="z1087" w:id="1056"/>
    <w:p>
      <w:pPr>
        <w:spacing w:after="0"/>
        <w:ind w:left="0"/>
        <w:jc w:val="both"/>
      </w:pPr>
      <w:r>
        <w:rPr>
          <w:rFonts w:ascii="Times New Roman"/>
          <w:b w:val="false"/>
          <w:i w:val="false"/>
          <w:color w:val="000000"/>
          <w:sz w:val="28"/>
        </w:rPr>
        <w:t>
      91. Прибыль и накладные расходы Подрядчика составляют значительную часть косвенных затрат, которые должны быть включены в оценку обеспечения. В состав прибыли и накладных расходов подрядчика могут включаться такие расходы как:</w:t>
      </w:r>
    </w:p>
    <w:bookmarkEnd w:id="1056"/>
    <w:bookmarkStart w:name="z1088" w:id="1057"/>
    <w:p>
      <w:pPr>
        <w:spacing w:after="0"/>
        <w:ind w:left="0"/>
        <w:jc w:val="both"/>
      </w:pPr>
      <w:r>
        <w:rPr>
          <w:rFonts w:ascii="Times New Roman"/>
          <w:b w:val="false"/>
          <w:i w:val="false"/>
          <w:color w:val="000000"/>
          <w:sz w:val="28"/>
        </w:rPr>
        <w:t>
      1) управление проектами (руководители, бригадиры и т. д.);</w:t>
      </w:r>
    </w:p>
    <w:bookmarkEnd w:id="1057"/>
    <w:bookmarkStart w:name="z1089" w:id="1058"/>
    <w:p>
      <w:pPr>
        <w:spacing w:after="0"/>
        <w:ind w:left="0"/>
        <w:jc w:val="both"/>
      </w:pPr>
      <w:r>
        <w:rPr>
          <w:rFonts w:ascii="Times New Roman"/>
          <w:b w:val="false"/>
          <w:i w:val="false"/>
          <w:color w:val="000000"/>
          <w:sz w:val="28"/>
        </w:rPr>
        <w:t>
      2) строительные офисы и складские прицепы;</w:t>
      </w:r>
    </w:p>
    <w:bookmarkEnd w:id="1058"/>
    <w:bookmarkStart w:name="z1090" w:id="1059"/>
    <w:p>
      <w:pPr>
        <w:spacing w:after="0"/>
        <w:ind w:left="0"/>
        <w:jc w:val="both"/>
      </w:pPr>
      <w:r>
        <w:rPr>
          <w:rFonts w:ascii="Times New Roman"/>
          <w:b w:val="false"/>
          <w:i w:val="false"/>
          <w:color w:val="000000"/>
          <w:sz w:val="28"/>
        </w:rPr>
        <w:t>
      3) безопасность / средства индивидуальной защиты;</w:t>
      </w:r>
    </w:p>
    <w:bookmarkEnd w:id="1059"/>
    <w:bookmarkStart w:name="z1091" w:id="1060"/>
    <w:p>
      <w:pPr>
        <w:spacing w:after="0"/>
        <w:ind w:left="0"/>
        <w:jc w:val="both"/>
      </w:pPr>
      <w:r>
        <w:rPr>
          <w:rFonts w:ascii="Times New Roman"/>
          <w:b w:val="false"/>
          <w:i w:val="false"/>
          <w:color w:val="000000"/>
          <w:sz w:val="28"/>
        </w:rPr>
        <w:t>
      4) временные санитарные услуги;</w:t>
      </w:r>
    </w:p>
    <w:bookmarkEnd w:id="1060"/>
    <w:bookmarkStart w:name="z1092" w:id="1061"/>
    <w:p>
      <w:pPr>
        <w:spacing w:after="0"/>
        <w:ind w:left="0"/>
        <w:jc w:val="both"/>
      </w:pPr>
      <w:r>
        <w:rPr>
          <w:rFonts w:ascii="Times New Roman"/>
          <w:b w:val="false"/>
          <w:i w:val="false"/>
          <w:color w:val="000000"/>
          <w:sz w:val="28"/>
        </w:rPr>
        <w:t>
      5) охрана безопасности;</w:t>
      </w:r>
    </w:p>
    <w:bookmarkEnd w:id="1061"/>
    <w:bookmarkStart w:name="z1093" w:id="1062"/>
    <w:p>
      <w:pPr>
        <w:spacing w:after="0"/>
        <w:ind w:left="0"/>
        <w:jc w:val="both"/>
      </w:pPr>
      <w:r>
        <w:rPr>
          <w:rFonts w:ascii="Times New Roman"/>
          <w:b w:val="false"/>
          <w:i w:val="false"/>
          <w:color w:val="000000"/>
          <w:sz w:val="28"/>
        </w:rPr>
        <w:t>
      6) планирование;</w:t>
      </w:r>
    </w:p>
    <w:bookmarkEnd w:id="1062"/>
    <w:bookmarkStart w:name="z1094" w:id="1063"/>
    <w:p>
      <w:pPr>
        <w:spacing w:after="0"/>
        <w:ind w:left="0"/>
        <w:jc w:val="both"/>
      </w:pPr>
      <w:r>
        <w:rPr>
          <w:rFonts w:ascii="Times New Roman"/>
          <w:b w:val="false"/>
          <w:i w:val="false"/>
          <w:color w:val="000000"/>
          <w:sz w:val="28"/>
        </w:rPr>
        <w:t>
      7) геодезия;</w:t>
      </w:r>
    </w:p>
    <w:bookmarkEnd w:id="1063"/>
    <w:bookmarkStart w:name="z1095" w:id="1064"/>
    <w:p>
      <w:pPr>
        <w:spacing w:after="0"/>
        <w:ind w:left="0"/>
        <w:jc w:val="both"/>
      </w:pPr>
      <w:r>
        <w:rPr>
          <w:rFonts w:ascii="Times New Roman"/>
          <w:b w:val="false"/>
          <w:i w:val="false"/>
          <w:color w:val="000000"/>
          <w:sz w:val="28"/>
        </w:rPr>
        <w:t>
      8) контроль качества;</w:t>
      </w:r>
    </w:p>
    <w:bookmarkEnd w:id="1064"/>
    <w:bookmarkStart w:name="z1096" w:id="1065"/>
    <w:p>
      <w:pPr>
        <w:spacing w:after="0"/>
        <w:ind w:left="0"/>
        <w:jc w:val="both"/>
      </w:pPr>
      <w:r>
        <w:rPr>
          <w:rFonts w:ascii="Times New Roman"/>
          <w:b w:val="false"/>
          <w:i w:val="false"/>
          <w:color w:val="000000"/>
          <w:sz w:val="28"/>
        </w:rPr>
        <w:t>
      9) специальные инструменты;</w:t>
      </w:r>
    </w:p>
    <w:bookmarkEnd w:id="1065"/>
    <w:bookmarkStart w:name="z1097" w:id="1066"/>
    <w:p>
      <w:pPr>
        <w:spacing w:after="0"/>
        <w:ind w:left="0"/>
        <w:jc w:val="both"/>
      </w:pPr>
      <w:r>
        <w:rPr>
          <w:rFonts w:ascii="Times New Roman"/>
          <w:b w:val="false"/>
          <w:i w:val="false"/>
          <w:color w:val="000000"/>
          <w:sz w:val="28"/>
        </w:rPr>
        <w:t>
      10) стоимость субподряда;</w:t>
      </w:r>
    </w:p>
    <w:bookmarkEnd w:id="1066"/>
    <w:bookmarkStart w:name="z1098" w:id="1067"/>
    <w:p>
      <w:pPr>
        <w:spacing w:after="0"/>
        <w:ind w:left="0"/>
        <w:jc w:val="both"/>
      </w:pPr>
      <w:r>
        <w:rPr>
          <w:rFonts w:ascii="Times New Roman"/>
          <w:b w:val="false"/>
          <w:i w:val="false"/>
          <w:color w:val="000000"/>
          <w:sz w:val="28"/>
        </w:rPr>
        <w:t>
      11) сверхурочные затраты;</w:t>
      </w:r>
    </w:p>
    <w:bookmarkEnd w:id="1067"/>
    <w:bookmarkStart w:name="z1099" w:id="1068"/>
    <w:p>
      <w:pPr>
        <w:spacing w:after="0"/>
        <w:ind w:left="0"/>
        <w:jc w:val="both"/>
      </w:pPr>
      <w:r>
        <w:rPr>
          <w:rFonts w:ascii="Times New Roman"/>
          <w:b w:val="false"/>
          <w:i w:val="false"/>
          <w:color w:val="000000"/>
          <w:sz w:val="28"/>
        </w:rPr>
        <w:t>
      12) социальные налоги;</w:t>
      </w:r>
    </w:p>
    <w:bookmarkEnd w:id="1068"/>
    <w:bookmarkStart w:name="z1100" w:id="1069"/>
    <w:p>
      <w:pPr>
        <w:spacing w:after="0"/>
        <w:ind w:left="0"/>
        <w:jc w:val="both"/>
      </w:pPr>
      <w:r>
        <w:rPr>
          <w:rFonts w:ascii="Times New Roman"/>
          <w:b w:val="false"/>
          <w:i w:val="false"/>
          <w:color w:val="000000"/>
          <w:sz w:val="28"/>
        </w:rPr>
        <w:t>
      13) компенсация рабочим;</w:t>
      </w:r>
    </w:p>
    <w:bookmarkEnd w:id="1069"/>
    <w:bookmarkStart w:name="z1101" w:id="1070"/>
    <w:p>
      <w:pPr>
        <w:spacing w:after="0"/>
        <w:ind w:left="0"/>
        <w:jc w:val="both"/>
      </w:pPr>
      <w:r>
        <w:rPr>
          <w:rFonts w:ascii="Times New Roman"/>
          <w:b w:val="false"/>
          <w:i w:val="false"/>
          <w:color w:val="000000"/>
          <w:sz w:val="28"/>
        </w:rPr>
        <w:t>
      14) компенсация владельца (прибыль);</w:t>
      </w:r>
    </w:p>
    <w:bookmarkEnd w:id="1070"/>
    <w:bookmarkStart w:name="z1102" w:id="1071"/>
    <w:p>
      <w:pPr>
        <w:spacing w:after="0"/>
        <w:ind w:left="0"/>
        <w:jc w:val="both"/>
      </w:pPr>
      <w:r>
        <w:rPr>
          <w:rFonts w:ascii="Times New Roman"/>
          <w:b w:val="false"/>
          <w:i w:val="false"/>
          <w:color w:val="000000"/>
          <w:sz w:val="28"/>
        </w:rPr>
        <w:t>
      15) заработная плата менеджера проекта и оценщика;</w:t>
      </w:r>
    </w:p>
    <w:bookmarkEnd w:id="1071"/>
    <w:bookmarkStart w:name="z1103" w:id="1072"/>
    <w:p>
      <w:pPr>
        <w:spacing w:after="0"/>
        <w:ind w:left="0"/>
        <w:jc w:val="both"/>
      </w:pPr>
      <w:r>
        <w:rPr>
          <w:rFonts w:ascii="Times New Roman"/>
          <w:b w:val="false"/>
          <w:i w:val="false"/>
          <w:color w:val="000000"/>
          <w:sz w:val="28"/>
        </w:rPr>
        <w:t>
      16) заработная плата за офисную поддержку;</w:t>
      </w:r>
    </w:p>
    <w:bookmarkEnd w:id="1072"/>
    <w:bookmarkStart w:name="z1104" w:id="1073"/>
    <w:p>
      <w:pPr>
        <w:spacing w:after="0"/>
        <w:ind w:left="0"/>
        <w:jc w:val="both"/>
      </w:pPr>
      <w:r>
        <w:rPr>
          <w:rFonts w:ascii="Times New Roman"/>
          <w:b w:val="false"/>
          <w:i w:val="false"/>
          <w:color w:val="000000"/>
          <w:sz w:val="28"/>
        </w:rPr>
        <w:t>
      17) аренда офисов и коммунальные услуги; и</w:t>
      </w:r>
    </w:p>
    <w:bookmarkEnd w:id="1073"/>
    <w:bookmarkStart w:name="z1105" w:id="1074"/>
    <w:p>
      <w:pPr>
        <w:spacing w:after="0"/>
        <w:ind w:left="0"/>
        <w:jc w:val="both"/>
      </w:pPr>
      <w:r>
        <w:rPr>
          <w:rFonts w:ascii="Times New Roman"/>
          <w:b w:val="false"/>
          <w:i w:val="false"/>
          <w:color w:val="000000"/>
          <w:sz w:val="28"/>
        </w:rPr>
        <w:t>
      18) страхование.</w:t>
      </w:r>
    </w:p>
    <w:bookmarkEnd w:id="1074"/>
    <w:bookmarkStart w:name="z1106" w:id="1075"/>
    <w:p>
      <w:pPr>
        <w:spacing w:after="0"/>
        <w:ind w:left="0"/>
        <w:jc w:val="both"/>
      </w:pPr>
      <w:r>
        <w:rPr>
          <w:rFonts w:ascii="Times New Roman"/>
          <w:b w:val="false"/>
          <w:i w:val="false"/>
          <w:color w:val="000000"/>
          <w:sz w:val="28"/>
        </w:rPr>
        <w:t>
      92. Прибыль и накладные расходы оцениваются как процент от общих прямых затрат, и составляют от 15% до 30%.</w:t>
      </w:r>
    </w:p>
    <w:bookmarkEnd w:id="1075"/>
    <w:bookmarkStart w:name="z1107" w:id="1076"/>
    <w:p>
      <w:pPr>
        <w:spacing w:after="0"/>
        <w:ind w:left="0"/>
        <w:jc w:val="both"/>
      </w:pPr>
      <w:r>
        <w:rPr>
          <w:rFonts w:ascii="Times New Roman"/>
          <w:b w:val="false"/>
          <w:i w:val="false"/>
          <w:color w:val="000000"/>
          <w:sz w:val="28"/>
        </w:rPr>
        <w:t>
      Рисунок 1 - Прибыль и накладные расходы - может использоваться для определения процента, который будет применяться к прямым затратам на прибыль и накладные расходы.</w:t>
      </w:r>
    </w:p>
    <w:bookmarkEnd w:id="1076"/>
    <w:bookmarkStart w:name="z1108" w:id="1077"/>
    <w:p>
      <w:pPr>
        <w:spacing w:after="0"/>
        <w:ind w:left="0"/>
        <w:jc w:val="both"/>
      </w:pPr>
      <w:r>
        <w:rPr>
          <w:rFonts w:ascii="Times New Roman"/>
          <w:b w:val="false"/>
          <w:i w:val="false"/>
          <w:color w:val="000000"/>
          <w:sz w:val="28"/>
        </w:rPr>
        <w:t xml:space="preserve">
      </w:t>
      </w:r>
    </w:p>
    <w:bookmarkEnd w:id="1077"/>
    <w:p>
      <w:pPr>
        <w:spacing w:after="0"/>
        <w:ind w:left="0"/>
        <w:jc w:val="both"/>
      </w:pPr>
      <w:r>
        <w:drawing>
          <wp:inline distT="0" distB="0" distL="0" distR="0">
            <wp:extent cx="66802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802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9" w:id="1078"/>
    <w:p>
      <w:pPr>
        <w:spacing w:after="0"/>
        <w:ind w:left="0"/>
        <w:jc w:val="both"/>
      </w:pPr>
      <w:r>
        <w:rPr>
          <w:rFonts w:ascii="Times New Roman"/>
          <w:b w:val="false"/>
          <w:i w:val="false"/>
          <w:color w:val="000000"/>
          <w:sz w:val="28"/>
        </w:rPr>
        <w:t>
      Рисунок 1</w:t>
      </w:r>
    </w:p>
    <w:bookmarkEnd w:id="1078"/>
    <w:bookmarkStart w:name="z1110" w:id="1079"/>
    <w:p>
      <w:pPr>
        <w:spacing w:after="0"/>
        <w:ind w:left="0"/>
        <w:jc w:val="left"/>
      </w:pPr>
      <w:r>
        <w:rPr>
          <w:rFonts w:ascii="Times New Roman"/>
          <w:b/>
          <w:i w:val="false"/>
          <w:color w:val="000000"/>
        </w:rPr>
        <w:t xml:space="preserve"> Параграф 5. Администрирование</w:t>
      </w:r>
    </w:p>
    <w:bookmarkEnd w:id="1079"/>
    <w:bookmarkStart w:name="z1111" w:id="1080"/>
    <w:p>
      <w:pPr>
        <w:spacing w:after="0"/>
        <w:ind w:left="0"/>
        <w:jc w:val="both"/>
      </w:pPr>
      <w:r>
        <w:rPr>
          <w:rFonts w:ascii="Times New Roman"/>
          <w:b w:val="false"/>
          <w:i w:val="false"/>
          <w:color w:val="000000"/>
          <w:sz w:val="28"/>
        </w:rPr>
        <w:t>
      93. Затраты на администрирование включают в себя расходы компетентного органа, связанные с проведением работ по ликвидации последствий операций по недропользованию в случае если недропользователь не осуществил ликвидацию самостоятельно. Расходы недропользователя по администрированию работ по ликвидации, выполняемой самим недропользователем, не включаются в состав затрат на администрирование.</w:t>
      </w:r>
    </w:p>
    <w:bookmarkEnd w:id="1080"/>
    <w:bookmarkStart w:name="z1112" w:id="1081"/>
    <w:p>
      <w:pPr>
        <w:spacing w:after="0"/>
        <w:ind w:left="0"/>
        <w:jc w:val="both"/>
      </w:pPr>
      <w:r>
        <w:rPr>
          <w:rFonts w:ascii="Times New Roman"/>
          <w:b w:val="false"/>
          <w:i w:val="false"/>
          <w:color w:val="000000"/>
          <w:sz w:val="28"/>
        </w:rPr>
        <w:t>
      94. Административные расходы оцениваются, исходя из предполагаемых трудозатрат персонала (человеко-дней и связанных с этим накладных расходов). При подсчете учитываются фактические расходы сотрудников компетентного органа. Накладные расходы компетентного органа включают дополнительные расходы на офисное помещение, расходные материалы, телефонную связь, копирование, почтовые расходы, транспортные средства, транспортные расходы и сверхурочные.</w:t>
      </w:r>
    </w:p>
    <w:bookmarkEnd w:id="1081"/>
    <w:bookmarkStart w:name="z1113" w:id="1082"/>
    <w:p>
      <w:pPr>
        <w:spacing w:after="0"/>
        <w:ind w:left="0"/>
        <w:jc w:val="both"/>
      </w:pPr>
      <w:r>
        <w:rPr>
          <w:rFonts w:ascii="Times New Roman"/>
          <w:b w:val="false"/>
          <w:i w:val="false"/>
          <w:color w:val="000000"/>
          <w:sz w:val="28"/>
        </w:rPr>
        <w:t>
      95. Примеры соответствующих расходов включают:</w:t>
      </w:r>
    </w:p>
    <w:bookmarkEnd w:id="1082"/>
    <w:bookmarkStart w:name="z1114" w:id="1083"/>
    <w:p>
      <w:pPr>
        <w:spacing w:after="0"/>
        <w:ind w:left="0"/>
        <w:jc w:val="both"/>
      </w:pPr>
      <w:r>
        <w:rPr>
          <w:rFonts w:ascii="Times New Roman"/>
          <w:b w:val="false"/>
          <w:i w:val="false"/>
          <w:color w:val="000000"/>
          <w:sz w:val="28"/>
        </w:rPr>
        <w:t>
      1) планирование;</w:t>
      </w:r>
    </w:p>
    <w:bookmarkEnd w:id="1083"/>
    <w:bookmarkStart w:name="z1115" w:id="1084"/>
    <w:p>
      <w:pPr>
        <w:spacing w:after="0"/>
        <w:ind w:left="0"/>
        <w:jc w:val="both"/>
      </w:pPr>
      <w:r>
        <w:rPr>
          <w:rFonts w:ascii="Times New Roman"/>
          <w:b w:val="false"/>
          <w:i w:val="false"/>
          <w:color w:val="000000"/>
          <w:sz w:val="28"/>
        </w:rPr>
        <w:t>
      2) бюджетирование;</w:t>
      </w:r>
    </w:p>
    <w:bookmarkEnd w:id="1084"/>
    <w:bookmarkStart w:name="z1116" w:id="1085"/>
    <w:p>
      <w:pPr>
        <w:spacing w:after="0"/>
        <w:ind w:left="0"/>
        <w:jc w:val="both"/>
      </w:pPr>
      <w:r>
        <w:rPr>
          <w:rFonts w:ascii="Times New Roman"/>
          <w:b w:val="false"/>
          <w:i w:val="false"/>
          <w:color w:val="000000"/>
          <w:sz w:val="28"/>
        </w:rPr>
        <w:t>
      3) наем;</w:t>
      </w:r>
    </w:p>
    <w:bookmarkEnd w:id="1085"/>
    <w:bookmarkStart w:name="z1117" w:id="1086"/>
    <w:p>
      <w:pPr>
        <w:spacing w:after="0"/>
        <w:ind w:left="0"/>
        <w:jc w:val="both"/>
      </w:pPr>
      <w:r>
        <w:rPr>
          <w:rFonts w:ascii="Times New Roman"/>
          <w:b w:val="false"/>
          <w:i w:val="false"/>
          <w:color w:val="000000"/>
          <w:sz w:val="28"/>
        </w:rPr>
        <w:t>
      4) наблюдение;</w:t>
      </w:r>
    </w:p>
    <w:bookmarkEnd w:id="1086"/>
    <w:bookmarkStart w:name="z1118" w:id="1087"/>
    <w:p>
      <w:pPr>
        <w:spacing w:after="0"/>
        <w:ind w:left="0"/>
        <w:jc w:val="both"/>
      </w:pPr>
      <w:r>
        <w:rPr>
          <w:rFonts w:ascii="Times New Roman"/>
          <w:b w:val="false"/>
          <w:i w:val="false"/>
          <w:color w:val="000000"/>
          <w:sz w:val="28"/>
        </w:rPr>
        <w:t>
      5) инспекция объекта;</w:t>
      </w:r>
    </w:p>
    <w:bookmarkEnd w:id="1087"/>
    <w:bookmarkStart w:name="z1119" w:id="1088"/>
    <w:p>
      <w:pPr>
        <w:spacing w:after="0"/>
        <w:ind w:left="0"/>
        <w:jc w:val="both"/>
      </w:pPr>
      <w:r>
        <w:rPr>
          <w:rFonts w:ascii="Times New Roman"/>
          <w:b w:val="false"/>
          <w:i w:val="false"/>
          <w:color w:val="000000"/>
          <w:sz w:val="28"/>
        </w:rPr>
        <w:t>
      6) мониторинг;</w:t>
      </w:r>
    </w:p>
    <w:bookmarkEnd w:id="1088"/>
    <w:bookmarkStart w:name="z1120" w:id="1089"/>
    <w:p>
      <w:pPr>
        <w:spacing w:after="0"/>
        <w:ind w:left="0"/>
        <w:jc w:val="both"/>
      </w:pPr>
      <w:r>
        <w:rPr>
          <w:rFonts w:ascii="Times New Roman"/>
          <w:b w:val="false"/>
          <w:i w:val="false"/>
          <w:color w:val="000000"/>
          <w:sz w:val="28"/>
        </w:rPr>
        <w:t>
      7) отбор проб;</w:t>
      </w:r>
    </w:p>
    <w:bookmarkEnd w:id="1089"/>
    <w:bookmarkStart w:name="z1121" w:id="1090"/>
    <w:p>
      <w:pPr>
        <w:spacing w:after="0"/>
        <w:ind w:left="0"/>
        <w:jc w:val="both"/>
      </w:pPr>
      <w:r>
        <w:rPr>
          <w:rFonts w:ascii="Times New Roman"/>
          <w:b w:val="false"/>
          <w:i w:val="false"/>
          <w:color w:val="000000"/>
          <w:sz w:val="28"/>
        </w:rPr>
        <w:t>
      8) геодезия;</w:t>
      </w:r>
    </w:p>
    <w:bookmarkEnd w:id="1090"/>
    <w:bookmarkStart w:name="z1122" w:id="1091"/>
    <w:p>
      <w:pPr>
        <w:spacing w:after="0"/>
        <w:ind w:left="0"/>
        <w:jc w:val="both"/>
      </w:pPr>
      <w:r>
        <w:rPr>
          <w:rFonts w:ascii="Times New Roman"/>
          <w:b w:val="false"/>
          <w:i w:val="false"/>
          <w:color w:val="000000"/>
          <w:sz w:val="28"/>
        </w:rPr>
        <w:t>
      9) тестирование;</w:t>
      </w:r>
    </w:p>
    <w:bookmarkEnd w:id="1091"/>
    <w:bookmarkStart w:name="z1123" w:id="1092"/>
    <w:p>
      <w:pPr>
        <w:spacing w:after="0"/>
        <w:ind w:left="0"/>
        <w:jc w:val="both"/>
      </w:pPr>
      <w:r>
        <w:rPr>
          <w:rFonts w:ascii="Times New Roman"/>
          <w:b w:val="false"/>
          <w:i w:val="false"/>
          <w:color w:val="000000"/>
          <w:sz w:val="28"/>
        </w:rPr>
        <w:t>
      10) обзор;</w:t>
      </w:r>
    </w:p>
    <w:bookmarkEnd w:id="1092"/>
    <w:bookmarkStart w:name="z1124" w:id="1093"/>
    <w:p>
      <w:pPr>
        <w:spacing w:after="0"/>
        <w:ind w:left="0"/>
        <w:jc w:val="both"/>
      </w:pPr>
      <w:r>
        <w:rPr>
          <w:rFonts w:ascii="Times New Roman"/>
          <w:b w:val="false"/>
          <w:i w:val="false"/>
          <w:color w:val="000000"/>
          <w:sz w:val="28"/>
        </w:rPr>
        <w:t>
      11) правоприменение.</w:t>
      </w:r>
    </w:p>
    <w:bookmarkEnd w:id="1093"/>
    <w:bookmarkStart w:name="z1125" w:id="1094"/>
    <w:p>
      <w:pPr>
        <w:spacing w:after="0"/>
        <w:ind w:left="0"/>
        <w:jc w:val="left"/>
      </w:pPr>
      <w:r>
        <w:rPr>
          <w:rFonts w:ascii="Times New Roman"/>
          <w:b/>
          <w:i w:val="false"/>
          <w:color w:val="000000"/>
        </w:rPr>
        <w:t xml:space="preserve"> Параграф 6. Непредвиденные расходы</w:t>
      </w:r>
    </w:p>
    <w:bookmarkEnd w:id="1094"/>
    <w:bookmarkStart w:name="z1126" w:id="1095"/>
    <w:p>
      <w:pPr>
        <w:spacing w:after="0"/>
        <w:ind w:left="0"/>
        <w:jc w:val="both"/>
      </w:pPr>
      <w:r>
        <w:rPr>
          <w:rFonts w:ascii="Times New Roman"/>
          <w:b w:val="false"/>
          <w:i w:val="false"/>
          <w:color w:val="000000"/>
          <w:sz w:val="28"/>
        </w:rPr>
        <w:t>
      96. Непредвиденные расходы должны включаться в оценку затрат на ликвидацию, однако они не включают в себя форс-мажорных обстоятельства, такие как разлив топлива или просадка дамбы хвостохранилища. Непредвиденные расходы предназначены являются расходами, предназначенными для корректировки тех или иных недостатков в расчете иных показателей, которые невозможно заблаговременно просчитать достоверно.</w:t>
      </w:r>
    </w:p>
    <w:bookmarkEnd w:id="1095"/>
    <w:bookmarkStart w:name="z1127" w:id="1096"/>
    <w:p>
      <w:pPr>
        <w:spacing w:after="0"/>
        <w:ind w:left="0"/>
        <w:jc w:val="both"/>
      </w:pPr>
      <w:r>
        <w:rPr>
          <w:rFonts w:ascii="Times New Roman"/>
          <w:b w:val="false"/>
          <w:i w:val="false"/>
          <w:color w:val="000000"/>
          <w:sz w:val="28"/>
        </w:rPr>
        <w:t>
      97. Непредвиденные расходы включаются в себя расходы, связанные с возможным изменением объема и видов работ, требуемых для проведения ликвидации, а также изменения сметной стоимости тех или иных видов работ.</w:t>
      </w:r>
    </w:p>
    <w:bookmarkEnd w:id="1096"/>
    <w:bookmarkStart w:name="z1128" w:id="1097"/>
    <w:p>
      <w:pPr>
        <w:spacing w:after="0"/>
        <w:ind w:left="0"/>
        <w:jc w:val="both"/>
      </w:pPr>
      <w:r>
        <w:rPr>
          <w:rFonts w:ascii="Times New Roman"/>
          <w:b w:val="false"/>
          <w:i w:val="false"/>
          <w:color w:val="000000"/>
          <w:sz w:val="28"/>
        </w:rPr>
        <w:t>
      98. Размер непредвиденных расходов зависит от вида предлагаемой работы и уровня доступной информации для ее определения. Доля непредвиденных расходов тем выше, чем сложнее уровень проводимых операций по недропользованию: низкая доля непредвиденных расходов характерна для программы разведочного бурения, где потенциальные воздействия незначительны и четко определены, но высока для крупномасштабного проекта по добыче с наличием хвостохранилища и где предполагается высокий уровень воздействия (к примеру, дренаж кислых пород).</w:t>
      </w:r>
    </w:p>
    <w:bookmarkEnd w:id="1097"/>
    <w:bookmarkStart w:name="z1129" w:id="1098"/>
    <w:p>
      <w:pPr>
        <w:spacing w:after="0"/>
        <w:ind w:left="0"/>
        <w:jc w:val="both"/>
      </w:pPr>
      <w:r>
        <w:rPr>
          <w:rFonts w:ascii="Times New Roman"/>
          <w:b w:val="false"/>
          <w:i w:val="false"/>
          <w:color w:val="000000"/>
          <w:sz w:val="28"/>
        </w:rPr>
        <w:t>
      99. В этой связи, непредвиденные расходы необходимо закладывать в стоимость работ по ликвидации только применительно к крупным или сложным проектам, размер обеспечения для которых составляет более 320 000 000 тенге.</w:t>
      </w:r>
    </w:p>
    <w:bookmarkEnd w:id="1098"/>
    <w:bookmarkStart w:name="z1130" w:id="1099"/>
    <w:p>
      <w:pPr>
        <w:spacing w:after="0"/>
        <w:ind w:left="0"/>
        <w:jc w:val="both"/>
      </w:pPr>
      <w:r>
        <w:rPr>
          <w:rFonts w:ascii="Times New Roman"/>
          <w:b w:val="false"/>
          <w:i w:val="false"/>
          <w:color w:val="000000"/>
          <w:sz w:val="28"/>
        </w:rPr>
        <w:t>
      100. Затраты на непредвиденные обстоятельства подлежат уменьшению, по мере того, как предположения, использованные для их подсчета, подтверждаются или нивелируются, тем самым снижается уровень неопределенности их возникновения. Примерная оценка непредвиденных расходов в зависимости от уровня неопределенности приведены в Приложении 1 к настоящей Методике.</w:t>
      </w:r>
    </w:p>
    <w:bookmarkEnd w:id="1099"/>
    <w:bookmarkStart w:name="z1131" w:id="1100"/>
    <w:p>
      <w:pPr>
        <w:spacing w:after="0"/>
        <w:ind w:left="0"/>
        <w:jc w:val="both"/>
      </w:pPr>
      <w:r>
        <w:rPr>
          <w:rFonts w:ascii="Times New Roman"/>
          <w:b w:val="false"/>
          <w:i w:val="false"/>
          <w:color w:val="000000"/>
          <w:sz w:val="28"/>
        </w:rPr>
        <w:t>
      101. Непредвиденные расходы по стоимости работ предназначены для покрытия расходов на строительство, непредвиденных на момент оценки обеспечения, которые будут подтверждаться по мере того, как будут проведены фактические мероприятия по ликвидации и рекультивации. Такие затраты обусловлены изменениями местных условий на участке или изменением необходимых видов работ, неблагоприятными погодными условиями, нехваткой сырья и материалов или другими факторами.</w:t>
      </w:r>
    </w:p>
    <w:bookmarkEnd w:id="1100"/>
    <w:bookmarkStart w:name="z1132" w:id="1101"/>
    <w:p>
      <w:pPr>
        <w:spacing w:after="0"/>
        <w:ind w:left="0"/>
        <w:jc w:val="both"/>
      </w:pPr>
      <w:r>
        <w:rPr>
          <w:rFonts w:ascii="Times New Roman"/>
          <w:b w:val="false"/>
          <w:i w:val="false"/>
          <w:color w:val="000000"/>
          <w:sz w:val="28"/>
        </w:rPr>
        <w:t>
      102. В зависимости от сложности и объема строительства и объема доступных данных об участке, размер непредвиденных расходов обычно составляет от 10 до 20 процентов от размера прямых затрат.</w:t>
      </w:r>
    </w:p>
    <w:bookmarkEnd w:id="1101"/>
    <w:bookmarkStart w:name="z1133" w:id="1102"/>
    <w:p>
      <w:pPr>
        <w:spacing w:after="0"/>
        <w:ind w:left="0"/>
        <w:jc w:val="left"/>
      </w:pPr>
      <w:r>
        <w:rPr>
          <w:rFonts w:ascii="Times New Roman"/>
          <w:b/>
          <w:i w:val="false"/>
          <w:color w:val="000000"/>
        </w:rPr>
        <w:t xml:space="preserve"> Параграф 7. Инфляция</w:t>
      </w:r>
    </w:p>
    <w:bookmarkEnd w:id="1102"/>
    <w:bookmarkStart w:name="z1134" w:id="1103"/>
    <w:p>
      <w:pPr>
        <w:spacing w:after="0"/>
        <w:ind w:left="0"/>
        <w:jc w:val="both"/>
      </w:pPr>
      <w:r>
        <w:rPr>
          <w:rFonts w:ascii="Times New Roman"/>
          <w:b w:val="false"/>
          <w:i w:val="false"/>
          <w:color w:val="000000"/>
          <w:sz w:val="28"/>
        </w:rPr>
        <w:t>
      103. В случае когда между временем расчета размера обеспечения (либо предоставления обновленного обеспечения) и временем обращения взыскания на обеспечение и его использованием проходит значительный период времени, размер обеспечения подлежит корректировке с поправкой на инфляцию.</w:t>
      </w:r>
    </w:p>
    <w:bookmarkEnd w:id="1103"/>
    <w:bookmarkStart w:name="z1135" w:id="1104"/>
    <w:p>
      <w:pPr>
        <w:spacing w:after="0"/>
        <w:ind w:left="0"/>
        <w:jc w:val="left"/>
      </w:pPr>
      <w:r>
        <w:rPr>
          <w:rFonts w:ascii="Times New Roman"/>
          <w:b/>
          <w:i w:val="false"/>
          <w:color w:val="000000"/>
        </w:rPr>
        <w:t xml:space="preserve"> Окончательный расчет стоимости</w:t>
      </w:r>
    </w:p>
    <w:bookmarkEnd w:id="1104"/>
    <w:bookmarkStart w:name="z1136" w:id="1105"/>
    <w:p>
      <w:pPr>
        <w:spacing w:after="0"/>
        <w:ind w:left="0"/>
        <w:jc w:val="both"/>
      </w:pPr>
      <w:r>
        <w:rPr>
          <w:rFonts w:ascii="Times New Roman"/>
          <w:b w:val="false"/>
          <w:i w:val="false"/>
          <w:color w:val="000000"/>
          <w:sz w:val="28"/>
        </w:rPr>
        <w:t>
      104. Для подготовки окончательного расчета стоимости обеспечения необходимо произвести следующие типы сводных расчетов обеспечения:</w:t>
      </w:r>
    </w:p>
    <w:bookmarkEnd w:id="1105"/>
    <w:bookmarkStart w:name="z1137" w:id="1106"/>
    <w:p>
      <w:pPr>
        <w:spacing w:after="0"/>
        <w:ind w:left="0"/>
        <w:jc w:val="both"/>
      </w:pPr>
      <w:r>
        <w:rPr>
          <w:rFonts w:ascii="Times New Roman"/>
          <w:b w:val="false"/>
          <w:i w:val="false"/>
          <w:color w:val="000000"/>
          <w:sz w:val="28"/>
        </w:rPr>
        <w:t>
      1) сводный расчет затрат по каждой задаче ликвидации и рекультивации:</w:t>
      </w:r>
    </w:p>
    <w:bookmarkEnd w:id="1106"/>
    <w:bookmarkStart w:name="z1138" w:id="1107"/>
    <w:p>
      <w:pPr>
        <w:spacing w:after="0"/>
        <w:ind w:left="0"/>
        <w:jc w:val="both"/>
      </w:pPr>
      <w:r>
        <w:rPr>
          <w:rFonts w:ascii="Times New Roman"/>
          <w:b w:val="false"/>
          <w:i w:val="false"/>
          <w:color w:val="000000"/>
          <w:sz w:val="28"/>
        </w:rPr>
        <w:t>
      промежуточная эксплуатация и техническое обслуживание;</w:t>
      </w:r>
    </w:p>
    <w:bookmarkEnd w:id="1107"/>
    <w:bookmarkStart w:name="z1139" w:id="1108"/>
    <w:p>
      <w:pPr>
        <w:spacing w:after="0"/>
        <w:ind w:left="0"/>
        <w:jc w:val="both"/>
      </w:pPr>
      <w:r>
        <w:rPr>
          <w:rFonts w:ascii="Times New Roman"/>
          <w:b w:val="false"/>
          <w:i w:val="false"/>
          <w:color w:val="000000"/>
          <w:sz w:val="28"/>
        </w:rPr>
        <w:t>
      опасные материалы;</w:t>
      </w:r>
    </w:p>
    <w:bookmarkEnd w:id="1108"/>
    <w:bookmarkStart w:name="z1140" w:id="1109"/>
    <w:p>
      <w:pPr>
        <w:spacing w:after="0"/>
        <w:ind w:left="0"/>
        <w:jc w:val="both"/>
      </w:pPr>
      <w:r>
        <w:rPr>
          <w:rFonts w:ascii="Times New Roman"/>
          <w:b w:val="false"/>
          <w:i w:val="false"/>
          <w:color w:val="000000"/>
          <w:sz w:val="28"/>
        </w:rPr>
        <w:t>
      очистка воды;</w:t>
      </w:r>
    </w:p>
    <w:bookmarkEnd w:id="1109"/>
    <w:bookmarkStart w:name="z1141" w:id="1110"/>
    <w:p>
      <w:pPr>
        <w:spacing w:after="0"/>
        <w:ind w:left="0"/>
        <w:jc w:val="both"/>
      </w:pPr>
      <w:r>
        <w:rPr>
          <w:rFonts w:ascii="Times New Roman"/>
          <w:b w:val="false"/>
          <w:i w:val="false"/>
          <w:color w:val="000000"/>
          <w:sz w:val="28"/>
        </w:rPr>
        <w:t>
      снос, удаление и утилизация незагрязненных конструкций, оборудования и материалов;</w:t>
      </w:r>
    </w:p>
    <w:bookmarkEnd w:id="1110"/>
    <w:bookmarkStart w:name="z1142" w:id="1111"/>
    <w:p>
      <w:pPr>
        <w:spacing w:after="0"/>
        <w:ind w:left="0"/>
        <w:jc w:val="both"/>
      </w:pPr>
      <w:r>
        <w:rPr>
          <w:rFonts w:ascii="Times New Roman"/>
          <w:b w:val="false"/>
          <w:i w:val="false"/>
          <w:color w:val="000000"/>
          <w:sz w:val="28"/>
        </w:rPr>
        <w:t>
      земляные работы;</w:t>
      </w:r>
    </w:p>
    <w:bookmarkEnd w:id="1111"/>
    <w:bookmarkStart w:name="z1143" w:id="1112"/>
    <w:p>
      <w:pPr>
        <w:spacing w:after="0"/>
        <w:ind w:left="0"/>
        <w:jc w:val="both"/>
      </w:pPr>
      <w:r>
        <w:rPr>
          <w:rFonts w:ascii="Times New Roman"/>
          <w:b w:val="false"/>
          <w:i w:val="false"/>
          <w:color w:val="000000"/>
          <w:sz w:val="28"/>
        </w:rPr>
        <w:t>
      восстановление растительности;</w:t>
      </w:r>
    </w:p>
    <w:bookmarkEnd w:id="1112"/>
    <w:bookmarkStart w:name="z1144" w:id="1113"/>
    <w:p>
      <w:pPr>
        <w:spacing w:after="0"/>
        <w:ind w:left="0"/>
        <w:jc w:val="both"/>
      </w:pPr>
      <w:r>
        <w:rPr>
          <w:rFonts w:ascii="Times New Roman"/>
          <w:b w:val="false"/>
          <w:i w:val="false"/>
          <w:color w:val="000000"/>
          <w:sz w:val="28"/>
        </w:rPr>
        <w:t>
      смягчение последствий;</w:t>
      </w:r>
    </w:p>
    <w:bookmarkEnd w:id="1113"/>
    <w:bookmarkStart w:name="z1145" w:id="1114"/>
    <w:p>
      <w:pPr>
        <w:spacing w:after="0"/>
        <w:ind w:left="0"/>
        <w:jc w:val="both"/>
      </w:pPr>
      <w:r>
        <w:rPr>
          <w:rFonts w:ascii="Times New Roman"/>
          <w:b w:val="false"/>
          <w:i w:val="false"/>
          <w:color w:val="000000"/>
          <w:sz w:val="28"/>
        </w:rPr>
        <w:t>
      долгосрочная эксплуатация, техническое обслуживание и мониторинг;</w:t>
      </w:r>
    </w:p>
    <w:bookmarkEnd w:id="1114"/>
    <w:bookmarkStart w:name="z1146" w:id="1115"/>
    <w:p>
      <w:pPr>
        <w:spacing w:after="0"/>
        <w:ind w:left="0"/>
        <w:jc w:val="both"/>
      </w:pPr>
      <w:r>
        <w:rPr>
          <w:rFonts w:ascii="Times New Roman"/>
          <w:b w:val="false"/>
          <w:i w:val="false"/>
          <w:color w:val="000000"/>
          <w:sz w:val="28"/>
        </w:rPr>
        <w:t>
      2) сводный расчет затрат, связанных с ликвидацией и рекультивацией каждого объекта;</w:t>
      </w:r>
    </w:p>
    <w:bookmarkEnd w:id="1115"/>
    <w:bookmarkStart w:name="z1147" w:id="1116"/>
    <w:p>
      <w:pPr>
        <w:spacing w:after="0"/>
        <w:ind w:left="0"/>
        <w:jc w:val="both"/>
      </w:pPr>
      <w:r>
        <w:rPr>
          <w:rFonts w:ascii="Times New Roman"/>
          <w:b w:val="false"/>
          <w:i w:val="false"/>
          <w:color w:val="000000"/>
          <w:sz w:val="28"/>
        </w:rPr>
        <w:t>
      3) сводный расчет прямых затрат;</w:t>
      </w:r>
    </w:p>
    <w:bookmarkEnd w:id="1116"/>
    <w:bookmarkStart w:name="z1148" w:id="1117"/>
    <w:p>
      <w:pPr>
        <w:spacing w:after="0"/>
        <w:ind w:left="0"/>
        <w:jc w:val="both"/>
      </w:pPr>
      <w:r>
        <w:rPr>
          <w:rFonts w:ascii="Times New Roman"/>
          <w:b w:val="false"/>
          <w:i w:val="false"/>
          <w:color w:val="000000"/>
          <w:sz w:val="28"/>
        </w:rPr>
        <w:t>
      4) сводный расчет косвенных х затрат.</w:t>
      </w:r>
    </w:p>
    <w:bookmarkEnd w:id="1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расчета</w:t>
            </w:r>
            <w:r>
              <w:br/>
            </w:r>
            <w:r>
              <w:rPr>
                <w:rFonts w:ascii="Times New Roman"/>
                <w:b w:val="false"/>
                <w:i w:val="false"/>
                <w:color w:val="000000"/>
                <w:sz w:val="20"/>
              </w:rPr>
              <w:t>приблизительной стоимости</w:t>
            </w:r>
            <w:r>
              <w:br/>
            </w:r>
            <w:r>
              <w:rPr>
                <w:rFonts w:ascii="Times New Roman"/>
                <w:b w:val="false"/>
                <w:i w:val="false"/>
                <w:color w:val="000000"/>
                <w:sz w:val="20"/>
              </w:rPr>
              <w:t>обеспечения исполнения</w:t>
            </w:r>
            <w:r>
              <w:br/>
            </w:r>
            <w:r>
              <w:rPr>
                <w:rFonts w:ascii="Times New Roman"/>
                <w:b w:val="false"/>
                <w:i w:val="false"/>
                <w:color w:val="000000"/>
                <w:sz w:val="20"/>
              </w:rPr>
              <w:t>обязательства по ликвидации</w:t>
            </w:r>
            <w:r>
              <w:br/>
            </w:r>
            <w:r>
              <w:rPr>
                <w:rFonts w:ascii="Times New Roman"/>
                <w:b w:val="false"/>
                <w:i w:val="false"/>
                <w:color w:val="000000"/>
                <w:sz w:val="20"/>
              </w:rPr>
              <w:t xml:space="preserve">последствий операций по </w:t>
            </w:r>
            <w:r>
              <w:br/>
            </w:r>
            <w:r>
              <w:rPr>
                <w:rFonts w:ascii="Times New Roman"/>
                <w:b w:val="false"/>
                <w:i w:val="false"/>
                <w:color w:val="000000"/>
                <w:sz w:val="20"/>
              </w:rPr>
              <w:t xml:space="preserve">lобыче твердых полезных </w:t>
            </w:r>
            <w:r>
              <w:br/>
            </w:r>
            <w:r>
              <w:rPr>
                <w:rFonts w:ascii="Times New Roman"/>
                <w:b w:val="false"/>
                <w:i w:val="false"/>
                <w:color w:val="000000"/>
                <w:sz w:val="20"/>
              </w:rPr>
              <w:t>ископаемых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18"/>
          <w:p>
            <w:pPr>
              <w:spacing w:after="20"/>
              <w:ind w:left="20"/>
              <w:jc w:val="both"/>
            </w:pPr>
            <w:r>
              <w:rPr>
                <w:rFonts w:ascii="Times New Roman"/>
                <w:b w:val="false"/>
                <w:i w:val="false"/>
                <w:color w:val="000000"/>
                <w:sz w:val="20"/>
              </w:rPr>
              <w:t>
Тип расходов и соответствующий этап развития проекта</w:t>
            </w:r>
          </w:p>
          <w:bookmarkEnd w:id="1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необходимое для оценки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непредвиденные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завершения предпроизводственных инженерных работ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предпроизводственных капитальных расходов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19"/>
          <w:p>
            <w:pPr>
              <w:spacing w:after="20"/>
              <w:ind w:left="20"/>
              <w:jc w:val="both"/>
            </w:pPr>
            <w:r>
              <w:rPr>
                <w:rFonts w:ascii="Times New Roman"/>
                <w:b w:val="false"/>
                <w:i w:val="false"/>
                <w:color w:val="000000"/>
                <w:sz w:val="20"/>
              </w:rPr>
              <w:t>
Порядок возрастания</w:t>
            </w:r>
          </w:p>
          <w:bookmarkEnd w:id="1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20"/>
          <w:p>
            <w:pPr>
              <w:spacing w:after="20"/>
              <w:ind w:left="20"/>
              <w:jc w:val="both"/>
            </w:pPr>
            <w:r>
              <w:rPr>
                <w:rFonts w:ascii="Times New Roman"/>
                <w:b w:val="false"/>
                <w:i w:val="false"/>
                <w:color w:val="000000"/>
                <w:sz w:val="20"/>
              </w:rPr>
              <w:t>
Предварительное положение</w:t>
            </w:r>
          </w:p>
          <w:bookmarkEnd w:id="1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недель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21"/>
          <w:p>
            <w:pPr>
              <w:spacing w:after="20"/>
              <w:ind w:left="20"/>
              <w:jc w:val="both"/>
            </w:pPr>
            <w:r>
              <w:rPr>
                <w:rFonts w:ascii="Times New Roman"/>
                <w:b w:val="false"/>
                <w:i w:val="false"/>
                <w:color w:val="000000"/>
                <w:sz w:val="20"/>
              </w:rPr>
              <w:t>
Окончательное положение</w:t>
            </w:r>
          </w:p>
          <w:bookmarkEnd w:id="1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22"/>
          <w:p>
            <w:pPr>
              <w:spacing w:after="20"/>
              <w:ind w:left="20"/>
              <w:jc w:val="both"/>
            </w:pPr>
            <w:r>
              <w:rPr>
                <w:rFonts w:ascii="Times New Roman"/>
                <w:b w:val="false"/>
                <w:i w:val="false"/>
                <w:color w:val="000000"/>
                <w:sz w:val="20"/>
              </w:rPr>
              <w:t>
Детализированный</w:t>
            </w:r>
          </w:p>
          <w:bookmarkEnd w:id="1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