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a384" w14:textId="675a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заявлений на выдачу (переоформление, продление) лицензий на недропользование и на преобразование участка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мая 2018 года № 384. Зарегистрирован в Министерстве юстиции Республики Казахстан 8 июня 2018 года № 17022.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204,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256, </w:t>
      </w:r>
      <w:r>
        <w:rPr>
          <w:rFonts w:ascii="Times New Roman"/>
          <w:b w:val="false"/>
          <w:i w:val="false"/>
          <w:color w:val="000000"/>
          <w:sz w:val="28"/>
        </w:rPr>
        <w:t>статьей 265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о выдаче лицензии на геологическое изучение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заявления о выдаче лицензии на разведку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заявления о выдаче лицензии на добычу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заявления о выдаче лицензии на добычу общераспространенных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заявления о выдаче лицензии на использование пространства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заявления о выдаче лицензии на старательство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заявления на переоформление лицензии на недропользование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заявления о продлении лицензии на добычу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заявления о продлении лицензии на разведку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заявления на преобразование участка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заявления о продлении лицензии на использование пространства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промышленности и строительства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  <w:r>
              <w:br/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 о выдаче лицензии на геологическое изучение недр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геологическое изучение недр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его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государства), сведения о руководителях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блок (блоки), составляющий (составляющие) территорию геологического изучения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26"/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(наименование документов и количество страниц)*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29"/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(при наличии)                                            (Подпись заявителя или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представителя, в случае подачи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представителем, прикладывается надлежаще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оформленный документ, удостоверяющий   полномочия)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промышленности и строительства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разведку твердых полезных ископаемых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разведку твердых полезных ископаемых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его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государства), сведения о руководителях, юридических и физических лицах, государствах и международных организациях, прямо или косвенно контролирующих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блок (блоки), составляющий (составляющие) территорию разведки и определяющий (определяющие) участок недр, который заявитель просит предоставить в 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33"/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(наименование документов и количество страниц)*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36"/>
    <w:p>
      <w:pPr>
        <w:spacing w:after="0"/>
        <w:ind w:left="0"/>
        <w:jc w:val="both"/>
      </w:pPr>
      <w:bookmarkStart w:name="z51" w:id="37"/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(при наличии)                              (Подпись заявителя или его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представителя, в случае подачи заявления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представителем, прикладывается надлежаще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оформленный документ, удостоверяющий   полномочия)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промышленности и строительства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добычу твердых полезных ископаемых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приказом Министра индустрии и инфраструктурного развития РК от 16.06.2021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добычу твердых полезных ископаемых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государства), сведения о руководителях, о физических, юридических лицах, государствах и международных организациях, прямо или косвенно контролирующих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территории участка недр, который заявитель просит предоставить в пользование, с расчетами (размер) площади и географическими координатами угловых точек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местонахождение участка недр (месторождения) (наименование, область, район)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срок пользования запрашиваемым участком недр, не превышающий двадцать пять последовательных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40"/>
    <w:p>
      <w:pPr>
        <w:spacing w:after="0"/>
        <w:ind w:left="0"/>
        <w:jc w:val="both"/>
      </w:pPr>
      <w:bookmarkStart w:name="z64" w:id="41"/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(наименование документов и количество страниц)*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43"/>
    <w:p>
      <w:pPr>
        <w:spacing w:after="0"/>
        <w:ind w:left="0"/>
        <w:jc w:val="both"/>
      </w:pPr>
      <w:bookmarkStart w:name="z67" w:id="44"/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(при наличии)                              (Подпись заявителя или его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представителя, в случае подачи заявления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представителем, прикладывается надлежаще  оформленный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документ, удостоверяющий   полномочия)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промышленности и строительства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добычу общераспространенных полезных ископаемых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приказом Министра индустрии и инфраструктурного развития РК от 16.06.2021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добычу общераспространенных полезных ископаемых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номер и дата выдачи документа, удостоверяющего личность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государства), сведения о руководителях, о физических, юридических лицах, государствах и международных организациях, прямо или косвенно контролирующих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территории участка недр, который заявитель просит предоставить в пользование, с расчетами (размер) площади и географическими координатами угловых точек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местонахождение участка недр (месторождения) (наименование, область, район)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срок пользования запрашиваемым участком недр, не превышающий двадцать пять последовательных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47"/>
    <w:p>
      <w:pPr>
        <w:spacing w:after="0"/>
        <w:ind w:left="0"/>
        <w:jc w:val="both"/>
      </w:pPr>
      <w:bookmarkStart w:name="z80" w:id="48"/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(наименование документов и количество страниц)*</w:t>
      </w:r>
    </w:p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50"/>
    <w:p>
      <w:pPr>
        <w:spacing w:after="0"/>
        <w:ind w:left="0"/>
        <w:jc w:val="both"/>
      </w:pPr>
      <w:bookmarkStart w:name="z83" w:id="51"/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(при наличии)                                        (Подпись заявителя или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представителя, в случае подачи заявления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представителем, прикладывается надлежаще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оформленный документ, удостоверяющий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полномочия)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промышленности и строительства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использование пространства недр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использование пространства недр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территорию, определяющую соответствующий участок недр, который заявитель просит предоставить в пользование (площадь и географические координаты участка недр)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срок пользования запрашиваемым участком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цель использования пространства недр в соответствии со статьей 249 Кодекса Республики Казахстан от 27 декабря 2017 года "О недрах и недропользовании"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54"/>
    <w:p>
      <w:pPr>
        <w:spacing w:after="0"/>
        <w:ind w:left="0"/>
        <w:jc w:val="both"/>
      </w:pPr>
      <w:bookmarkStart w:name="z95" w:id="55"/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(наименование документов и количество листов)</w:t>
      </w:r>
    </w:p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"/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57"/>
    <w:p>
      <w:pPr>
        <w:spacing w:after="0"/>
        <w:ind w:left="0"/>
        <w:jc w:val="both"/>
      </w:pPr>
      <w:bookmarkStart w:name="z98" w:id="58"/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(при наличии)                                    (Подпись заявителя или его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представителя, в случае подачи заявления   представителем,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прикладывается надлежаще   оформленный документ,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удостоверяющий   полномочия)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Министра промышленности и строительства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физических лиц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наличии) заявителя,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юридических лиц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заявителя,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 идентификационный 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старательство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старательство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фамилию, имя, отчество (если оно указано в документе, удостоверяющем личность) заявителя, место жительства, сведения о документах, удостоверяющих личность,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территорию, определяющую участок старательства, который заявитель просит предоставить в пользование, в масштабе с географическими координатами угловых точек и указанием общей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61"/>
    <w:p>
      <w:pPr>
        <w:spacing w:after="0"/>
        <w:ind w:left="0"/>
        <w:jc w:val="both"/>
      </w:pPr>
      <w:bookmarkStart w:name="z107" w:id="62"/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(наименование документов и количество листов)</w:t>
      </w:r>
    </w:p>
    <w:bookmarkStart w:name="z1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64"/>
    <w:p>
      <w:pPr>
        <w:spacing w:after="0"/>
        <w:ind w:left="0"/>
        <w:jc w:val="both"/>
      </w:pPr>
      <w:bookmarkStart w:name="z110" w:id="65"/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(при наличии)                                    (Подпись заявителя или его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представителя, в случае подачи заявления   представителем,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прикладывается надлежаще   оформленный документ,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удостоверяющий   полномочия)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предусматривается в редакции приказа Министра промышленности и строительства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наличии), контактные данные;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(в случае переоформления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на недропользование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с переходом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 (доли в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недропользования) указываются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обладателя и приобретателя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недропользования)</w:t>
            </w:r>
          </w:p>
        </w:tc>
      </w:tr>
    </w:tbl>
    <w:bookmarkStart w:name="z1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лицензии на недропользование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индустрии и инфраструктурного развития РК от 16.06.2021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_________20__ года</w:t>
            </w:r>
          </w:p>
        </w:tc>
      </w:tr>
    </w:tbl>
    <w:bookmarkStart w:name="z1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переоформление лицензии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обладателе права недропользования (доли в праве недропользования):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наличии), гражданство, место жительства, сведения о документах, удостоверяющих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наименование, место нахождения, сведения о государственной регистрации в качестве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на недропользование: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лицензии, дата выдачи, орган, выдавший лицензию;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 на недропользование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или причины переоформления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приобретателе права недропользования:*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наличии), гражданство, место жительства, сведения о документах, удостоверяющих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наименование, место нахождения, сведения о государственной регистрации в качестве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юридических лицах, в том числе акции которых обращаются на организованном рынке ценных бумаг, государствах, международных организациях и физических лицах, прямо или косвенно контролирующих приобретателя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для перехода права недропользования (доли в праве недропользования)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разрешения на переход права недропользования (доли в праве недропользования) (при наличии требования)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8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прилагаемых документов: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4)________________________________________________________________.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документов и количество страниц)**</w:t>
      </w:r>
    </w:p>
    <w:p>
      <w:pPr>
        <w:spacing w:after="0"/>
        <w:ind w:left="0"/>
        <w:jc w:val="both"/>
      </w:pPr>
      <w:bookmarkStart w:name="z249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______________________________________________________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 обладателя права недропользования (доли в праве недропользования)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его уполномоченного представителя. В случае подачи заявления представителем,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прикладывается надлежаще оформленный документ, удостоверяющий полномочия)</w:t>
      </w:r>
    </w:p>
    <w:p>
      <w:pPr>
        <w:spacing w:after="0"/>
        <w:ind w:left="0"/>
        <w:jc w:val="both"/>
      </w:pPr>
      <w:bookmarkStart w:name="z250" w:id="76"/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______________________________________________________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 приобретателя права недропользования (доли в праве недропользования)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его уполномоченного представителя. В случае подачи заявления представителем,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прикладывается надлежаще оформленный документ, удостоверяющий полномочия)***</w:t>
      </w:r>
    </w:p>
    <w:bookmarkStart w:name="z2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2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Строки 4,5 и 6 заполняются в случае переоформления лицензии в связи с переходом (отчуждением) права недропользования (доли в праве недропользования), кроме лицензий на старательство</w:t>
      </w:r>
    </w:p>
    <w:bookmarkEnd w:id="78"/>
    <w:bookmarkStart w:name="z2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Прилагаются оригиналы либо их нотариально засвидетельствованные копии документов</w:t>
      </w:r>
    </w:p>
    <w:bookmarkEnd w:id="79"/>
    <w:bookmarkStart w:name="z25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случае перехода права недропользования (доли в праве недропользования) в порядке наследования или обращения взыскания на предмет залога заявление подписывается только приобретателем права недропользования (доли в праве недропользования).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8 предусматривается в редакции приказа Министра промышленности и строительства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  <w:r>
              <w:br/>
            </w:r>
          </w:p>
        </w:tc>
      </w:tr>
    </w:tbl>
    <w:bookmarkStart w:name="z12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продлении лицензий на добычу твердых полезных ископаемых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p>
      <w:pPr>
        <w:spacing w:after="0"/>
        <w:ind w:left="0"/>
        <w:jc w:val="both"/>
      </w:pPr>
      <w:bookmarkStart w:name="z129" w:id="82"/>
      <w:r>
        <w:rPr>
          <w:rFonts w:ascii="Times New Roman"/>
          <w:b w:val="false"/>
          <w:i w:val="false"/>
          <w:color w:val="000000"/>
          <w:sz w:val="28"/>
        </w:rPr>
        <w:t>
      Прошу продлить срок лицензии на добычу 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(указать срок продления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Казахстан   от 27 декабря 2017 года "О недрах и недропользовании")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юридических лиц – наименование заявителя, место нахождения,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вид, номер, дату выдачи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основания или причину продления срока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83"/>
    <w:p>
      <w:pPr>
        <w:spacing w:after="0"/>
        <w:ind w:left="0"/>
        <w:jc w:val="both"/>
      </w:pPr>
      <w:bookmarkStart w:name="z136" w:id="84"/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(наименование документов и количество страниц)*</w:t>
      </w:r>
    </w:p>
    <w:bookmarkStart w:name="z1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86"/>
    <w:p>
      <w:pPr>
        <w:spacing w:after="0"/>
        <w:ind w:left="0"/>
        <w:jc w:val="both"/>
      </w:pPr>
      <w:bookmarkStart w:name="z139" w:id="87"/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(при наличии)                                  (Подпись заявителя или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представителя, в случае подачи заявления   представителем,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прикладывается надлежаще   оформленный документ,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удостоверяющий   полномочия)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9 предусматривается в редакции приказа Министра промышленности и строительства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14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 о продлении лицензий на разведку твердых полезных ископаемых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p>
      <w:pPr>
        <w:spacing w:after="0"/>
        <w:ind w:left="0"/>
        <w:jc w:val="both"/>
      </w:pPr>
      <w:bookmarkStart w:name="z143" w:id="89"/>
      <w:r>
        <w:rPr>
          <w:rFonts w:ascii="Times New Roman"/>
          <w:b w:val="false"/>
          <w:i w:val="false"/>
          <w:color w:val="000000"/>
          <w:sz w:val="28"/>
        </w:rPr>
        <w:t>
      Прошу продлить срок лицензии на разведку 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(указать срок продления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Казахстан   от 27 декабря 2017 года "О недрах и недропользовании")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юридических лиц – наименование заявителя, место нахождения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вид, номер, дату выдачи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основания или причину продления срока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90"/>
    <w:p>
      <w:pPr>
        <w:spacing w:after="0"/>
        <w:ind w:left="0"/>
        <w:jc w:val="both"/>
      </w:pPr>
      <w:bookmarkStart w:name="z150" w:id="91"/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(наименование документов и количество страниц)*</w:t>
      </w:r>
    </w:p>
    <w:bookmarkStart w:name="z1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bookmarkStart w:name="z1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93"/>
    <w:p>
      <w:pPr>
        <w:spacing w:after="0"/>
        <w:ind w:left="0"/>
        <w:jc w:val="both"/>
      </w:pPr>
      <w:bookmarkStart w:name="z153" w:id="94"/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(при наличии)                                      (Подпись заявителя или его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представителя, в случае подачи заявления   представителем,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прикладывается надлежаще   оформленный документ,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удостоверяющий полномочия)  (если оно указано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документе,   удостоверяющем личность)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10 предусматривается в редакции приказа Министра промышленности и строительства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15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преобразование участка недр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</w:tbl>
    <w:bookmarkStart w:name="z15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изменить территориальные границы участка недр путем</w:t>
      </w:r>
    </w:p>
    <w:bookmarkEnd w:id="96"/>
    <w:p>
      <w:pPr>
        <w:spacing w:after="0"/>
        <w:ind w:left="0"/>
        <w:jc w:val="both"/>
      </w:pPr>
      <w:bookmarkStart w:name="z158" w:id="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(указать на способ преобразования)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заявителя, сведения о регистрации заявителя в качестве налогоплательщика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и регистрации в налоговых органах, сведения о руководителях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присоединение участка добычи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 на добычу твердых полезных ископаемых основного участка недр, полное наименование лицензиара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площадь и точки географических координат основного участка добычи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 на добычу твердых полезных ископаемых присоединяемого участка недр, полное наименование лицензиара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площадь и точки географических координат присоединяемого участка добычи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участка недр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лицензии, полное наименование лицензиара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код и наименование блока (блоков), подлежащих выделению, либо площадь и точки географических координат участка недр, подлежащего выделению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109"/>
    <w:p>
      <w:pPr>
        <w:spacing w:after="0"/>
        <w:ind w:left="0"/>
        <w:jc w:val="both"/>
      </w:pPr>
      <w:bookmarkStart w:name="z171" w:id="110"/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(наименование документов и количество страниц)*</w:t>
      </w:r>
    </w:p>
    <w:bookmarkStart w:name="z1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112"/>
    <w:p>
      <w:pPr>
        <w:spacing w:after="0"/>
        <w:ind w:left="0"/>
        <w:jc w:val="both"/>
      </w:pPr>
      <w:bookmarkStart w:name="z174" w:id="113"/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(при наличии)                                   (Подпись заявителя или его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представителя, в случае подачи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представителем, прикладывается надлежаще </w:t>
      </w:r>
    </w:p>
    <w:p>
      <w:pPr>
        <w:spacing w:after="0"/>
        <w:ind w:left="0"/>
        <w:jc w:val="both"/>
      </w:pPr>
      <w:bookmarkStart w:name="z175" w:id="114"/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заполнения:                                оформленный документ, удостоверяющий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20___ года                                                            полномочия)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11 предусматривается в редакции приказа Министра промышленности и строительства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17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продлении лицензии на использование пространства недр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p>
      <w:pPr>
        <w:spacing w:after="0"/>
        <w:ind w:left="0"/>
        <w:jc w:val="both"/>
      </w:pPr>
      <w:bookmarkStart w:name="z179" w:id="116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продлить срок лицензии на использование пространства недр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срок продления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  от 27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2017 года "О недрах и недропользовании")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юридических лиц – наименование заявителя, место нахождения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вид, номер, дату выдачи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основания или причину продления срока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117"/>
    <w:p>
      <w:pPr>
        <w:spacing w:after="0"/>
        <w:ind w:left="0"/>
        <w:jc w:val="both"/>
      </w:pPr>
      <w:bookmarkStart w:name="z186" w:id="118"/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4)_____________________________________________________________________________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(наименование документов и количество страниц)*</w:t>
      </w:r>
    </w:p>
    <w:bookmarkStart w:name="z18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9"/>
    <w:bookmarkStart w:name="z18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120"/>
    <w:p>
      <w:pPr>
        <w:spacing w:after="0"/>
        <w:ind w:left="0"/>
        <w:jc w:val="both"/>
      </w:pPr>
      <w:bookmarkStart w:name="z189" w:id="121"/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                                   ____________________________________________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(при наличии)                                   (Подпись заявителя или его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представителя, в случае подачи заявления  представителем,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прикладывается надлежаще  оформленный документ,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удостоверяющий полномочия)  (если оно указано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документе, удостоверяющем личность)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