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b824" w14:textId="af8b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мая 2018 года № 513. Зарегистрирован в Министерстве юстиции Республики Казахстан 10 мая 2018 года № 16880.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Единой бюджетной классификации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классификации расходов бюджета: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01 "Государственные услуги общего характера":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"Фундаментальные научные исследования":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217 "Развитие науки":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107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Обеспечение реализации Соглашения о продолжении деятельности Международного научно-технического центра";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081 "Обеспечение представления статистической информации":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104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Развитие интегрированной информационной системы "е-Статистика";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101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Обеспечение деятельности торговых представительств за рубежом";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061 "Развитие объектов государственных органов":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482 "Отдел предпринимательства и туризма района (города областного значения)":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"Военные нужды":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208 "Министерство обороны Республики Казахстан":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047 "Обеспечение боевой, мобилизационной готовности Вооруженных Сил Республики Казахстан":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103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Исследования в области обороны";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076 "Охрана общественного порядка и обеспечение общественной безопасности":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110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Строительство, реконструкция объектов общественного порядка, безопасности";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099 "Обеспечение доступности качественного школьного образования":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подпрограмме 100 "Обучение и воспитание детей в республиканских организациях образования" в наименование внесено изменение на государственном языке, текст на русском языке не изменяется;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111, 119 и 120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организаций образования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Целевые текущие трансферты областным бюджетам, бюджетам городов Астаны и Алматы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Целевые текущие трансферты областным бюджетам, бюджетам городов Астаны и Алматы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071 и 072 с бюджетными подпрограммами 011 и 015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"071 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072 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099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 Управление строительства, архитектуры и градостроительства области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099 Строительство и реконструкция объектов технического, профессионального и послесреднего образования";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212 с бюджетной программой 263 следующего содержания: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"212 Министерство сельского хозяйства Республики Казахстан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 Увеличение уставного капитала НАО "Национальный аграрный научно-образовательный центр" для создания лабораторий в рамках Государственной программы индустриально-инновационного развития Республики Казахстан на 2015-2019 годы";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041 "Подготовка кадров в области культуры и искусства":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102 следующего содержания: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Строительство, реконструкция объектов образования, осуществляющих деятельность в области культуры и искусства";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"Обеспечение хранения специального медицинского резерва и развитие инфраструктуры здравоохранения":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государственных организаций здравоохранения на республиканском уровне";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020 и 071 следующего содержания: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"020 Реформирование системы здравоохранения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071 Реализация мероприятий технической помощи по проектам государственного-частного партнерства и концессионным проектам в сфере здравоохранения";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213 "Министерство труда и социальной защиты населения Республики Казахстан":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027 "Социальное обеспечение отдельных категорий граждан и их сопровождение по выплатам":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138 следующего содержания: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Государственные пособия семьям (лицам), осуществляющим уход за инвалидом первой группы с детства";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228 "Реализация мероприятий в рамках программы жилищного строительства "Нұрлы жер":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100 "Целевые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фонда" изложить в следующей редакции: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 Целевые трансферты на развитие областным бюджетам, бюджетам городов Астаны и Алматы на строительство и (или) реконструкцию жилья коммунального жилищного фонда";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101 "Целевые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средств республиканского бюджета" изложить в следующей редакции: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 Целевые трансферты на развитие областным бюджетам, бюджетам городов Астаны и Алматы на развитие и (или) обустройство инженерно-коммуникационной инфраструктуры за счет средств республиканского бюджета";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251 с бюджетной программой 011 с бюджетными подпрограммами 011 и 015 следующего содержания: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 Управление земельных отношений области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Целевые текущие трансферты районным (городов областного значения) бюджетам на изъятие земельных участков для государственных нужд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014 "Целевые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фонда" изложить в следующей редакции: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027 "Целевые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инфраструктуры" изложить в следующей редакции: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"027 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инфраструктуры";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008 "Целевые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инфраструктуры" изложить в следующей редакции: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"008 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инфраструктуры";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012 "Целевые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фонда" изложить в следующей редакции: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048 "Целевые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инфраструктуры" изложить в следующей редакции: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283 "Управление по вопросам молодежной политики области":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следующего содержания: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Бюджетное кредитование АО "Жилищный строительный сберегательный банк Казахстана" для предоставления жилищных займов";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014 "Целевые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фонда" изложить в следующей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034 "Целевые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инфраструктуры" изложить в следующей редакции: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"034 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инфраструктуры";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341 "Управление строительства и жилищной политики города республиканского значения, столицы":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047 "Изъятие, в том числе путем выкупа, земельных участков для государственных надобностей и связанное с этим отчуждение недвижимого имущества":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351 "Управление земельных отношений города республиканского значения, столицы":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"Изъятие, в том числе путем выкупа, земельных участков для государственных надобностей и связанное с этим отчуждение недвижимого имущества":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463 "Отдел земельных отношений района (города областного значения)":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"Изъятие земельных участков для государственных нужд":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229 "Реализация мероприятий в области жилищно-коммунального хозяйства в рамках Программы развития регионов до 2020 года":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102 следующего содержания: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240 "Министерство культуры и спорта Республики Казахстан": 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117 следующего содержания: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Целевые трансферты на развитие областным бюджетам, бюджету города Астаны на строительство объектов культуры";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"Развитие государственного языка и других языков народа Казахстана":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100 и 111 следующего содержания: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Обеспечение развития государственного языка и других языков народа Казахстана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Капитальные расходы государственных организаций в области развития языков"; 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246 "Министерство по делам религий и гражданского общества Республики Казахстан":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005 "Проведение мероприятий по молодежной политике" в наименование внесено изменение на государственном языке, текст на русском языке не изменяется; 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343 "Управление топливно-энергетического комплекса и коммунального хозяйства города республиканского значения, столицы":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019 "Строительство Национального пантеона":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089 "Обеспечение рационального и комплексного использования недр и повышение геологической изученности территории Республики Казахстан":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107 следующего содержания: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 Ликвидация и консервация бесхозных нефтегазовых и самоизливающихся гидрогеологических скважин";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249 "Создание условий для развития животноводства и производства, реализации продукции животноводства":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подведомственных государственных учреждений и организаций в сфере ветеринарии";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269 следующего содержания: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 Увеличение уставного капитала НАО "Национальный аграрный научно-образовательный центр" для модернизации научных организаций";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259 "Повышение доступности информации о земельных ресурсах":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103 следующего содержания: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Нормативно-методическое обеспечение в сфере управления земельными ресурсами, геодезии и картографии";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"Промышленность":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090 "Содействие развитию отраслей промышленности и обеспечение промышленной безопасности":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102 следующего содержания: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Исследования в области индустриального развития Республики Казахстан";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241 следующего содержания: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 Кредитование АО "Национальный управляющий холдинг "Байтерек" с последующим кредитованием АО "БРК-Лизинг" через АО "Банк Развития Казахстана" по реализации в лизинг автобусов, тракторов и комбайнов в рамках поддержки отечественных производителей автобусов, комбайнов и тракторов";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организаций";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"Водный транспорт":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092 "Развитие, содержание водного транспорта и водной инфраструктуры":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102 следующего содержания: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Строительство и реконструкция инфраструктуры водного транспорта";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093 "Развитие гражданской авиации и воздушного транспорта":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104 "Целевые трансферты на развитие бюджету Восточно-Казахстанской области на развитие инфраструктуры воздушного транспорта" изложить в следующей редакции: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Целевые трансферты на развитие областным бюджетам на развитие инфраструктуры воздушного транспорта";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051 с бюджетными подпрограммами 011 и 015 следующего содержания: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Развитие инфраструктуры воздушного транспорта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240 следующего содержания: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 Строительство и реконструкция пунктов пропуска через Государственную границу Республики Казахстан";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247 "Министерство оборонной и аэрокосмической промышленности Республики Казахстан": 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следующего содержания: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Создание космической системы научно-технологического назначения";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087 "Реализация мероприятий в рамках Единой программы поддержки и развития бизнеса "Дорожная карта бизнеса 2020":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112 следующего содержания: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Поддержка деятельности бизнес-инкубаторов";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082 "Реализация мероприятий в моногородах и регионах в рамках Программы развития регионов до 2020 года":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104 следующего содержания: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Целевые трансферты на развитие бюджету Актюбинской области на строительство административного здания города Актобе".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