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fb8c" w14:textId="efe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2018 года № 449. Зарегистрирован в Министерстве юстиции Республики Казахстан 28 апреля 2018 года № 16846.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11154, опубликованный 18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портал: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согласно приложению 3 к настоящему стандарту государственной услуги, с указанием номера заключенного с ним договора о передаче государственного имущества в аренду (доверительное управление) и индивидуального идентификационного номера - для физического лица, бизнес-идентификационного номера - для юридического лица, удостоверенный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www.gov4c.kz;";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начислениях по договору,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поиска организаций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Заполнение данных: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2. Подписание ЭЦП или при помощи одноразового пароля: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ЭЦП или ввод одноразового пароля.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3. Результат запроса (выдача на экран):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запроса;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запроса.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услугополучателю выдается справка, содержащая сведения по заключенным с ними договорам аренды (доверительного управления), пене и поступившим платежам в государственный бюджет. При необходимости услугополучатель может скачать справку в формате PDF.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