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1dde" w14:textId="e731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апреля 2018 года № 256. Зарегистрирован в Министерстве юстиции Республики Казахстан 27 апреля 2018 года № 16827.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 (зарегистрирован в Реестре государственной регистрации нормативных правовых актов за № 11143, опубликован 9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территориальными подразделениями Министерства (далее – услугодатель).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либо через веб-портал "электронного правительства" www.egov.kz или веб-портал www.elicense.kz (далее – портал).";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– не позднее 10 (десяти) рабочих дней;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3 (трех) рабочих дней;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2 (два) рабочих дня;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сдачи пакета документов – 15 (пятнадцать) минут;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и (или) представления услугополучателем документов с истекшим сроком действия, услугодатель в указанные сроки дает мотивированный отказ в дальнейшем рассмотрении заявления.";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юридическим лицам (далее – услугополучатель).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(далее – лицензионный сбор) в размере шести месячных расчетных показателей (далее – МРП).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осуществление охранной деятельности с услугополучателей взимается лицензионный сбор в размере десяти процентов от ставки при выдаче лицензии, установленной на день уплаты лицензионного сбора, но не более четырех МРП.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лицензии, лицензионный сбор взимается в размере ста процентов от ставки при выдаче лицензии, установленной на день уплаты лицензионного сбора.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уплачивается в бюджет по местонахождению услугополучателя до подачи соответствующих документов лицензиару.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 (далее – приказ № 3);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(нотариально засвидетельствованная, в случае непредставления оригинала для сверки);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перечнем документов, подтверждающих соответствие услугополучателя квалификационным требованиям: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лицензии (выдача лицензии на право занятия охранной деятельностью) согласно приложению к стандарту;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трудовую деятельность;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справки из психоневрологического и наркологического диспансеров;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частных охранных организаций, использующих в своей деятельности оружие и боеприпасы, помещения, предназначенного для их хранения (либо договора на их хранение в помещениях, отвечающих установленным требованиям) – копия договора хранения и (или) аренды, а также акт обследования помещения, предназначенного для хранения оружия и боеприпасов;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в рамках вида деятельности, на который имеется лицензия, необходимы следующие документы: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(нотариально засвидетельствованная, в случае непредставления оригинала для сверки);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(нотариально засвидетельствованная, в случае непредставления оригинала для сверки);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 заполненной формой сведений;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устава;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медицинских справок из психоневрологического и наркологического диспансеров, прикрепляемые к запросу;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частных охранных организаций, использующих в своей деятельности оружие и боеприпасы, помещения, предназначенного для их хранения (либо договора на их хранение в помещениях, отвечающих установленным требованиям) – электронная копия договора хранения и (или) аренды, а также электронная копия акта обследования помещения, предназначенного для хранения оружия и боеприпасов;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лицензии, в рамках вида деятельности, на который имеется лицензия, необходимы следующие документы: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 за переоформление лицензии, за исключением оплаты через ПШЭП;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 за дубликат лицензии, за исключением оплаты через ПШЭП.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в качестве юридического лица, о лицензии, об отсутствии судимости, о не привлечении к уголовной и административной ответственности, являющиеся государственными информационными ресурсами, сотрудник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предоставления государственной услуги с указанием даты и времени получения результата государственной услуги.";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апреля 2018 года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