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6677" w14:textId="0816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сырья и (или) материалов, импорт которых освобождается от налога на добавленную стоимость в рамках инвестиционного контракта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февраля 2018 года № 140. Зарегистрирован в Министерстве юстиции Республики Казахстан 10 апреля 2018 года № 16736. Утратил силу приказом Министра иностранных дел Республики Казахстан от 30 октября 2025 года № 11-1-4/644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иностранных дел РК от 30.10.2025 </w:t>
      </w:r>
      <w:r>
        <w:rPr>
          <w:rFonts w:ascii="Times New Roman"/>
          <w:b w:val="false"/>
          <w:i w:val="false"/>
          <w:color w:val="000000"/>
          <w:sz w:val="28"/>
        </w:rPr>
        <w:t>№ 11-1-4/644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399 и 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451 Кодекса Республики Казахстан  от 25 декабря 2017 года "О налогах и других обязательных платежах в бюджет" (Налоговый кодекс)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сырья и (или) материалов, импорт которых освобождается от налога на добавленную стоимость в рамках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2016 года № 408 "Об утверждении Перечня сырья и (или) материалов, импорт которых освобождается от налога на добавленную стоимость в рамках инвестиционного контракта" (зарегистрирован в Реестре государственной регистрации нормативных правовых актов № 13813, опубликован 1 июля 2016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Комитету индустриального развития и промышленной безопасности Министерства по инвестициям и развитию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размещение настоящего приказа на интернет-ресурсе Министерства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инвестициям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февраля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 марта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 № 140</w:t>
            </w:r>
            <w:r>
              <w:br/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сырья и (или) материалов, импорт которых освобождается от налога на добавленную стоимость в рамках инвестиционного контракта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приказом и.о. Министра иностранных дел РК от 18.02.2025 </w:t>
      </w:r>
      <w:r>
        <w:rPr>
          <w:rFonts w:ascii="Times New Roman"/>
          <w:b w:val="false"/>
          <w:i w:val="false"/>
          <w:color w:val="000000"/>
          <w:sz w:val="28"/>
        </w:rPr>
        <w:t>№ 11-1-4/83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ТН ВЭД ЕАЭС*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льняное и его фракции прочие для технического или промышленного применения, кроме производства продуктов, используемых для употребления в пищу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1515191000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2530100000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Кизерит, эпсомит (сульфаты магния природные)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2530200000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Битумы сланцевые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2714100000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Благородные (инертные) газы (кроме аргона)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280429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7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неорганические, кроме кислоты фтористоводородной (плавиковой)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281119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8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 бора; кислоты борные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9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Корунд искусственный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281810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0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Иодиды и иодоксиды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2827600000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1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Бромиды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2827510000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2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Бромоксиды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2827590000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3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Фториды; фторосиликаты, фторалюминаты и прочие комплексные соли фтора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4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Эпоксиды, эпоксиспирты, эпоксифенолы, эпоксиэфиры простые прочие и их производные галогенированные, сульфированные, нитрованные или нитрозированные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5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Аминосоединения, включающие кислородсодержащую функциональную группу, кроме лизиновой и глютаминовой кислоты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16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Триэтаноламин и его соли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2922150000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17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Графит искусственный; (графит коллоидный или полуколлоидный; продукты на основе графита)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3801100000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8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культуральные готовые для выращивания микроорганизмов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3821000000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19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Амино-альдегидные смолы прочие в первичных формах прочих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3909390000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20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Шины и покрышки пневматические резиновые новые, для транспортных средств и машин, используемых в строительстве, горном деле или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4011800000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21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Шины и покрышки пневматические резиновые новые, для сельскохозяйственных или лесохозяйственных транспортных средств и машин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4011700000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22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Крафт-бумага мешочная, крепированная или гофрированная, тисненая или нетисненая, перфорированная или неперфорированная, в рулонах или листах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480840001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23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Картон немелованный прочий, с массой 1 квадратных метров не более 150 граммов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4805910000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24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и картон-основа для кровельного картона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4805500000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25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Крафт-бумага крепированная, гофрированная или тисненная (кроме мешочной)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4808400009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26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и картон с покрытием, пропиткой или ламинированные полимерными материалами (за исключением клеев) беленые, с массой 1 квадратных метров более 150 граммов в рулонах или листах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481151000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27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хлопчатобумажная из волокон негребнечесаных, не расфасованная для розничной продажи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28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хлопчатобумажные, с поверхностной плотностью более 200 грамм/квадратных метров, из пряжи различных цветов (кроме ткани деним), для технического и промышленного использования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5209490000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29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Джут и волокна текстильные прочие, кроме льна, конопли обыкновенной и рами, обработанные, но не пряденные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5303900000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30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из джута или волокон текстильных лубяных прочих, пряжа из волокон текстильных растительных прочих и пряжа бумажная многокруточная (крученая) или однокруточная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5307200000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31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Нити филаментные высокопрочные из полиэфиров, не расфасованные для торговли розничной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5402200009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32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Жгут синтетических нитей из арамидов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5501100001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33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 синтетические, не подвергнутые кардо-, гребнечесанию или другой подготовке для прядения, 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5503900000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34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из искусственных волокон (кроме швейных ниток), не расфасованная для розничной продажи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35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фрикционные для тормозов, муфт и изделий аналогичного типа в несмонтированном состоянии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36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Ленты, ровница, пряжа и пряди рубленые из стекловолокна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701919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37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из стекловолокна из волокон не текстильных, в массе или в виде хлопьев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701939000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bookmarkEnd w:id="38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(включая ткани узкие) из стекловолокна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7019590000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39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Прокладки и обмотки для изоляции труб из стекловолокна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7019900002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bookmarkEnd w:id="40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Чугун литейный нелегированный с низким содержанием фосфора, с содержанием Mn (марганец) менее 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7201109000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bookmarkEnd w:id="41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Феррованадий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7202920000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bookmarkEnd w:id="42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Феррониобий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7202930000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bookmarkEnd w:id="43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алюмооцинкованный шириной менее 600 миллиметров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721250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bookmarkEnd w:id="44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алюмооцинкованный более 600 миллиметров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721061000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bookmarkEnd w:id="45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плоский из стали нелегированной горячекатаный без дальнейшей обработки шириной менее 600 миллиметров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7211190000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bookmarkEnd w:id="46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Сортовой и полосовой прокат, подвергнутый отделочной обработке в холодном состоянии, из нелегированной стали, содержащей по массе более 0,6% углерода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721123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bookmarkEnd w:id="47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Полосовой прокат, подвергнутый отделочной обработке из нелегированной стали, содержащей по массе менее 0,25% углерода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bookmarkEnd w:id="48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Проволока из нелегированной стали, содержащей по массе не менее 0,6% углерода, луженая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7217309000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bookmarkEnd w:id="49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плоский из коррозионностойкой стали холоднокатаный без дальнейшей обработки шириной не менее 600 миллиметров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bookmarkEnd w:id="50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плоский шириной менее 600 миллиметров холоднокатаный, без покрытия, из стали нержавеющей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7220908009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bookmarkEnd w:id="51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Прутки горячекатаные в свободно смотанных бухтах из стали нержавеющей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bookmarkEnd w:id="52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плоский из кремнистой электростали шириной не менее 600 миллиметров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722519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bookmarkEnd w:id="53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плоский из стали легированной прочей горячекатаный без дальнейшей обработки шириной не менее 600 миллиметров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722550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bookmarkEnd w:id="54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плоский из кремнистой электростали шириной менее 600 миллиметров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722619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bookmarkEnd w:id="55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Прутки прочие из стали легированной прочей, штампованные, горячекатаные, горячетянутые, горячепрессованные, но без дальнейшей обработки (включая скрученные после прокатки), не включенные в другие группировки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722810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bookmarkEnd w:id="56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Прутки пустотелые для буровых работ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7228800000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bookmarkEnd w:id="57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Профили сварные и конструкции шпунтовые из стали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7301100000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bookmarkEnd w:id="58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Угловые профили (швеллеры, двутавры и двутавры широкополочные высотой не менее 80 миллиметров горячекатаные)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7216690000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bookmarkEnd w:id="59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холоднотянутые или холоднокатаные круглого сечения из стали углеродистой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730451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  <w:bookmarkEnd w:id="60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холоднотянутые или холоднокатаные, обкатанные в холодном состоянии, круглого сечения, из стали легированной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730451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bookmarkEnd w:id="61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бесшовные тонкостенные коррозионностойкие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  <w:bookmarkEnd w:id="62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для газопроводов сварные, с наружным диаметром более 406,4 миллиметров, стальные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bookmarkEnd w:id="63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обсадные и буровые для бурения скважин нефтяных и газовых, сварные, с наружным диаметром не более 406,4 миллиметров, стальные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7304240005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bookmarkEnd w:id="64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и трубки прочие со швом открытым или клепаные или соединенные аналогичным способом, с наружным диаметром не более 406,4 миллиметров, стальные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bookmarkEnd w:id="65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Фитинги для труб литейные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730711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bookmarkEnd w:id="66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Фитинги для труб из чугуна литейного ковкого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730719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bookmarkEnd w:id="67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Ограждения балконов, лоджий, маршей и площадок лестничных из алюминия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761090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  <w:bookmarkEnd w:id="68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Цепи со звеньями сварными, кроме цепей плоскозвенных с распоркой, из металлов черных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bookmarkEnd w:id="69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Винты из стали нержавеющей со шлицем и шлицем крестообразным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7318155100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  <w:bookmarkEnd w:id="70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Винты из стали нержавеющей с головкой шестигранной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7318156100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bookmarkEnd w:id="71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Заклепки из металлов черных, включая частично полые, кроме заклепок трубчатых или раздвоенных общего назначения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731823000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bookmarkEnd w:id="72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Пружины спиральные стальные, включая пружины кручения и пружины накрученные, из стали, обработанные холодным способом, кроме пружин спиральных, работающих на сжатие и растяжение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732020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bookmarkEnd w:id="73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Пружины гнутые из проволоки стальной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7320909008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  <w:bookmarkEnd w:id="74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из меди, не включенные в другие группировки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bookmarkEnd w:id="75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 цементационная, кроме порошков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7401000000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bookmarkEnd w:id="76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Прутки, стержни и профили из сплавов медных на основе меди и никеля и цинка (нейзильбера)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7407211000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bookmarkEnd w:id="77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Прутки, стержни и профили из сплавов медных на основе меди и никеля (купроникеля)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7407290000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  <w:bookmarkEnd w:id="78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Проволока из меди рафинированной с максимальным размером поперечного сечения не более 0,5 миллиметра, кроме троса или корда, усиленных проволокой, многожильного провода и кабеля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7408199000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  <w:bookmarkEnd w:id="79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Фольга с основой из сплавов медных толщиной не более 0,15 миллиметра, не считая основы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7410220000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  <w:bookmarkEnd w:id="80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и трубки из сплавов на основе меди и никеля (купроникеля) или сплавов на основе меди, никеля и цинка (нейзильбера)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7411220000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bookmarkEnd w:id="81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из меди, не включенные в другие группировки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7419999000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  <w:bookmarkEnd w:id="82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Фитинги медные для труб и трубок (муфты, колена, фланцы, штуцеры)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bookmarkEnd w:id="83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Никель необработанный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  <w:bookmarkEnd w:id="84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Порошки и чешуйки никелевые, кроме агломератов оксидов никеля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7504000009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bookmarkEnd w:id="85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Прутки и профили из никеля и сплавов никелевых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7505120009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  <w:bookmarkEnd w:id="86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Проволока из сплавов никелевых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7505220000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  <w:bookmarkEnd w:id="87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Плиты, листы, полосы, лента и фольга из сплавов никелевых, кроме листа просечно-вытяжного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7506200009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  <w:bookmarkEnd w:id="88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и трубки из никеля нелегированного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750711000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bookmarkEnd w:id="89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Плиты, листы, полосы и лента толщиной более 0,2 миллиметра из нелегированного алюминия, окрашенные, лакированные или покрытые пластиком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7606111000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  <w:bookmarkEnd w:id="90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Плиты, листы, полосы и лента толщиной более 0,2 миллиметра из нелегированного алюминия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760611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bookmarkEnd w:id="91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Плиты, листы, полосы и лента толщиной более 0,2 миллиметра из алюминиевых сплавов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760612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  <w:bookmarkEnd w:id="92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Фольга алюминиевая толщиной не более 0,2 миллиметра (не считая основы) без дальнейшей обработки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bookmarkEnd w:id="93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Фольга алюминиевая толщиной не более 0,2 миллиметра (не считая основы)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  <w:bookmarkEnd w:id="94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Фитинги для труб и трубок из алюминия (муфты, колена, фланцы)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7609000000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bookmarkEnd w:id="95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необработанный прочий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7801999000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bookmarkEnd w:id="96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Порошки и чешуйки свинцовые, кроме порошков и чешуек, предназначенных для использования в качестве красителей и красок, электропровода изолированного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7804200000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bookmarkEnd w:id="97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Плиты, листы, полосы, лента и фольга из свинца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7804190000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  <w:bookmarkEnd w:id="98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Сплавы цинковые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7901200000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  <w:bookmarkEnd w:id="99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Порошки и чешуйки цинковые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7903900000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  <w:bookmarkEnd w:id="100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Плиты, листы, полосы, лента и фольга цинковые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7905000000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bookmarkEnd w:id="101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Прутки, стержни, профили и проволока оловянные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8003000000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bookmarkEnd w:id="102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висячих замков и прочих замков из недрагоценных металлов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8301600009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  <w:bookmarkEnd w:id="103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Крючки, колечки, блочки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8308100000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  <w:bookmarkEnd w:id="104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Табличка с указателями, наименованиями, адресами и аналогичные таблички, номера, буквы и прочие символы из недрагоценных металлов, кроме изделий товарной позиции 9405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8310000000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  <w:bookmarkEnd w:id="105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 с воспламенением от сжатия судовые тяговые мощностью не более 100 киловатт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8408103900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  <w:bookmarkEnd w:id="106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впрыска для автомобильных дизельных двигателей внутреннего сгорания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  <w:bookmarkEnd w:id="107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двигателей турбореактивных и турбовинтовых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8411910008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bookmarkEnd w:id="108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и установки силовые гидравлические линейного действия (цилиндры)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841221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bookmarkEnd w:id="109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гидравлические вращающиеся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841229200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  <w:bookmarkEnd w:id="110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роторные объемные прочие; гидравлические силовые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841360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bookmarkEnd w:id="111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 для холодильного оборудования мощностью не более 0,4 киловатт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8414302009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  <w:bookmarkEnd w:id="112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 центробежные объемные многовальные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841480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bookmarkEnd w:id="113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приспособления механические специального назначения для обработки металла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8479810000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bookmarkEnd w:id="114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Вентили проходные из литейного чугуна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  <w:bookmarkEnd w:id="115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Электродвигатели и генераторы постоянного тока мощностью более 375 киловатт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8501200009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  <w:bookmarkEnd w:id="116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Трансформаторы прочие, не включенные в другие группировки, мощностью не более 1 киловольт-ампер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8504312909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  <w:bookmarkEnd w:id="117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Аккумуляторы электрические 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8507108009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  <w:bookmarkEnd w:id="118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Лампы электрические и устройства осветительные 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8539100009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  <w:bookmarkEnd w:id="119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Стеклоочистители, антиобледенители и противозапотеватели для мотоциклов или автотранспортных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851240000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  <w:bookmarkEnd w:id="120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сигнализационные звуковые для мотоциклов или автотранспортных средств (кроме велосипедов)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851230100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  <w:bookmarkEnd w:id="121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Резисторы постоянные углеродистые, композиционные или пленочные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8533100000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  <w:bookmarkEnd w:id="122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Резисторы переменные, не включенные в другие группировки (включая реостаты и потенциометры)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853340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bookmarkEnd w:id="123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Резисторы переменные проволочные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853339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  <w:bookmarkEnd w:id="124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Выключатели автоматические на напряжение более 72,5 киловольт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8535290000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bookmarkEnd w:id="125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Предохранители плавкие на напряжение более 1000 Вольт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8535100000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  <w:bookmarkEnd w:id="126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Выключатели автоматические прочие на напряжение не более 1000 Вольт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853620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  <w:bookmarkEnd w:id="127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Переключатели, 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853650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  <w:bookmarkEnd w:id="128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патроны для ламп, штепсели, розетки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853669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  <w:bookmarkEnd w:id="129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Лампы накаливания прочие, на напряжение не более 100 Вольт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8539299800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  <w:bookmarkEnd w:id="130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Электроды угольные (кроме электродов для электропечей)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8545909000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  <w:bookmarkEnd w:id="131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Изоляторы электрические керамические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8546200000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  <w:bookmarkEnd w:id="132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Колеса ходовые и их части и принадлежности 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8708709909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  <w:bookmarkEnd w:id="133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Накладки тормозные 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8708309909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  <w:bookmarkEnd w:id="134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Призмы, зеркала и элементы оптические прочие из материала любого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900190000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  <w:bookmarkEnd w:id="135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и аппаратура для измерения электрических величин без устройства записывающего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903033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  <w:bookmarkEnd w:id="136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Приборы, устройства и машины прочие; электронные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9031803200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  <w:bookmarkEnd w:id="137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Сидения для автомобилей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940120000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  <w:bookmarkEnd w:id="138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Руды и концентраты марганцевые, включая железистые марганцевые руды и концентраты с содержанием марганца 20 % массы или более в пересчете на сухой продукт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2602000000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соединения неметаллов с кислородом, неорганические 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2811299000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сульфиды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2830908500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хроматы и дихроматы; пероксохроматы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2841500000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Пероксид водорода, отвержденный или не отвержденный мочевиной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2847000000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щавелевая, ее соли и сложные эфиры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2917110000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  <w:bookmarkEnd w:id="139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Тиурам моно-, ди- и тетрасульфиды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2930300000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  <w:bookmarkEnd w:id="140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Прутки горячекатаные в свободно смотанных бухтах из железа или нелегированной стали, круглого сечения диаметром менее 14 миллиметров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721391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  <w:bookmarkEnd w:id="141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 необработанный; порошки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8111001100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 Примечания: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ТН ВЭД ЕАЭС - Товарная номенклатура внешнеэкономической деятельности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