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5685" w14:textId="2cf5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норм приказа исполняющего обязанности Министра по инвестициям и развитию Республики Казахстан от 23 января 2015 года № 47 "Об утверждении квалификационных требований, предъявляемых к деятельности по перевозке грузов железнодорожным транспортом,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февраля 2018 года № 132. Зарегистрирован в Министерстве юстиции Республики Казахстан 6 апреля 2018 года № 16724.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2020 года действие: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перевозке грузов железнодорожным транспортом, и перечня документов, подтверждающих соответствие им, утвержденных приказом исполняющего обязанности Министра по инвестициям и развитию Республики Казахстан от 23 января 2015 года № 47 (зарегистрированный в Реестре государственной регистрации нормативных правовых актов за № 10409, опубликованный 8 апреля 2015 года в информационно-правовой системе "Әділет") (далее – Квалификационные требования);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6)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