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6ef4" w14:textId="7756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свободной (специальной, особой) экономической зоны и таможенной процедуры свободной таможенной зоны</w:t>
      </w:r>
    </w:p>
    <w:p>
      <w:pPr>
        <w:spacing w:after="0"/>
        <w:ind w:left="0"/>
        <w:jc w:val="both"/>
      </w:pPr>
      <w:r>
        <w:rPr>
          <w:rFonts w:ascii="Times New Roman"/>
          <w:b w:val="false"/>
          <w:i w:val="false"/>
          <w:color w:val="000000"/>
          <w:sz w:val="28"/>
        </w:rPr>
        <w:t>Приказ Министра финансов Республики Казахстан от 20 февраля 2018 года № 247. Зарегистрирован в Министерстве юстиции Республики Казахстан 14 марта 2018 года № 16582.</w:t>
      </w:r>
    </w:p>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283,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w:t>
      </w:r>
      <w:r>
        <w:rPr>
          <w:rFonts w:ascii="Times New Roman"/>
          <w:b w:val="false"/>
          <w:i w:val="false"/>
          <w:color w:val="000000"/>
          <w:sz w:val="28"/>
        </w:rPr>
        <w:t>пунктом 2</w:t>
      </w:r>
      <w:r>
        <w:rPr>
          <w:rFonts w:ascii="Times New Roman"/>
          <w:b w:val="false"/>
          <w:i w:val="false"/>
          <w:color w:val="000000"/>
          <w:sz w:val="28"/>
        </w:rPr>
        <w:t xml:space="preserve"> статьи 286,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287 Кодекса Республики Казахстан от 26 декабря 2017 года "О таможенном регулировании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475" w:id="2"/>
    <w:p>
      <w:pPr>
        <w:spacing w:after="0"/>
        <w:ind w:left="0"/>
        <w:jc w:val="both"/>
      </w:pPr>
      <w:r>
        <w:rPr>
          <w:rFonts w:ascii="Times New Roman"/>
          <w:b w:val="false"/>
          <w:i w:val="false"/>
          <w:color w:val="000000"/>
          <w:sz w:val="28"/>
        </w:rPr>
        <w:t xml:space="preserve">
      1) Требования к обустройству территории свободной (специальной, особой) экономической зоны (далее – СЭЗ), включая требования по ограждению и оснащению периметра такой территории системой видеонаблюдения,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76" w:id="3"/>
    <w:p>
      <w:pPr>
        <w:spacing w:after="0"/>
        <w:ind w:left="0"/>
        <w:jc w:val="both"/>
      </w:pPr>
      <w:r>
        <w:rPr>
          <w:rFonts w:ascii="Times New Roman"/>
          <w:b w:val="false"/>
          <w:i w:val="false"/>
          <w:color w:val="000000"/>
          <w:sz w:val="28"/>
        </w:rPr>
        <w:t xml:space="preserve">
      2) Правила обеспечения контрольно-пропускного режима на территории СЭЗ, включая доступ лиц на такую территорию,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477" w:id="4"/>
    <w:p>
      <w:pPr>
        <w:spacing w:after="0"/>
        <w:ind w:left="0"/>
        <w:jc w:val="both"/>
      </w:pPr>
      <w:r>
        <w:rPr>
          <w:rFonts w:ascii="Times New Roman"/>
          <w:b w:val="false"/>
          <w:i w:val="false"/>
          <w:color w:val="000000"/>
          <w:sz w:val="28"/>
        </w:rPr>
        <w:t xml:space="preserve">
      3) Правила подачи уведомления о ввозе товаров на территорию СЭЗ и выдачи разрешений на вывоз товаров с территории СЭЗ и на ввоз товаров в портовую СЭЗ или логистическую СЭЗ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478" w:id="5"/>
    <w:p>
      <w:pPr>
        <w:spacing w:after="0"/>
        <w:ind w:left="0"/>
        <w:jc w:val="both"/>
      </w:pPr>
      <w:r>
        <w:rPr>
          <w:rFonts w:ascii="Times New Roman"/>
          <w:b w:val="false"/>
          <w:i w:val="false"/>
          <w:color w:val="000000"/>
          <w:sz w:val="28"/>
        </w:rPr>
        <w:t xml:space="preserve">
      4) форму уведомления о ввозе товаров на территорию СЭЗ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479" w:id="6"/>
    <w:p>
      <w:pPr>
        <w:spacing w:after="0"/>
        <w:ind w:left="0"/>
        <w:jc w:val="both"/>
      </w:pPr>
      <w:r>
        <w:rPr>
          <w:rFonts w:ascii="Times New Roman"/>
          <w:b w:val="false"/>
          <w:i w:val="false"/>
          <w:color w:val="000000"/>
          <w:sz w:val="28"/>
        </w:rPr>
        <w:t xml:space="preserve">
      5) форму разрешения на вывоз товаров с территории СЭЗ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480" w:id="7"/>
    <w:p>
      <w:pPr>
        <w:spacing w:after="0"/>
        <w:ind w:left="0"/>
        <w:jc w:val="both"/>
      </w:pPr>
      <w:r>
        <w:rPr>
          <w:rFonts w:ascii="Times New Roman"/>
          <w:b w:val="false"/>
          <w:i w:val="false"/>
          <w:color w:val="000000"/>
          <w:sz w:val="28"/>
        </w:rPr>
        <w:t xml:space="preserve">
      6) форму разрешения на ввоз товаров в портовую СЭЗ или логистическую СЭЗ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481" w:id="8"/>
    <w:p>
      <w:pPr>
        <w:spacing w:after="0"/>
        <w:ind w:left="0"/>
        <w:jc w:val="both"/>
      </w:pPr>
      <w:r>
        <w:rPr>
          <w:rFonts w:ascii="Times New Roman"/>
          <w:b w:val="false"/>
          <w:i w:val="false"/>
          <w:color w:val="000000"/>
          <w:sz w:val="28"/>
        </w:rPr>
        <w:t xml:space="preserve">
      7) Правила осуществления органом государственных доходов идентификации товаров, ввозимых на территорию СЭЗ,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482" w:id="9"/>
    <w:p>
      <w:pPr>
        <w:spacing w:after="0"/>
        <w:ind w:left="0"/>
        <w:jc w:val="both"/>
      </w:pPr>
      <w:r>
        <w:rPr>
          <w:rFonts w:ascii="Times New Roman"/>
          <w:b w:val="false"/>
          <w:i w:val="false"/>
          <w:color w:val="000000"/>
          <w:sz w:val="28"/>
        </w:rPr>
        <w:t xml:space="preserve">
      8) Правила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483" w:id="10"/>
    <w:p>
      <w:pPr>
        <w:spacing w:after="0"/>
        <w:ind w:left="0"/>
        <w:jc w:val="both"/>
      </w:pPr>
      <w:r>
        <w:rPr>
          <w:rFonts w:ascii="Times New Roman"/>
          <w:b w:val="false"/>
          <w:i w:val="false"/>
          <w:color w:val="000000"/>
          <w:sz w:val="28"/>
        </w:rPr>
        <w:t xml:space="preserve">
      9)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484" w:id="11"/>
    <w:p>
      <w:pPr>
        <w:spacing w:after="0"/>
        <w:ind w:left="0"/>
        <w:jc w:val="both"/>
      </w:pPr>
      <w:r>
        <w:rPr>
          <w:rFonts w:ascii="Times New Roman"/>
          <w:b w:val="false"/>
          <w:i w:val="false"/>
          <w:color w:val="000000"/>
          <w:sz w:val="28"/>
        </w:rPr>
        <w:t xml:space="preserve">
      10) Случаи, в которых допускается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485" w:id="12"/>
    <w:p>
      <w:pPr>
        <w:spacing w:after="0"/>
        <w:ind w:left="0"/>
        <w:jc w:val="both"/>
      </w:pPr>
      <w:r>
        <w:rPr>
          <w:rFonts w:ascii="Times New Roman"/>
          <w:b w:val="false"/>
          <w:i w:val="false"/>
          <w:color w:val="000000"/>
          <w:sz w:val="28"/>
        </w:rPr>
        <w:t xml:space="preserve">
      11) Правила и условия передачи товаров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486" w:id="13"/>
    <w:p>
      <w:pPr>
        <w:spacing w:after="0"/>
        <w:ind w:left="0"/>
        <w:jc w:val="both"/>
      </w:pPr>
      <w:r>
        <w:rPr>
          <w:rFonts w:ascii="Times New Roman"/>
          <w:b w:val="false"/>
          <w:i w:val="false"/>
          <w:color w:val="000000"/>
          <w:sz w:val="28"/>
        </w:rPr>
        <w:t xml:space="preserve">
      12) Правила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487" w:id="14"/>
    <w:p>
      <w:pPr>
        <w:spacing w:after="0"/>
        <w:ind w:left="0"/>
        <w:jc w:val="both"/>
      </w:pPr>
      <w:r>
        <w:rPr>
          <w:rFonts w:ascii="Times New Roman"/>
          <w:b w:val="false"/>
          <w:i w:val="false"/>
          <w:color w:val="000000"/>
          <w:sz w:val="28"/>
        </w:rPr>
        <w:t xml:space="preserve">
      13) форму акта захоронения, обезвреживания, утилизации или уничтожения иным способом товаров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приказа;</w:t>
      </w:r>
    </w:p>
    <w:bookmarkEnd w:id="14"/>
    <w:bookmarkStart w:name="z488" w:id="15"/>
    <w:p>
      <w:pPr>
        <w:spacing w:after="0"/>
        <w:ind w:left="0"/>
        <w:jc w:val="both"/>
      </w:pPr>
      <w:r>
        <w:rPr>
          <w:rFonts w:ascii="Times New Roman"/>
          <w:b w:val="false"/>
          <w:i w:val="false"/>
          <w:color w:val="000000"/>
          <w:sz w:val="28"/>
        </w:rPr>
        <w:t xml:space="preserve">
      14) Правила завершения действия таможенной процедуры свободной таможенной зоны без помещения товаров под таможенные процедуры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489" w:id="16"/>
    <w:p>
      <w:pPr>
        <w:spacing w:after="0"/>
        <w:ind w:left="0"/>
        <w:jc w:val="both"/>
      </w:pPr>
      <w:r>
        <w:rPr>
          <w:rFonts w:ascii="Times New Roman"/>
          <w:b w:val="false"/>
          <w:i w:val="false"/>
          <w:color w:val="000000"/>
          <w:sz w:val="28"/>
        </w:rPr>
        <w:t xml:space="preserve">
      15) Правила завершения действия таможенной процедуры свободной таможенной зоны при ликвидации (прекращении деятельности) лица, являющегося участником СЭЗ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2015 года № 210 "О некоторых вопросах специальной экономической зоны" (зарегистрирован в Реестре государственной регистрации нормативных правовых актов Республики Казахстан под № 11053, опубликован 15 мая 2015 года в информационно правовой системе "Әділет"). </w:t>
      </w:r>
    </w:p>
    <w:bookmarkEnd w:id="17"/>
    <w:bookmarkStart w:name="z24" w:id="18"/>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(Тенгебаеву А.М.) в установленном законодательством порядке обеспечить:</w:t>
      </w:r>
    </w:p>
    <w:bookmarkEnd w:id="18"/>
    <w:bookmarkStart w:name="z25"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6" w:id="2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
    <w:bookmarkStart w:name="z27" w:id="2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1"/>
    <w:bookmarkStart w:name="z28" w:id="2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2"/>
    <w:bookmarkStart w:name="z29"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31" w:id="2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Ж. Касымбек</w:t>
      </w:r>
      <w:r>
        <w:br/>
      </w:r>
      <w:r>
        <w:rPr>
          <w:rFonts w:ascii="Times New Roman"/>
          <w:b w:val="false"/>
          <w:i w:val="false"/>
          <w:color w:val="000000"/>
          <w:sz w:val="28"/>
        </w:rPr>
        <w:t>"___" _________ 2018 года</w:t>
      </w:r>
    </w:p>
    <w:bookmarkEnd w:id="24"/>
    <w:bookmarkStart w:name="z32" w:id="2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Н. Айдапкелов</w:t>
      </w:r>
      <w:r>
        <w:br/>
      </w:r>
      <w:r>
        <w:rPr>
          <w:rFonts w:ascii="Times New Roman"/>
          <w:b w:val="false"/>
          <w:i w:val="false"/>
          <w:color w:val="000000"/>
          <w:sz w:val="28"/>
        </w:rPr>
        <w:t>27 февраля 2018 года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февраля 2018 года № 247</w:t>
            </w:r>
          </w:p>
        </w:tc>
      </w:tr>
    </w:tbl>
    <w:bookmarkStart w:name="z34" w:id="26"/>
    <w:p>
      <w:pPr>
        <w:spacing w:after="0"/>
        <w:ind w:left="0"/>
        <w:jc w:val="left"/>
      </w:pPr>
      <w:r>
        <w:rPr>
          <w:rFonts w:ascii="Times New Roman"/>
          <w:b/>
          <w:i w:val="false"/>
          <w:color w:val="000000"/>
        </w:rPr>
        <w:t xml:space="preserve"> Требования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6"/>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27"/>
    <w:p>
      <w:pPr>
        <w:spacing w:after="0"/>
        <w:ind w:left="0"/>
        <w:jc w:val="both"/>
      </w:pPr>
      <w:r>
        <w:rPr>
          <w:rFonts w:ascii="Times New Roman"/>
          <w:b w:val="false"/>
          <w:i w:val="false"/>
          <w:color w:val="000000"/>
          <w:sz w:val="28"/>
        </w:rPr>
        <w:t>
      1. Обеспечение таможенного контроля по обустройству территории свободной (специальной, особой) экономической зоны (далее – СЭЗ), на которой применяется таможенная процедура свободной таможенной зоны, осуществляется с обязательным выполнением следующих требований:</w:t>
      </w:r>
    </w:p>
    <w:bookmarkEnd w:id="27"/>
    <w:bookmarkStart w:name="z353" w:id="28"/>
    <w:p>
      <w:pPr>
        <w:spacing w:after="0"/>
        <w:ind w:left="0"/>
        <w:jc w:val="both"/>
      </w:pPr>
      <w:r>
        <w:rPr>
          <w:rFonts w:ascii="Times New Roman"/>
          <w:b w:val="false"/>
          <w:i w:val="false"/>
          <w:color w:val="000000"/>
          <w:sz w:val="28"/>
        </w:rPr>
        <w:t xml:space="preserve">
      1) территория СЭЗ или ее часть, на которой применяется таможенная процедура свободной таможенной зоны, с внешней стороны обозначаются в соответствии с требованиями,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404 Кодекса Республики Казахстан от 26 декабря 2017 года "О таможенном регулировании в Республике Казахстан" (далее – Кодекс), и имеет ограждение, позволяющее определить ее границы и исключающее доступ лиц, товаров и транспортных средств вне определенного места в соответствии с настоящими Требованиями к обустройству территории СЭЗ, включая требования по ограждению и оснащению периметра такой территории системой видеонаблюдения (далее – Требования);</w:t>
      </w:r>
    </w:p>
    <w:bookmarkEnd w:id="28"/>
    <w:bookmarkStart w:name="z354" w:id="29"/>
    <w:p>
      <w:pPr>
        <w:spacing w:after="0"/>
        <w:ind w:left="0"/>
        <w:jc w:val="both"/>
      </w:pPr>
      <w:r>
        <w:rPr>
          <w:rFonts w:ascii="Times New Roman"/>
          <w:b w:val="false"/>
          <w:i w:val="false"/>
          <w:color w:val="000000"/>
          <w:sz w:val="28"/>
        </w:rPr>
        <w:t xml:space="preserve">
      2) наличие подъездных путей, обеспечивающих возможность движения транспортных средств (в зависимости от вида транспорта); </w:t>
      </w:r>
    </w:p>
    <w:bookmarkEnd w:id="29"/>
    <w:bookmarkStart w:name="z355" w:id="30"/>
    <w:p>
      <w:pPr>
        <w:spacing w:after="0"/>
        <w:ind w:left="0"/>
        <w:jc w:val="both"/>
      </w:pPr>
      <w:r>
        <w:rPr>
          <w:rFonts w:ascii="Times New Roman"/>
          <w:b w:val="false"/>
          <w:i w:val="false"/>
          <w:color w:val="000000"/>
          <w:sz w:val="28"/>
        </w:rPr>
        <w:t>
      3) периметр зоны таможенного контроля, на которой производятся операции, связанные с погрузкой, выгрузкой или хранением товаров до их помещения под таможенную процедуру свободной таможенной зоны или иную таможенную процедуру, оборудуется системой видеонаблюдения, функционирующей в круглосуточном режиме, позволяющей осуществлять просмотр видеоинформации о происшедших событиях в течение последних тридцати календарных дней, в том числе в темное время суток.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2. Орган государственных доходов (далее – ОГД) определяет контрольно-пропускные пункты (далее – КПП), оборудованные и технически оснащенные для проведения таможенного контроля, в отношении товаров, ввозимых (вывозимых) на (с) территорию (ии) СЭЗ, на которой применяется таможенная процедура свободной таможенной зоны, исходя от целесообразности создания таких КПП (географического расположения, грузопотока, приоритетности и иных факторов создания КПП).</w:t>
      </w:r>
    </w:p>
    <w:bookmarkEnd w:id="31"/>
    <w:bookmarkStart w:name="z40" w:id="32"/>
    <w:p>
      <w:pPr>
        <w:spacing w:after="0"/>
        <w:ind w:left="0"/>
        <w:jc w:val="both"/>
      </w:pPr>
      <w:r>
        <w:rPr>
          <w:rFonts w:ascii="Times New Roman"/>
          <w:b w:val="false"/>
          <w:i w:val="false"/>
          <w:color w:val="000000"/>
          <w:sz w:val="28"/>
        </w:rPr>
        <w:t>
      В состав КПП входят:</w:t>
      </w:r>
    </w:p>
    <w:bookmarkEnd w:id="32"/>
    <w:bookmarkStart w:name="z41" w:id="33"/>
    <w:p>
      <w:pPr>
        <w:spacing w:after="0"/>
        <w:ind w:left="0"/>
        <w:jc w:val="both"/>
      </w:pPr>
      <w:r>
        <w:rPr>
          <w:rFonts w:ascii="Times New Roman"/>
          <w:b w:val="false"/>
          <w:i w:val="false"/>
          <w:color w:val="000000"/>
          <w:sz w:val="28"/>
        </w:rPr>
        <w:t xml:space="preserve">
      помещения с оборудованными средствами связи, и предназначенные для размещения должностных лиц ОГД, осуществляющих таможенный контроль в отношении товаров, ввозимых (вывозимых) на (с) территорию (ии) СЭЗ, на которой применяется таможенная процедура свободной таможенной зоны; </w:t>
      </w:r>
    </w:p>
    <w:bookmarkEnd w:id="33"/>
    <w:bookmarkStart w:name="z42" w:id="34"/>
    <w:p>
      <w:pPr>
        <w:spacing w:after="0"/>
        <w:ind w:left="0"/>
        <w:jc w:val="both"/>
      </w:pPr>
      <w:r>
        <w:rPr>
          <w:rFonts w:ascii="Times New Roman"/>
          <w:b w:val="false"/>
          <w:i w:val="false"/>
          <w:color w:val="000000"/>
          <w:sz w:val="28"/>
        </w:rPr>
        <w:t>
      комната отдыха для должностных лиц ОГД при круглосуточном режиме работы.</w:t>
      </w:r>
    </w:p>
    <w:bookmarkEnd w:id="34"/>
    <w:bookmarkStart w:name="z43" w:id="35"/>
    <w:p>
      <w:pPr>
        <w:spacing w:after="0"/>
        <w:ind w:left="0"/>
        <w:jc w:val="both"/>
      </w:pPr>
      <w:r>
        <w:rPr>
          <w:rFonts w:ascii="Times New Roman"/>
          <w:b w:val="false"/>
          <w:i w:val="false"/>
          <w:color w:val="000000"/>
          <w:sz w:val="28"/>
        </w:rPr>
        <w:t>
      Также КПП оборудуются шлагбаумами (воротами) и (или) устройствами, блокирующими движение транспортных средств.</w:t>
      </w:r>
    </w:p>
    <w:bookmarkEnd w:id="35"/>
    <w:bookmarkStart w:name="z44" w:id="36"/>
    <w:p>
      <w:pPr>
        <w:spacing w:after="0"/>
        <w:ind w:left="0"/>
        <w:jc w:val="both"/>
      </w:pPr>
      <w:r>
        <w:rPr>
          <w:rFonts w:ascii="Times New Roman"/>
          <w:b w:val="false"/>
          <w:i w:val="false"/>
          <w:color w:val="000000"/>
          <w:sz w:val="28"/>
        </w:rPr>
        <w:t>
      3. Управляющая компания и (или) участник СЭЗ, в случае создания мест совершения таможенных операций, на территории СЭЗ выделяет обустроенные здания или офисные помещения оснащенные средствами телекоммуникаций, для размещения должностных лиц ОГД, исходя из его численности.</w:t>
      </w:r>
    </w:p>
    <w:bookmarkEnd w:id="36"/>
    <w:bookmarkStart w:name="z45" w:id="37"/>
    <w:p>
      <w:pPr>
        <w:spacing w:after="0"/>
        <w:ind w:left="0"/>
        <w:jc w:val="both"/>
      </w:pPr>
      <w:r>
        <w:rPr>
          <w:rFonts w:ascii="Times New Roman"/>
          <w:b w:val="false"/>
          <w:i w:val="false"/>
          <w:color w:val="000000"/>
          <w:sz w:val="28"/>
        </w:rPr>
        <w:t xml:space="preserve">
      4. Объекты инфраструктуры, включая здания, КПП, места въезда (выезда) и (или) входа (выхода) на (с) территорию (ии) СЭЗ или части территории СЭЗ, служебные помещения, предназначенные для размещения должностных лиц ОГД, а также открытые площадки, включенные в план обустройства материально-технического оснащения СЭЗ, их количество и расположение, необходимое для осуществления таможенного контроля, определяются управляющей компанией и (или) участником СЭЗ с уведомления ОГД, в зоне деятельности которого расположена СЭЗ. </w:t>
      </w:r>
    </w:p>
    <w:bookmarkEnd w:id="37"/>
    <w:bookmarkStart w:name="z46" w:id="38"/>
    <w:p>
      <w:pPr>
        <w:spacing w:after="0"/>
        <w:ind w:left="0"/>
        <w:jc w:val="both"/>
      </w:pPr>
      <w:r>
        <w:rPr>
          <w:rFonts w:ascii="Times New Roman"/>
          <w:b w:val="false"/>
          <w:i w:val="false"/>
          <w:color w:val="000000"/>
          <w:sz w:val="28"/>
        </w:rPr>
        <w:t>
      5. Обустройство территории СЭЗ, в соответствии с настоящими Требованиями обеспечиваются управляющей компанией и (или) участником СЭЗ.</w:t>
      </w:r>
    </w:p>
    <w:bookmarkEnd w:id="38"/>
    <w:bookmarkStart w:name="z47" w:id="39"/>
    <w:p>
      <w:pPr>
        <w:spacing w:after="0"/>
        <w:ind w:left="0"/>
        <w:jc w:val="both"/>
      </w:pPr>
      <w:r>
        <w:rPr>
          <w:rFonts w:ascii="Times New Roman"/>
          <w:b w:val="false"/>
          <w:i w:val="false"/>
          <w:color w:val="000000"/>
          <w:sz w:val="28"/>
        </w:rPr>
        <w:t xml:space="preserve">
      6. Положения настоящих Требований не применяются в отношении СЭЗ,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291 Кодекса.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356" w:id="40"/>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контрольно-пропускного режима на территории свободной (специальной, особой)</w:t>
      </w:r>
      <w:r>
        <w:br/>
      </w:r>
      <w:r>
        <w:rPr>
          <w:rFonts w:ascii="Times New Roman"/>
          <w:b/>
          <w:i w:val="false"/>
          <w:color w:val="000000"/>
        </w:rPr>
        <w:t>экономической зоны,</w:t>
      </w:r>
      <w:r>
        <w:br/>
      </w:r>
      <w:r>
        <w:rPr>
          <w:rFonts w:ascii="Times New Roman"/>
          <w:b/>
          <w:i w:val="false"/>
          <w:color w:val="000000"/>
        </w:rPr>
        <w:t>включая доступ лиц на такую территорию</w:t>
      </w:r>
    </w:p>
    <w:bookmarkEnd w:id="40"/>
    <w:p>
      <w:pPr>
        <w:spacing w:after="0"/>
        <w:ind w:left="0"/>
        <w:jc w:val="both"/>
      </w:pPr>
      <w:r>
        <w:rPr>
          <w:rFonts w:ascii="Times New Roman"/>
          <w:b w:val="false"/>
          <w:i w:val="false"/>
          <w:color w:val="ff0000"/>
          <w:sz w:val="28"/>
        </w:rPr>
        <w:t xml:space="preserve">
      Сноска. Правила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 w:id="41"/>
    <w:p>
      <w:pPr>
        <w:spacing w:after="0"/>
        <w:ind w:left="0"/>
        <w:jc w:val="left"/>
      </w:pPr>
      <w:r>
        <w:rPr>
          <w:rFonts w:ascii="Times New Roman"/>
          <w:b/>
          <w:i w:val="false"/>
          <w:color w:val="000000"/>
        </w:rPr>
        <w:t xml:space="preserve"> Глава 1. Общие положения</w:t>
      </w:r>
    </w:p>
    <w:bookmarkEnd w:id="41"/>
    <w:bookmarkStart w:name="z358" w:id="42"/>
    <w:p>
      <w:pPr>
        <w:spacing w:after="0"/>
        <w:ind w:left="0"/>
        <w:jc w:val="both"/>
      </w:pPr>
      <w:r>
        <w:rPr>
          <w:rFonts w:ascii="Times New Roman"/>
          <w:b w:val="false"/>
          <w:i w:val="false"/>
          <w:color w:val="000000"/>
          <w:sz w:val="28"/>
        </w:rPr>
        <w:t xml:space="preserve">
      1. Настоящие Правила обеспечения контрольно-пропускного режима на территории свободной (специальной, особой) экономической зоны (далее – СЭЗ), включая доступ лиц на такую территорию,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обеспечения контрольно-пропускного режима на территорию СЭЗ, включая доступ лиц на такую территорию.</w:t>
      </w:r>
    </w:p>
    <w:bookmarkEnd w:id="42"/>
    <w:bookmarkStart w:name="z359" w:id="43"/>
    <w:p>
      <w:pPr>
        <w:spacing w:after="0"/>
        <w:ind w:left="0"/>
        <w:jc w:val="both"/>
      </w:pPr>
      <w:r>
        <w:rPr>
          <w:rFonts w:ascii="Times New Roman"/>
          <w:b w:val="false"/>
          <w:i w:val="false"/>
          <w:color w:val="000000"/>
          <w:sz w:val="28"/>
        </w:rPr>
        <w:t>
      2. Данный порядок применяется на территории СЭЗ или ее части, на которой применяется таможенная процедура свободной таможенной зоны, с учетом положений части второй настоящего пункта.</w:t>
      </w:r>
    </w:p>
    <w:bookmarkEnd w:id="43"/>
    <w:bookmarkStart w:name="z360" w:id="44"/>
    <w:p>
      <w:pPr>
        <w:spacing w:after="0"/>
        <w:ind w:left="0"/>
        <w:jc w:val="both"/>
      </w:pPr>
      <w:r>
        <w:rPr>
          <w:rFonts w:ascii="Times New Roman"/>
          <w:b w:val="false"/>
          <w:i w:val="false"/>
          <w:color w:val="000000"/>
          <w:sz w:val="28"/>
        </w:rPr>
        <w:t xml:space="preserve">
      Положения настоящего порядка не применяются в отношении СЭЗ,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291 Кодекса.</w:t>
      </w:r>
    </w:p>
    <w:bookmarkEnd w:id="44"/>
    <w:bookmarkStart w:name="z361" w:id="45"/>
    <w:p>
      <w:pPr>
        <w:spacing w:after="0"/>
        <w:ind w:left="0"/>
        <w:jc w:val="left"/>
      </w:pPr>
      <w:r>
        <w:rPr>
          <w:rFonts w:ascii="Times New Roman"/>
          <w:b/>
          <w:i w:val="false"/>
          <w:color w:val="000000"/>
        </w:rPr>
        <w:t xml:space="preserve"> Глава 2. Порядок обеспечения контрольно-пропускного режима</w:t>
      </w:r>
      <w:r>
        <w:br/>
      </w:r>
      <w:r>
        <w:rPr>
          <w:rFonts w:ascii="Times New Roman"/>
          <w:b/>
          <w:i w:val="false"/>
          <w:color w:val="000000"/>
        </w:rPr>
        <w:t>на территории свободной (специальной, особой) экономической зоны, включая доступ лиц на такую</w:t>
      </w:r>
      <w:r>
        <w:br/>
      </w:r>
      <w:r>
        <w:rPr>
          <w:rFonts w:ascii="Times New Roman"/>
          <w:b/>
          <w:i w:val="false"/>
          <w:color w:val="000000"/>
        </w:rPr>
        <w:t>территорию</w:t>
      </w:r>
    </w:p>
    <w:bookmarkEnd w:id="45"/>
    <w:bookmarkStart w:name="z362" w:id="46"/>
    <w:p>
      <w:pPr>
        <w:spacing w:after="0"/>
        <w:ind w:left="0"/>
        <w:jc w:val="both"/>
      </w:pPr>
      <w:r>
        <w:rPr>
          <w:rFonts w:ascii="Times New Roman"/>
          <w:b w:val="false"/>
          <w:i w:val="false"/>
          <w:color w:val="000000"/>
          <w:sz w:val="28"/>
        </w:rPr>
        <w:t>
      3. Допуск лиц и транспортных средств, на территорию СЭЗ, на которой применяется таможенная процедура свободной таможенной зоны, осуществляется при соблюдении следующих условий:</w:t>
      </w:r>
    </w:p>
    <w:bookmarkEnd w:id="46"/>
    <w:bookmarkStart w:name="z363" w:id="47"/>
    <w:p>
      <w:pPr>
        <w:spacing w:after="0"/>
        <w:ind w:left="0"/>
        <w:jc w:val="both"/>
      </w:pPr>
      <w:r>
        <w:rPr>
          <w:rFonts w:ascii="Times New Roman"/>
          <w:b w:val="false"/>
          <w:i w:val="false"/>
          <w:color w:val="000000"/>
          <w:sz w:val="28"/>
        </w:rPr>
        <w:t>
      вход (выход) лиц, а также въезд (выезд) транспортных средств на (с) территорию (ии) СЭЗ осуществляются через контрольно-пропускные пункты;</w:t>
      </w:r>
    </w:p>
    <w:bookmarkEnd w:id="47"/>
    <w:bookmarkStart w:name="z364" w:id="48"/>
    <w:p>
      <w:pPr>
        <w:spacing w:after="0"/>
        <w:ind w:left="0"/>
        <w:jc w:val="both"/>
      </w:pPr>
      <w:r>
        <w:rPr>
          <w:rFonts w:ascii="Times New Roman"/>
          <w:b w:val="false"/>
          <w:i w:val="false"/>
          <w:color w:val="000000"/>
          <w:sz w:val="28"/>
        </w:rPr>
        <w:t>
      вход (выход) лиц на (с) территорию (ии) СЭЗ и (или) на части территории СЭЗ, осуществляется:</w:t>
      </w:r>
    </w:p>
    <w:bookmarkEnd w:id="48"/>
    <w:bookmarkStart w:name="z365" w:id="49"/>
    <w:p>
      <w:pPr>
        <w:spacing w:after="0"/>
        <w:ind w:left="0"/>
        <w:jc w:val="both"/>
      </w:pPr>
      <w:r>
        <w:rPr>
          <w:rFonts w:ascii="Times New Roman"/>
          <w:b w:val="false"/>
          <w:i w:val="false"/>
          <w:color w:val="000000"/>
          <w:sz w:val="28"/>
        </w:rPr>
        <w:t>
      1) по постоянным пропускам –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bookmarkEnd w:id="49"/>
    <w:bookmarkStart w:name="z366" w:id="50"/>
    <w:p>
      <w:pPr>
        <w:spacing w:after="0"/>
        <w:ind w:left="0"/>
        <w:jc w:val="both"/>
      </w:pPr>
      <w:r>
        <w:rPr>
          <w:rFonts w:ascii="Times New Roman"/>
          <w:b w:val="false"/>
          <w:i w:val="false"/>
          <w:color w:val="000000"/>
          <w:sz w:val="28"/>
        </w:rPr>
        <w:t>
      2) по постановлениям – для должностных лиц правоохранительных или специальных государственных органов Республики Казахстан в порядке, установленном законодательством Республики Казахстан;</w:t>
      </w:r>
    </w:p>
    <w:bookmarkEnd w:id="50"/>
    <w:bookmarkStart w:name="z367" w:id="51"/>
    <w:p>
      <w:pPr>
        <w:spacing w:after="0"/>
        <w:ind w:left="0"/>
        <w:jc w:val="both"/>
      </w:pPr>
      <w:r>
        <w:rPr>
          <w:rFonts w:ascii="Times New Roman"/>
          <w:b w:val="false"/>
          <w:i w:val="false"/>
          <w:color w:val="000000"/>
          <w:sz w:val="28"/>
        </w:rPr>
        <w:t>
      3) по постоянным пропускам участника СЭЗ – для лиц, осуществляющих деятельность на территории СЭЗ и (или) на части территории СЭЗ, у которых выполнение должностных обязанностей связано с непосредственным нахождением указанных лиц на территории СЭЗ и (или) на части территории СЭЗ, а также для лиц, выполнение должностных обязанностей которых связано с непосредственным нахождением на территории СЭЗ и (или) на части территории СЭЗ;</w:t>
      </w:r>
    </w:p>
    <w:bookmarkEnd w:id="51"/>
    <w:bookmarkStart w:name="z368" w:id="52"/>
    <w:p>
      <w:pPr>
        <w:spacing w:after="0"/>
        <w:ind w:left="0"/>
        <w:jc w:val="both"/>
      </w:pPr>
      <w:r>
        <w:rPr>
          <w:rFonts w:ascii="Times New Roman"/>
          <w:b w:val="false"/>
          <w:i w:val="false"/>
          <w:color w:val="000000"/>
          <w:sz w:val="28"/>
        </w:rPr>
        <w:t>
      4) по временным пропускам участника СЭЗ – для лиц, осуществляющих деятельность на территории СЭЗ и (или) на части территории СЭЗ, с целью выполнения должностных обязанностей, связанных с кратковременным пребыванием указанных лиц на территории СЭЗ и (или) на части территории СЭЗ;</w:t>
      </w:r>
    </w:p>
    <w:bookmarkEnd w:id="52"/>
    <w:bookmarkStart w:name="z369" w:id="53"/>
    <w:p>
      <w:pPr>
        <w:spacing w:after="0"/>
        <w:ind w:left="0"/>
        <w:jc w:val="both"/>
      </w:pPr>
      <w:r>
        <w:rPr>
          <w:rFonts w:ascii="Times New Roman"/>
          <w:b w:val="false"/>
          <w:i w:val="false"/>
          <w:color w:val="000000"/>
          <w:sz w:val="28"/>
        </w:rPr>
        <w:t>
      5) по служебным удостоверениям – для должностных лиц органов государственных доходов при осуществлении своих функциональных обязанностей.</w:t>
      </w:r>
    </w:p>
    <w:bookmarkEnd w:id="53"/>
    <w:bookmarkStart w:name="z370" w:id="54"/>
    <w:p>
      <w:pPr>
        <w:spacing w:after="0"/>
        <w:ind w:left="0"/>
        <w:jc w:val="both"/>
      </w:pPr>
      <w:r>
        <w:rPr>
          <w:rFonts w:ascii="Times New Roman"/>
          <w:b w:val="false"/>
          <w:i w:val="false"/>
          <w:color w:val="000000"/>
          <w:sz w:val="28"/>
        </w:rPr>
        <w:t>
      4. Выдача постоянных и временных пропусков осуществляется участником СЭЗ.</w:t>
      </w:r>
    </w:p>
    <w:bookmarkEnd w:id="54"/>
    <w:bookmarkStart w:name="z371" w:id="55"/>
    <w:p>
      <w:pPr>
        <w:spacing w:after="0"/>
        <w:ind w:left="0"/>
        <w:jc w:val="both"/>
      </w:pPr>
      <w:r>
        <w:rPr>
          <w:rFonts w:ascii="Times New Roman"/>
          <w:b w:val="false"/>
          <w:i w:val="false"/>
          <w:color w:val="000000"/>
          <w:sz w:val="28"/>
        </w:rPr>
        <w:t>
      5. Для выдачи постоянных пропусков участник СЭЗ, уведомляет орган государственных доходов (далее – ОГД) путем направления списка работников, находящихся в его штате, по их допуску на территорию СЭЗ и (или) на часть территории СЭЗ по форме согласно приложению к настоящим правилам.</w:t>
      </w:r>
    </w:p>
    <w:bookmarkEnd w:id="55"/>
    <w:bookmarkStart w:name="z372" w:id="56"/>
    <w:p>
      <w:pPr>
        <w:spacing w:after="0"/>
        <w:ind w:left="0"/>
        <w:jc w:val="both"/>
      </w:pPr>
      <w:r>
        <w:rPr>
          <w:rFonts w:ascii="Times New Roman"/>
          <w:b w:val="false"/>
          <w:i w:val="false"/>
          <w:color w:val="000000"/>
          <w:sz w:val="28"/>
        </w:rPr>
        <w:t xml:space="preserve">
      При изменении сведений в ранее направленные списки, участник СЭЗ не позднее 10 числа следующего за календарным месяцем направляет в ОГД информацию об этих изменениях. </w:t>
      </w:r>
    </w:p>
    <w:bookmarkEnd w:id="56"/>
    <w:bookmarkStart w:name="z373" w:id="57"/>
    <w:p>
      <w:pPr>
        <w:spacing w:after="0"/>
        <w:ind w:left="0"/>
        <w:jc w:val="both"/>
      </w:pPr>
      <w:r>
        <w:rPr>
          <w:rFonts w:ascii="Times New Roman"/>
          <w:b w:val="false"/>
          <w:i w:val="false"/>
          <w:color w:val="000000"/>
          <w:sz w:val="28"/>
        </w:rPr>
        <w:t>
      6. Временный пропуск для доступа на территорию СЭЗ и (или) на часть территории СЭЗ оформляется участником СЭЗ, для разового или кратковременного пребывания физических лиц, непосредственно связанных с нахождением этих лиц на территории СЭЗ и (или) на части территории СЭЗ.</w:t>
      </w:r>
    </w:p>
    <w:bookmarkEnd w:id="57"/>
    <w:bookmarkStart w:name="z374" w:id="58"/>
    <w:p>
      <w:pPr>
        <w:spacing w:after="0"/>
        <w:ind w:left="0"/>
        <w:jc w:val="both"/>
      </w:pPr>
      <w:r>
        <w:rPr>
          <w:rFonts w:ascii="Times New Roman"/>
          <w:b w:val="false"/>
          <w:i w:val="false"/>
          <w:color w:val="000000"/>
          <w:sz w:val="28"/>
        </w:rPr>
        <w:t>
      Информация по выданным временным пропускам по запросу направляется в ОГД.</w:t>
      </w:r>
    </w:p>
    <w:bookmarkEnd w:id="58"/>
    <w:bookmarkStart w:name="z375" w:id="59"/>
    <w:p>
      <w:pPr>
        <w:spacing w:after="0"/>
        <w:ind w:left="0"/>
        <w:jc w:val="both"/>
      </w:pPr>
      <w:r>
        <w:rPr>
          <w:rFonts w:ascii="Times New Roman"/>
          <w:b w:val="false"/>
          <w:i w:val="false"/>
          <w:color w:val="000000"/>
          <w:sz w:val="28"/>
        </w:rPr>
        <w:t>
      7. Пропуск работников медицинских служб и иных служб для целей спасения жизни и сохранения здоровья лиц, а также ликвидации чрезвычайных ситуаций природного и техногенного характера и их последствий на территории СЭЗ и (или) части территории СЭЗ, осуществляется без оформления пропусков.</w:t>
      </w:r>
    </w:p>
    <w:bookmarkEnd w:id="59"/>
    <w:bookmarkStart w:name="z376" w:id="60"/>
    <w:p>
      <w:pPr>
        <w:spacing w:after="0"/>
        <w:ind w:left="0"/>
        <w:jc w:val="both"/>
      </w:pPr>
      <w:r>
        <w:rPr>
          <w:rFonts w:ascii="Times New Roman"/>
          <w:b w:val="false"/>
          <w:i w:val="false"/>
          <w:color w:val="000000"/>
          <w:sz w:val="28"/>
        </w:rPr>
        <w:t>
      8. Ответственность за выдачу пропусков, а также за нарушение режима зоны таможенного контроля несет участник СЭЗ.</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обеспечения контрольно –</w:t>
            </w:r>
            <w:r>
              <w:br/>
            </w:r>
            <w:r>
              <w:rPr>
                <w:rFonts w:ascii="Times New Roman"/>
                <w:b w:val="false"/>
                <w:i w:val="false"/>
                <w:color w:val="000000"/>
                <w:sz w:val="20"/>
              </w:rPr>
              <w:t>пропускного режима на территории</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включая доступ</w:t>
            </w:r>
            <w:r>
              <w:br/>
            </w:r>
            <w:r>
              <w:rPr>
                <w:rFonts w:ascii="Times New Roman"/>
                <w:b w:val="false"/>
                <w:i w:val="false"/>
                <w:color w:val="000000"/>
                <w:sz w:val="20"/>
              </w:rPr>
              <w:t>лиц на такую территорию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61"/>
    <w:p>
      <w:pPr>
        <w:spacing w:after="0"/>
        <w:ind w:left="0"/>
        <w:jc w:val="left"/>
      </w:pPr>
      <w:r>
        <w:rPr>
          <w:rFonts w:ascii="Times New Roman"/>
          <w:b/>
          <w:i w:val="false"/>
          <w:color w:val="000000"/>
        </w:rPr>
        <w:t xml:space="preserve">                                Список работников, находящихся в штате</w:t>
      </w:r>
      <w:r>
        <w:br/>
      </w:r>
      <w:r>
        <w:rPr>
          <w:rFonts w:ascii="Times New Roman"/>
          <w:b/>
          <w:i w:val="false"/>
          <w:color w:val="000000"/>
        </w:rPr>
        <w:t xml:space="preserve">       участника свободной (специальной, особой) экономической зоны, по их допуску на территорию свободной</w:t>
      </w:r>
      <w:r>
        <w:br/>
      </w:r>
      <w:r>
        <w:rPr>
          <w:rFonts w:ascii="Times New Roman"/>
          <w:b/>
          <w:i w:val="false"/>
          <w:color w:val="000000"/>
        </w:rPr>
        <w:t xml:space="preserve">       (специальной, особой) экономической зоны и (или) на часть территории свободной (специальной, особой)</w:t>
      </w:r>
      <w:r>
        <w:br/>
      </w:r>
      <w:r>
        <w:rPr>
          <w:rFonts w:ascii="Times New Roman"/>
          <w:b/>
          <w:i w:val="false"/>
          <w:color w:val="000000"/>
        </w:rPr>
        <w:t xml:space="preserve">                                     экономической зоны</w:t>
      </w:r>
    </w:p>
    <w:bookmarkEnd w:id="61"/>
    <w:tbl>
      <w:tblPr>
        <w:tblW w:w="0" w:type="auto"/>
        <w:tblCellSpacing w:w="0" w:type="auto"/>
        <w:tblBorders>
          <w:top w:val="none"/>
          <w:left w:val="none"/>
          <w:bottom w:val="none"/>
          <w:right w:val="none"/>
          <w:insideH w:val="none"/>
          <w:insideV w:val="none"/>
        </w:tblBorders>
      </w:tblPr>
      <w:tblGrid>
        <w:gridCol w:w="7480"/>
        <w:gridCol w:w="4820"/>
      </w:tblGrid>
      <w:tr>
        <w:trPr>
          <w:trHeight w:val="30" w:hRule="atLeast"/>
        </w:trPr>
        <w:tc>
          <w:tcPr>
            <w:tcW w:w="7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r>
        <w:trPr>
          <w:trHeight w:val="30" w:hRule="atLeast"/>
        </w:trPr>
        <w:tc>
          <w:tcPr>
            <w:tcW w:w="7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СЭЗ</w:t>
            </w:r>
          </w:p>
        </w:tc>
        <w:tc>
          <w:tcPr>
            <w:tcW w:w="4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6322"/>
        <w:gridCol w:w="3813"/>
        <w:gridCol w:w="802"/>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физического лица, находящегося в штате участника СЭЗ</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удостоверяющего личность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штате участника СЭЗ</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штате у лица, осуществляющего вспомогательную деятельность на территории СЭЗ</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51"/>
        <w:gridCol w:w="2649"/>
      </w:tblGrid>
      <w:tr>
        <w:trPr>
          <w:trHeight w:val="30" w:hRule="atLeast"/>
        </w:trPr>
        <w:tc>
          <w:tcPr>
            <w:tcW w:w="9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w:t>
            </w:r>
          </w:p>
        </w:tc>
        <w:tc>
          <w:tcPr>
            <w:tcW w:w="2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380" w:id="62"/>
    <w:p>
      <w:pPr>
        <w:spacing w:after="0"/>
        <w:ind w:left="0"/>
        <w:jc w:val="left"/>
      </w:pPr>
      <w:r>
        <w:rPr>
          <w:rFonts w:ascii="Times New Roman"/>
          <w:b/>
          <w:i w:val="false"/>
          <w:color w:val="000000"/>
        </w:rPr>
        <w:t xml:space="preserve"> Правила</w:t>
      </w:r>
      <w:r>
        <w:br/>
      </w:r>
      <w:r>
        <w:rPr>
          <w:rFonts w:ascii="Times New Roman"/>
          <w:b/>
          <w:i w:val="false"/>
          <w:color w:val="000000"/>
        </w:rPr>
        <w:t>подачи уведомления о ввозе товаров на территорию свободной (специальной, особой) экономической</w:t>
      </w:r>
      <w:r>
        <w:br/>
      </w:r>
      <w:r>
        <w:rPr>
          <w:rFonts w:ascii="Times New Roman"/>
          <w:b/>
          <w:i w:val="false"/>
          <w:color w:val="000000"/>
        </w:rPr>
        <w:t>зоны и выдачи разрешений на вывоз товаров с территории свободной (специальной, особой)</w:t>
      </w:r>
      <w:r>
        <w:br/>
      </w:r>
      <w:r>
        <w:rPr>
          <w:rFonts w:ascii="Times New Roman"/>
          <w:b/>
          <w:i w:val="false"/>
          <w:color w:val="000000"/>
        </w:rPr>
        <w:t>экономической зоны и на ввоз товаров в портовую свободную (специальную, особую) экономическую</w:t>
      </w:r>
      <w:r>
        <w:br/>
      </w:r>
      <w:r>
        <w:rPr>
          <w:rFonts w:ascii="Times New Roman"/>
          <w:b/>
          <w:i w:val="false"/>
          <w:color w:val="000000"/>
        </w:rPr>
        <w:t>зону или логистическую свободную (специальную, особую) экономическую зону</w:t>
      </w:r>
    </w:p>
    <w:bookmarkEnd w:id="62"/>
    <w:p>
      <w:pPr>
        <w:spacing w:after="0"/>
        <w:ind w:left="0"/>
        <w:jc w:val="both"/>
      </w:pPr>
      <w:r>
        <w:rPr>
          <w:rFonts w:ascii="Times New Roman"/>
          <w:b w:val="false"/>
          <w:i w:val="false"/>
          <w:color w:val="ff0000"/>
          <w:sz w:val="28"/>
        </w:rPr>
        <w:t xml:space="preserve">
      Сноска. Правила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63"/>
    <w:p>
      <w:pPr>
        <w:spacing w:after="0"/>
        <w:ind w:left="0"/>
        <w:jc w:val="left"/>
      </w:pPr>
      <w:r>
        <w:rPr>
          <w:rFonts w:ascii="Times New Roman"/>
          <w:b/>
          <w:i w:val="false"/>
          <w:color w:val="000000"/>
        </w:rPr>
        <w:t xml:space="preserve"> Глава 1. Общие положения</w:t>
      </w:r>
    </w:p>
    <w:bookmarkEnd w:id="63"/>
    <w:bookmarkStart w:name="z382" w:id="64"/>
    <w:p>
      <w:pPr>
        <w:spacing w:after="0"/>
        <w:ind w:left="0"/>
        <w:jc w:val="both"/>
      </w:pPr>
      <w:r>
        <w:rPr>
          <w:rFonts w:ascii="Times New Roman"/>
          <w:b w:val="false"/>
          <w:i w:val="false"/>
          <w:color w:val="000000"/>
          <w:sz w:val="28"/>
        </w:rPr>
        <w:t xml:space="preserve">
      1. Настоящие Правила подачи уведомления о ввозе товаров на территорию свободной (специальной, особой) экономической зоны (далее – СЭЗ) и выдачи разрешений на вывоз товаров с территории СЭЗ и на ввоз товаров в портовую СЭЗ или логистическую СЭЗ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подачи уведомления о ввозе товаров на территорию СЭЗ и выдачи разрешений на вывоз товаров с территории СЭЗ и на ввоз товаров в портовую СЭЗ или логистическую СЭЗ.</w:t>
      </w:r>
    </w:p>
    <w:bookmarkEnd w:id="64"/>
    <w:bookmarkStart w:name="z383" w:id="65"/>
    <w:p>
      <w:pPr>
        <w:spacing w:after="0"/>
        <w:ind w:left="0"/>
        <w:jc w:val="left"/>
      </w:pPr>
      <w:r>
        <w:rPr>
          <w:rFonts w:ascii="Times New Roman"/>
          <w:b/>
          <w:i w:val="false"/>
          <w:color w:val="000000"/>
        </w:rPr>
        <w:t xml:space="preserve"> Глава 2. Порядок подачи уведомления о ввозе товаров</w:t>
      </w:r>
      <w:r>
        <w:br/>
      </w:r>
      <w:r>
        <w:rPr>
          <w:rFonts w:ascii="Times New Roman"/>
          <w:b/>
          <w:i w:val="false"/>
          <w:color w:val="000000"/>
        </w:rPr>
        <w:t>на территорию свободной (специальной, особой) экономической зоны</w:t>
      </w:r>
    </w:p>
    <w:bookmarkEnd w:id="65"/>
    <w:bookmarkStart w:name="z384" w:id="66"/>
    <w:p>
      <w:pPr>
        <w:spacing w:after="0"/>
        <w:ind w:left="0"/>
        <w:jc w:val="both"/>
      </w:pPr>
      <w:r>
        <w:rPr>
          <w:rFonts w:ascii="Times New Roman"/>
          <w:b w:val="false"/>
          <w:i w:val="false"/>
          <w:color w:val="000000"/>
          <w:sz w:val="28"/>
        </w:rPr>
        <w:t>
      2. Ввоз товаров на территорию СЭЗ, на которой применяется таможенная процедура свободной таможенной зоны, за исключением портовой СЭЗ и логистической СЭЗ, осуществляется путем подачи органу государственных доходов (далее – ОГД) уведомления о ввозе товаров на территорию СЭЗ (далее – уведомление) в электронном виде по форме, утвержденной согласно приложению 4 к настоящему приказу.</w:t>
      </w:r>
    </w:p>
    <w:bookmarkEnd w:id="66"/>
    <w:bookmarkStart w:name="z385" w:id="67"/>
    <w:p>
      <w:pPr>
        <w:spacing w:after="0"/>
        <w:ind w:left="0"/>
        <w:jc w:val="both"/>
      </w:pPr>
      <w:r>
        <w:rPr>
          <w:rFonts w:ascii="Times New Roman"/>
          <w:b w:val="false"/>
          <w:i w:val="false"/>
          <w:color w:val="000000"/>
          <w:sz w:val="28"/>
        </w:rPr>
        <w:t>
      3. Уведомление производится уполномоченными лицами:</w:t>
      </w:r>
    </w:p>
    <w:bookmarkEnd w:id="67"/>
    <w:bookmarkStart w:name="z386" w:id="68"/>
    <w:p>
      <w:pPr>
        <w:spacing w:after="0"/>
        <w:ind w:left="0"/>
        <w:jc w:val="both"/>
      </w:pPr>
      <w:r>
        <w:rPr>
          <w:rFonts w:ascii="Times New Roman"/>
          <w:b w:val="false"/>
          <w:i w:val="false"/>
          <w:color w:val="000000"/>
          <w:sz w:val="28"/>
        </w:rPr>
        <w:t>
      1) перевозчиком (таможенным перевозчиком) или иным лицом, осуществляющим перевозку иностранных товаров, находящихся под таможенным контролем, а также товаров Евразийского экономического союза, не находящихся под таможенным контролем;</w:t>
      </w:r>
    </w:p>
    <w:bookmarkEnd w:id="68"/>
    <w:bookmarkStart w:name="z387" w:id="69"/>
    <w:p>
      <w:pPr>
        <w:spacing w:after="0"/>
        <w:ind w:left="0"/>
        <w:jc w:val="both"/>
      </w:pPr>
      <w:r>
        <w:rPr>
          <w:rFonts w:ascii="Times New Roman"/>
          <w:b w:val="false"/>
          <w:i w:val="false"/>
          <w:color w:val="000000"/>
          <w:sz w:val="28"/>
        </w:rPr>
        <w:t>
      2) участником СЭЗ;</w:t>
      </w:r>
    </w:p>
    <w:bookmarkEnd w:id="69"/>
    <w:bookmarkStart w:name="z388" w:id="70"/>
    <w:p>
      <w:pPr>
        <w:spacing w:after="0"/>
        <w:ind w:left="0"/>
        <w:jc w:val="both"/>
      </w:pPr>
      <w:r>
        <w:rPr>
          <w:rFonts w:ascii="Times New Roman"/>
          <w:b w:val="false"/>
          <w:i w:val="false"/>
          <w:color w:val="000000"/>
          <w:sz w:val="28"/>
        </w:rPr>
        <w:t>
      3) иным лицом, осуществляющим вспомогательную деятельность на территории СЭЗ;</w:t>
      </w:r>
    </w:p>
    <w:bookmarkEnd w:id="70"/>
    <w:bookmarkStart w:name="z389" w:id="71"/>
    <w:p>
      <w:pPr>
        <w:spacing w:after="0"/>
        <w:ind w:left="0"/>
        <w:jc w:val="both"/>
      </w:pPr>
      <w:r>
        <w:rPr>
          <w:rFonts w:ascii="Times New Roman"/>
          <w:b w:val="false"/>
          <w:i w:val="false"/>
          <w:color w:val="000000"/>
          <w:sz w:val="28"/>
        </w:rPr>
        <w:t>
      4) управляющей компанией.</w:t>
      </w:r>
    </w:p>
    <w:bookmarkEnd w:id="71"/>
    <w:bookmarkStart w:name="z390" w:id="72"/>
    <w:p>
      <w:pPr>
        <w:spacing w:after="0"/>
        <w:ind w:left="0"/>
        <w:jc w:val="both"/>
      </w:pPr>
      <w:r>
        <w:rPr>
          <w:rFonts w:ascii="Times New Roman"/>
          <w:b w:val="false"/>
          <w:i w:val="false"/>
          <w:color w:val="000000"/>
          <w:sz w:val="28"/>
        </w:rPr>
        <w:t>
      4. Регистрация уведомлений осуществляется ОГД посредством информационной системы.</w:t>
      </w:r>
    </w:p>
    <w:bookmarkEnd w:id="72"/>
    <w:bookmarkStart w:name="z391" w:id="73"/>
    <w:p>
      <w:pPr>
        <w:spacing w:after="0"/>
        <w:ind w:left="0"/>
        <w:jc w:val="both"/>
      </w:pPr>
      <w:r>
        <w:rPr>
          <w:rFonts w:ascii="Times New Roman"/>
          <w:b w:val="false"/>
          <w:i w:val="false"/>
          <w:color w:val="000000"/>
          <w:sz w:val="28"/>
        </w:rPr>
        <w:t>
      5. В случае невозможности подачи уведомления в электронном виде по независящим от ОГД и уполномоченных лиц, указанных в пункте 3 настоящих правил, обстоятельствам подача уведомления производится путем представления в ОГД оригиналов и копий коммерческих, транспортных (перевозочных) и (или) таможенных документов, в отношении ввозимых товаров, содержащих сведения, необходимые для таможенного контроля.</w:t>
      </w:r>
    </w:p>
    <w:bookmarkEnd w:id="73"/>
    <w:bookmarkStart w:name="z392" w:id="74"/>
    <w:p>
      <w:pPr>
        <w:spacing w:after="0"/>
        <w:ind w:left="0"/>
        <w:jc w:val="both"/>
      </w:pPr>
      <w:r>
        <w:rPr>
          <w:rFonts w:ascii="Times New Roman"/>
          <w:b w:val="false"/>
          <w:i w:val="false"/>
          <w:color w:val="000000"/>
          <w:sz w:val="28"/>
        </w:rPr>
        <w:t xml:space="preserve">
      В качестве коммерческих, транспортных (перевозочных) документов используются документы, указанные в </w:t>
      </w:r>
      <w:r>
        <w:rPr>
          <w:rFonts w:ascii="Times New Roman"/>
          <w:b w:val="false"/>
          <w:i w:val="false"/>
          <w:color w:val="000000"/>
          <w:sz w:val="28"/>
        </w:rPr>
        <w:t>подпунктах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1 статьи 3 Кодекса.</w:t>
      </w:r>
    </w:p>
    <w:bookmarkEnd w:id="74"/>
    <w:bookmarkStart w:name="z393" w:id="75"/>
    <w:p>
      <w:pPr>
        <w:spacing w:after="0"/>
        <w:ind w:left="0"/>
        <w:jc w:val="both"/>
      </w:pPr>
      <w:r>
        <w:rPr>
          <w:rFonts w:ascii="Times New Roman"/>
          <w:b w:val="false"/>
          <w:i w:val="false"/>
          <w:color w:val="000000"/>
          <w:sz w:val="28"/>
        </w:rPr>
        <w:t>
      В качестве таможенных документов используется один из следующих документов:</w:t>
      </w:r>
    </w:p>
    <w:bookmarkEnd w:id="75"/>
    <w:bookmarkStart w:name="z394" w:id="76"/>
    <w:p>
      <w:pPr>
        <w:spacing w:after="0"/>
        <w:ind w:left="0"/>
        <w:jc w:val="both"/>
      </w:pPr>
      <w:r>
        <w:rPr>
          <w:rFonts w:ascii="Times New Roman"/>
          <w:b w:val="false"/>
          <w:i w:val="false"/>
          <w:color w:val="000000"/>
          <w:sz w:val="28"/>
        </w:rPr>
        <w:t xml:space="preserve">
      счет-фактура, товаро-транспортная накладная, декларация на товары, оформленная ОГД в соответствии с заявленной таможенной процедурой, или иной документ, в соответствии с которым товары помещены под таможенную процедуру свободной таможенной зоны; </w:t>
      </w:r>
    </w:p>
    <w:bookmarkEnd w:id="76"/>
    <w:bookmarkStart w:name="z395" w:id="77"/>
    <w:p>
      <w:pPr>
        <w:spacing w:after="0"/>
        <w:ind w:left="0"/>
        <w:jc w:val="both"/>
      </w:pPr>
      <w:r>
        <w:rPr>
          <w:rFonts w:ascii="Times New Roman"/>
          <w:b w:val="false"/>
          <w:i w:val="false"/>
          <w:color w:val="000000"/>
          <w:sz w:val="28"/>
        </w:rPr>
        <w:t>
      транзитная декларация или иной документ (книжка МДП, карнет АТА), используемый в качестве транзитной декларации.</w:t>
      </w:r>
    </w:p>
    <w:bookmarkEnd w:id="77"/>
    <w:bookmarkStart w:name="z396" w:id="78"/>
    <w:p>
      <w:pPr>
        <w:spacing w:after="0"/>
        <w:ind w:left="0"/>
        <w:jc w:val="both"/>
      </w:pPr>
      <w:r>
        <w:rPr>
          <w:rFonts w:ascii="Times New Roman"/>
          <w:b w:val="false"/>
          <w:i w:val="false"/>
          <w:color w:val="000000"/>
          <w:sz w:val="28"/>
        </w:rPr>
        <w:t>
      6. Решение о ввозе товаров на территорию СЭЗ принимается должностным лицом ОГД незамедлительно после проведения таможенного контроля в отношении товаров и документов, указанных в пункте 5 настоящих правил.</w:t>
      </w:r>
    </w:p>
    <w:bookmarkEnd w:id="78"/>
    <w:bookmarkStart w:name="z397" w:id="79"/>
    <w:p>
      <w:pPr>
        <w:spacing w:after="0"/>
        <w:ind w:left="0"/>
        <w:jc w:val="both"/>
      </w:pPr>
      <w:r>
        <w:rPr>
          <w:rFonts w:ascii="Times New Roman"/>
          <w:b w:val="false"/>
          <w:i w:val="false"/>
          <w:color w:val="000000"/>
          <w:sz w:val="28"/>
        </w:rPr>
        <w:t>
      При принятии решения о ввозе товаров на территорию СЭЗ должностным лицом ОГД на представленных оригиналах и копиях коммерческих, транспортных (перевозочных) и (или) таможенных документов проставляется в правом нижнем углу соответствующий штамп в виде оттиска "Ввоз на территорию СЭЗ разрешен", дата принятия решения, которые заверяются подписью и оттиском личной номерной печати.</w:t>
      </w:r>
    </w:p>
    <w:bookmarkEnd w:id="79"/>
    <w:bookmarkStart w:name="z398" w:id="80"/>
    <w:p>
      <w:pPr>
        <w:spacing w:after="0"/>
        <w:ind w:left="0"/>
        <w:jc w:val="both"/>
      </w:pPr>
      <w:r>
        <w:rPr>
          <w:rFonts w:ascii="Times New Roman"/>
          <w:b w:val="false"/>
          <w:i w:val="false"/>
          <w:color w:val="000000"/>
          <w:sz w:val="28"/>
        </w:rPr>
        <w:t>
      Оригиналы представленных документов возвращаются уполномоченному лицу, копии представленных документов остаются в ОГД.</w:t>
      </w:r>
    </w:p>
    <w:bookmarkEnd w:id="80"/>
    <w:bookmarkStart w:name="z399" w:id="81"/>
    <w:p>
      <w:pPr>
        <w:spacing w:after="0"/>
        <w:ind w:left="0"/>
        <w:jc w:val="both"/>
      </w:pPr>
      <w:r>
        <w:rPr>
          <w:rFonts w:ascii="Times New Roman"/>
          <w:b w:val="false"/>
          <w:i w:val="false"/>
          <w:color w:val="000000"/>
          <w:sz w:val="28"/>
        </w:rPr>
        <w:t>
      В случае принятия решения об отказе ввоза товаров на территорию СЭЗ в связи с непредставлением документов, указанных в пункте 5 настоящих правил, должностное лицо ОГД незамедлительно на представленных оригиналах и копиях коммерческих, транспортных (перевозочных) и (или) таможенных документов производится запись "Ввоз на территорию СЭЗ запрещен" с указанием даты принятия решения, которые заверяются подписью и оттиском личной номерной печати, с указанием причины принятого решения.</w:t>
      </w:r>
    </w:p>
    <w:bookmarkEnd w:id="81"/>
    <w:bookmarkStart w:name="z400" w:id="82"/>
    <w:p>
      <w:pPr>
        <w:spacing w:after="0"/>
        <w:ind w:left="0"/>
        <w:jc w:val="both"/>
      </w:pPr>
      <w:r>
        <w:rPr>
          <w:rFonts w:ascii="Times New Roman"/>
          <w:b w:val="false"/>
          <w:i w:val="false"/>
          <w:color w:val="000000"/>
          <w:sz w:val="28"/>
        </w:rPr>
        <w:t>
      7. ОГД ведет учет поступивших копий товарно-транспортных накладных, в журнале регистрации уведомления о ввозе товаров на территорию СЭЗ по форме согласно приложению к настоящим правилам (далее – Журнал).</w:t>
      </w:r>
    </w:p>
    <w:bookmarkEnd w:id="82"/>
    <w:bookmarkStart w:name="z401" w:id="83"/>
    <w:p>
      <w:pPr>
        <w:spacing w:after="0"/>
        <w:ind w:left="0"/>
        <w:jc w:val="both"/>
      </w:pPr>
      <w:r>
        <w:rPr>
          <w:rFonts w:ascii="Times New Roman"/>
          <w:b w:val="false"/>
          <w:i w:val="false"/>
          <w:color w:val="000000"/>
          <w:sz w:val="28"/>
        </w:rPr>
        <w:t>
      8. При ввозе товаров на территорию СЭЗ ОГД вправе осуществлять идентификацию товаров в порядке, определенным приложением 7 к настоящему приказу.</w:t>
      </w:r>
    </w:p>
    <w:bookmarkEnd w:id="83"/>
    <w:bookmarkStart w:name="z402" w:id="84"/>
    <w:p>
      <w:pPr>
        <w:spacing w:after="0"/>
        <w:ind w:left="0"/>
        <w:jc w:val="left"/>
      </w:pPr>
      <w:r>
        <w:rPr>
          <w:rFonts w:ascii="Times New Roman"/>
          <w:b/>
          <w:i w:val="false"/>
          <w:color w:val="000000"/>
        </w:rPr>
        <w:t xml:space="preserve"> Глава 3. Порядок выдачи разрешения на ввоз товаров на территорию</w:t>
      </w:r>
      <w:r>
        <w:br/>
      </w:r>
      <w:r>
        <w:rPr>
          <w:rFonts w:ascii="Times New Roman"/>
          <w:b/>
          <w:i w:val="false"/>
          <w:color w:val="000000"/>
        </w:rPr>
        <w:t>портовой свободной (специальной, особой) экономической зоны или логистической свободной</w:t>
      </w:r>
      <w:r>
        <w:br/>
      </w:r>
      <w:r>
        <w:rPr>
          <w:rFonts w:ascii="Times New Roman"/>
          <w:b/>
          <w:i w:val="false"/>
          <w:color w:val="000000"/>
        </w:rPr>
        <w:t>(специальной, особой)</w:t>
      </w:r>
      <w:r>
        <w:br/>
      </w:r>
      <w:r>
        <w:rPr>
          <w:rFonts w:ascii="Times New Roman"/>
          <w:b/>
          <w:i w:val="false"/>
          <w:color w:val="000000"/>
        </w:rPr>
        <w:t>экономической зоны</w:t>
      </w:r>
    </w:p>
    <w:bookmarkEnd w:id="84"/>
    <w:bookmarkStart w:name="z403" w:id="85"/>
    <w:p>
      <w:pPr>
        <w:spacing w:after="0"/>
        <w:ind w:left="0"/>
        <w:jc w:val="both"/>
      </w:pPr>
      <w:r>
        <w:rPr>
          <w:rFonts w:ascii="Times New Roman"/>
          <w:b w:val="false"/>
          <w:i w:val="false"/>
          <w:color w:val="000000"/>
          <w:sz w:val="28"/>
        </w:rPr>
        <w:t>
      9. Ввоз товаров на территорию портовой СЭЗ или логистической СЭЗ осуществляется с разрешения на ввоз товаров на территорию портовой СЭЗ или логистической СЭЗ (далее – разрешение на ввоз) в электронном виде по форме, утвержденной согласно приложению 6 к настоящему приказу.</w:t>
      </w:r>
    </w:p>
    <w:bookmarkEnd w:id="85"/>
    <w:bookmarkStart w:name="z404" w:id="86"/>
    <w:p>
      <w:pPr>
        <w:spacing w:after="0"/>
        <w:ind w:left="0"/>
        <w:jc w:val="both"/>
      </w:pPr>
      <w:r>
        <w:rPr>
          <w:rFonts w:ascii="Times New Roman"/>
          <w:b w:val="false"/>
          <w:i w:val="false"/>
          <w:color w:val="000000"/>
          <w:sz w:val="28"/>
        </w:rPr>
        <w:t>
      10. Разрешение на ввоз представляется следующим лицам:</w:t>
      </w:r>
    </w:p>
    <w:bookmarkEnd w:id="86"/>
    <w:bookmarkStart w:name="z405" w:id="87"/>
    <w:p>
      <w:pPr>
        <w:spacing w:after="0"/>
        <w:ind w:left="0"/>
        <w:jc w:val="both"/>
      </w:pPr>
      <w:r>
        <w:rPr>
          <w:rFonts w:ascii="Times New Roman"/>
          <w:b w:val="false"/>
          <w:i w:val="false"/>
          <w:color w:val="000000"/>
          <w:sz w:val="28"/>
        </w:rPr>
        <w:t>
      1) перевозчику (таможенному перевозчику) или иному лицу, осуществляющему перевозку иностранных товаров и товаров Евразийского экономического союза;</w:t>
      </w:r>
    </w:p>
    <w:bookmarkEnd w:id="87"/>
    <w:bookmarkStart w:name="z406" w:id="88"/>
    <w:p>
      <w:pPr>
        <w:spacing w:after="0"/>
        <w:ind w:left="0"/>
        <w:jc w:val="both"/>
      </w:pPr>
      <w:r>
        <w:rPr>
          <w:rFonts w:ascii="Times New Roman"/>
          <w:b w:val="false"/>
          <w:i w:val="false"/>
          <w:color w:val="000000"/>
          <w:sz w:val="28"/>
        </w:rPr>
        <w:t>
      2) участнику СЭЗ;</w:t>
      </w:r>
    </w:p>
    <w:bookmarkEnd w:id="88"/>
    <w:bookmarkStart w:name="z407" w:id="89"/>
    <w:p>
      <w:pPr>
        <w:spacing w:after="0"/>
        <w:ind w:left="0"/>
        <w:jc w:val="both"/>
      </w:pPr>
      <w:r>
        <w:rPr>
          <w:rFonts w:ascii="Times New Roman"/>
          <w:b w:val="false"/>
          <w:i w:val="false"/>
          <w:color w:val="000000"/>
          <w:sz w:val="28"/>
        </w:rPr>
        <w:t>
      3) иному лицу, осуществляющему вспомогательную деятельность на территории СЭЗ;</w:t>
      </w:r>
    </w:p>
    <w:bookmarkEnd w:id="89"/>
    <w:bookmarkStart w:name="z408" w:id="90"/>
    <w:p>
      <w:pPr>
        <w:spacing w:after="0"/>
        <w:ind w:left="0"/>
        <w:jc w:val="both"/>
      </w:pPr>
      <w:r>
        <w:rPr>
          <w:rFonts w:ascii="Times New Roman"/>
          <w:b w:val="false"/>
          <w:i w:val="false"/>
          <w:color w:val="000000"/>
          <w:sz w:val="28"/>
        </w:rPr>
        <w:t>
      4) управляющей компании;</w:t>
      </w:r>
    </w:p>
    <w:bookmarkEnd w:id="90"/>
    <w:bookmarkStart w:name="z409" w:id="91"/>
    <w:p>
      <w:pPr>
        <w:spacing w:after="0"/>
        <w:ind w:left="0"/>
        <w:jc w:val="both"/>
      </w:pPr>
      <w:r>
        <w:rPr>
          <w:rFonts w:ascii="Times New Roman"/>
          <w:b w:val="false"/>
          <w:i w:val="false"/>
          <w:color w:val="000000"/>
          <w:sz w:val="28"/>
        </w:rPr>
        <w:t>
      5) лицами, не являющимися участниками портовой СЭЗ или логистической СЭЗ и заключившими с участниками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91"/>
    <w:bookmarkStart w:name="z410" w:id="92"/>
    <w:p>
      <w:pPr>
        <w:spacing w:after="0"/>
        <w:ind w:left="0"/>
        <w:jc w:val="both"/>
      </w:pPr>
      <w:r>
        <w:rPr>
          <w:rFonts w:ascii="Times New Roman"/>
          <w:b w:val="false"/>
          <w:i w:val="false"/>
          <w:color w:val="000000"/>
          <w:sz w:val="28"/>
        </w:rPr>
        <w:t>
      11. Для получения разрешения на ввоз лица, указанные в пункте 10 настоящих правил, направляют в ОГД заявление посредством электронной системы.</w:t>
      </w:r>
    </w:p>
    <w:bookmarkEnd w:id="92"/>
    <w:bookmarkStart w:name="z411" w:id="93"/>
    <w:p>
      <w:pPr>
        <w:spacing w:after="0"/>
        <w:ind w:left="0"/>
        <w:jc w:val="both"/>
      </w:pPr>
      <w:r>
        <w:rPr>
          <w:rFonts w:ascii="Times New Roman"/>
          <w:b w:val="false"/>
          <w:i w:val="false"/>
          <w:color w:val="000000"/>
          <w:sz w:val="28"/>
        </w:rPr>
        <w:t>
      В заявлении должны быть указаны следующие сведения:</w:t>
      </w:r>
    </w:p>
    <w:bookmarkEnd w:id="93"/>
    <w:bookmarkStart w:name="z412" w:id="94"/>
    <w:p>
      <w:pPr>
        <w:spacing w:after="0"/>
        <w:ind w:left="0"/>
        <w:jc w:val="both"/>
      </w:pPr>
      <w:r>
        <w:rPr>
          <w:rFonts w:ascii="Times New Roman"/>
          <w:b w:val="false"/>
          <w:i w:val="false"/>
          <w:color w:val="000000"/>
          <w:sz w:val="28"/>
        </w:rPr>
        <w:t>
      1) номер декларации на товары или иного таможенного документа, в соответствии с которым товар ввозится;</w:t>
      </w:r>
    </w:p>
    <w:bookmarkEnd w:id="94"/>
    <w:bookmarkStart w:name="z413" w:id="95"/>
    <w:p>
      <w:pPr>
        <w:spacing w:after="0"/>
        <w:ind w:left="0"/>
        <w:jc w:val="both"/>
      </w:pPr>
      <w:r>
        <w:rPr>
          <w:rFonts w:ascii="Times New Roman"/>
          <w:b w:val="false"/>
          <w:i w:val="false"/>
          <w:color w:val="000000"/>
          <w:sz w:val="28"/>
        </w:rPr>
        <w:t>
      2) наименование товара;</w:t>
      </w:r>
    </w:p>
    <w:bookmarkEnd w:id="95"/>
    <w:bookmarkStart w:name="z414" w:id="96"/>
    <w:p>
      <w:pPr>
        <w:spacing w:after="0"/>
        <w:ind w:left="0"/>
        <w:jc w:val="both"/>
      </w:pPr>
      <w:r>
        <w:rPr>
          <w:rFonts w:ascii="Times New Roman"/>
          <w:b w:val="false"/>
          <w:i w:val="false"/>
          <w:color w:val="000000"/>
          <w:sz w:val="28"/>
        </w:rPr>
        <w:t>
      3) количество товара;</w:t>
      </w:r>
    </w:p>
    <w:bookmarkEnd w:id="96"/>
    <w:bookmarkStart w:name="z415" w:id="97"/>
    <w:p>
      <w:pPr>
        <w:spacing w:after="0"/>
        <w:ind w:left="0"/>
        <w:jc w:val="both"/>
      </w:pPr>
      <w:r>
        <w:rPr>
          <w:rFonts w:ascii="Times New Roman"/>
          <w:b w:val="false"/>
          <w:i w:val="false"/>
          <w:color w:val="000000"/>
          <w:sz w:val="28"/>
        </w:rPr>
        <w:t>
      4) статус товара;</w:t>
      </w:r>
    </w:p>
    <w:bookmarkEnd w:id="97"/>
    <w:bookmarkStart w:name="z416" w:id="98"/>
    <w:p>
      <w:pPr>
        <w:spacing w:after="0"/>
        <w:ind w:left="0"/>
        <w:jc w:val="both"/>
      </w:pPr>
      <w:r>
        <w:rPr>
          <w:rFonts w:ascii="Times New Roman"/>
          <w:b w:val="false"/>
          <w:i w:val="false"/>
          <w:color w:val="000000"/>
          <w:sz w:val="28"/>
        </w:rPr>
        <w:t>
      5) отправитель;</w:t>
      </w:r>
    </w:p>
    <w:bookmarkEnd w:id="98"/>
    <w:bookmarkStart w:name="z417" w:id="99"/>
    <w:p>
      <w:pPr>
        <w:spacing w:after="0"/>
        <w:ind w:left="0"/>
        <w:jc w:val="both"/>
      </w:pPr>
      <w:r>
        <w:rPr>
          <w:rFonts w:ascii="Times New Roman"/>
          <w:b w:val="false"/>
          <w:i w:val="false"/>
          <w:color w:val="000000"/>
          <w:sz w:val="28"/>
        </w:rPr>
        <w:t>
      6) получатель;</w:t>
      </w:r>
    </w:p>
    <w:bookmarkEnd w:id="99"/>
    <w:bookmarkStart w:name="z418" w:id="100"/>
    <w:p>
      <w:pPr>
        <w:spacing w:after="0"/>
        <w:ind w:left="0"/>
        <w:jc w:val="both"/>
      </w:pPr>
      <w:r>
        <w:rPr>
          <w:rFonts w:ascii="Times New Roman"/>
          <w:b w:val="false"/>
          <w:i w:val="false"/>
          <w:color w:val="000000"/>
          <w:sz w:val="28"/>
        </w:rPr>
        <w:t>
      7) регистрационный номер транспортного средства (марка, модель).</w:t>
      </w:r>
    </w:p>
    <w:bookmarkEnd w:id="100"/>
    <w:bookmarkStart w:name="z419" w:id="101"/>
    <w:p>
      <w:pPr>
        <w:spacing w:after="0"/>
        <w:ind w:left="0"/>
        <w:jc w:val="both"/>
      </w:pPr>
      <w:r>
        <w:rPr>
          <w:rFonts w:ascii="Times New Roman"/>
          <w:b w:val="false"/>
          <w:i w:val="false"/>
          <w:color w:val="000000"/>
          <w:sz w:val="28"/>
        </w:rPr>
        <w:t>
      12. В случае если по результатам таможенного контроля должностным лицом ОГД не выявлены несоответствия сведений, предоставленных уполномоченными лицами в заявлении, со сведениями, имеющимися в информационной системе ОГД, то должностным лицом ОГД в информационной системе незамедлительно производится запись о разрешении ввоза товаров с уведомлением об этом лиц, указанных в пункте 10 настоящих правил.</w:t>
      </w:r>
    </w:p>
    <w:bookmarkEnd w:id="101"/>
    <w:bookmarkStart w:name="z420" w:id="102"/>
    <w:p>
      <w:pPr>
        <w:spacing w:after="0"/>
        <w:ind w:left="0"/>
        <w:jc w:val="both"/>
      </w:pPr>
      <w:r>
        <w:rPr>
          <w:rFonts w:ascii="Times New Roman"/>
          <w:b w:val="false"/>
          <w:i w:val="false"/>
          <w:color w:val="000000"/>
          <w:sz w:val="28"/>
        </w:rPr>
        <w:t>
      В случае если по результатам таможенного контроля должностным лицом ОГД выявлены несоответствия сведений, предоставленных уполномоченными лицами в заявлении, со сведениями, имеющимися в информационной системе ОГД, то должностным лицом ОГД в информационной системе незамедлительно производится запись о запрете ввоза товаров с уведомлением об этом лиц, указанных в пункте 10 настоящих правил.</w:t>
      </w:r>
    </w:p>
    <w:bookmarkEnd w:id="102"/>
    <w:bookmarkStart w:name="z421" w:id="103"/>
    <w:p>
      <w:pPr>
        <w:spacing w:after="0"/>
        <w:ind w:left="0"/>
        <w:jc w:val="both"/>
      </w:pPr>
      <w:r>
        <w:rPr>
          <w:rFonts w:ascii="Times New Roman"/>
          <w:b w:val="false"/>
          <w:i w:val="false"/>
          <w:color w:val="000000"/>
          <w:sz w:val="28"/>
        </w:rPr>
        <w:t>
      13. В случае невозможности подачи заявления и выдачи разрешения на ввоз в электронном виде по независящим от ОГД и уполномоченных лиц, указанных в пункте 10 настоящих правил, обстоятельствам подачей заявления считается предоставление указанными уполномоченными лицами, товарно-транспортных накладных, а выдача разрешения осуществляется путем проставления должностными лицами ОГД на товарно-транспортных накладных соответствующих штампов в виде оттиска "Ввоз на территорию СЭЗ разрешен", даты принятия решения, которые заверяются подписью и оттиском личной номерной печати, с указанием причины принятого решения.</w:t>
      </w:r>
    </w:p>
    <w:bookmarkEnd w:id="103"/>
    <w:bookmarkStart w:name="z422" w:id="104"/>
    <w:p>
      <w:pPr>
        <w:spacing w:after="0"/>
        <w:ind w:left="0"/>
        <w:jc w:val="both"/>
      </w:pPr>
      <w:r>
        <w:rPr>
          <w:rFonts w:ascii="Times New Roman"/>
          <w:b w:val="false"/>
          <w:i w:val="false"/>
          <w:color w:val="000000"/>
          <w:sz w:val="28"/>
        </w:rPr>
        <w:t>
      14. При ввозе товаров на территорию портовой СЭЗ или логистической СЭЗ ОГД вправе осуществлять идентификацию товаров, в порядке, определенным приложением 7 к настоящему приказу.</w:t>
      </w:r>
    </w:p>
    <w:bookmarkEnd w:id="104"/>
    <w:bookmarkStart w:name="z423" w:id="105"/>
    <w:p>
      <w:pPr>
        <w:spacing w:after="0"/>
        <w:ind w:left="0"/>
        <w:jc w:val="left"/>
      </w:pPr>
      <w:r>
        <w:rPr>
          <w:rFonts w:ascii="Times New Roman"/>
          <w:b/>
          <w:i w:val="false"/>
          <w:color w:val="000000"/>
        </w:rPr>
        <w:t xml:space="preserve"> Глава 4. Порядок выдачи разрешений на вывоз товаров с территории</w:t>
      </w:r>
      <w:r>
        <w:br/>
      </w:r>
      <w:r>
        <w:rPr>
          <w:rFonts w:ascii="Times New Roman"/>
          <w:b/>
          <w:i w:val="false"/>
          <w:color w:val="000000"/>
        </w:rPr>
        <w:t>свободной (специальной, особой) экономической зоны</w:t>
      </w:r>
    </w:p>
    <w:bookmarkEnd w:id="105"/>
    <w:bookmarkStart w:name="z424" w:id="106"/>
    <w:p>
      <w:pPr>
        <w:spacing w:after="0"/>
        <w:ind w:left="0"/>
        <w:jc w:val="both"/>
      </w:pPr>
      <w:r>
        <w:rPr>
          <w:rFonts w:ascii="Times New Roman"/>
          <w:b w:val="false"/>
          <w:i w:val="false"/>
          <w:color w:val="000000"/>
          <w:sz w:val="28"/>
        </w:rPr>
        <w:t>
      15. Вывоз товаров с территории СЭЗ, на которой применяется таможенная процедура свободной таможенной зоны, осуществляется с разрешения на вывоз товаров с территории СЭЗ (далее – разрешение на вывоз) в электронном виде по форме, утвержденной согласно приложению 5 к настоящему приказу.</w:t>
      </w:r>
    </w:p>
    <w:bookmarkEnd w:id="106"/>
    <w:bookmarkStart w:name="z425" w:id="107"/>
    <w:p>
      <w:pPr>
        <w:spacing w:after="0"/>
        <w:ind w:left="0"/>
        <w:jc w:val="both"/>
      </w:pPr>
      <w:r>
        <w:rPr>
          <w:rFonts w:ascii="Times New Roman"/>
          <w:b w:val="false"/>
          <w:i w:val="false"/>
          <w:color w:val="000000"/>
          <w:sz w:val="28"/>
        </w:rPr>
        <w:t>
      16. Разрешение на вывоз представляется следующим лицам:</w:t>
      </w:r>
    </w:p>
    <w:bookmarkEnd w:id="107"/>
    <w:bookmarkStart w:name="z426" w:id="108"/>
    <w:p>
      <w:pPr>
        <w:spacing w:after="0"/>
        <w:ind w:left="0"/>
        <w:jc w:val="both"/>
      </w:pPr>
      <w:r>
        <w:rPr>
          <w:rFonts w:ascii="Times New Roman"/>
          <w:b w:val="false"/>
          <w:i w:val="false"/>
          <w:color w:val="000000"/>
          <w:sz w:val="28"/>
        </w:rPr>
        <w:t>
      1) перевозчику (таможенному перевозчику) или иному лицу, осуществляющему перевозку иностранных товаров и товаров Евразийского экономического союза;</w:t>
      </w:r>
    </w:p>
    <w:bookmarkEnd w:id="108"/>
    <w:bookmarkStart w:name="z427" w:id="109"/>
    <w:p>
      <w:pPr>
        <w:spacing w:after="0"/>
        <w:ind w:left="0"/>
        <w:jc w:val="both"/>
      </w:pPr>
      <w:r>
        <w:rPr>
          <w:rFonts w:ascii="Times New Roman"/>
          <w:b w:val="false"/>
          <w:i w:val="false"/>
          <w:color w:val="000000"/>
          <w:sz w:val="28"/>
        </w:rPr>
        <w:t>
      2) участнику СЭЗ;</w:t>
      </w:r>
    </w:p>
    <w:bookmarkEnd w:id="109"/>
    <w:bookmarkStart w:name="z428" w:id="110"/>
    <w:p>
      <w:pPr>
        <w:spacing w:after="0"/>
        <w:ind w:left="0"/>
        <w:jc w:val="both"/>
      </w:pPr>
      <w:r>
        <w:rPr>
          <w:rFonts w:ascii="Times New Roman"/>
          <w:b w:val="false"/>
          <w:i w:val="false"/>
          <w:color w:val="000000"/>
          <w:sz w:val="28"/>
        </w:rPr>
        <w:t>
      3) иному лицу, осуществляющему вспомогательную деятельность на территории СЭЗ;</w:t>
      </w:r>
    </w:p>
    <w:bookmarkEnd w:id="110"/>
    <w:bookmarkStart w:name="z429" w:id="111"/>
    <w:p>
      <w:pPr>
        <w:spacing w:after="0"/>
        <w:ind w:left="0"/>
        <w:jc w:val="both"/>
      </w:pPr>
      <w:r>
        <w:rPr>
          <w:rFonts w:ascii="Times New Roman"/>
          <w:b w:val="false"/>
          <w:i w:val="false"/>
          <w:color w:val="000000"/>
          <w:sz w:val="28"/>
        </w:rPr>
        <w:t>
      4) управляющей компании;</w:t>
      </w:r>
    </w:p>
    <w:bookmarkEnd w:id="111"/>
    <w:bookmarkStart w:name="z430" w:id="112"/>
    <w:p>
      <w:pPr>
        <w:spacing w:after="0"/>
        <w:ind w:left="0"/>
        <w:jc w:val="both"/>
      </w:pPr>
      <w:r>
        <w:rPr>
          <w:rFonts w:ascii="Times New Roman"/>
          <w:b w:val="false"/>
          <w:i w:val="false"/>
          <w:color w:val="000000"/>
          <w:sz w:val="28"/>
        </w:rPr>
        <w:t>
      5) лицами, не являющимися участниками портовой СЭЗ или логистической СЭЗ и заключившими с участниками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112"/>
    <w:bookmarkStart w:name="z431" w:id="113"/>
    <w:p>
      <w:pPr>
        <w:spacing w:after="0"/>
        <w:ind w:left="0"/>
        <w:jc w:val="both"/>
      </w:pPr>
      <w:r>
        <w:rPr>
          <w:rFonts w:ascii="Times New Roman"/>
          <w:b w:val="false"/>
          <w:i w:val="false"/>
          <w:color w:val="000000"/>
          <w:sz w:val="28"/>
        </w:rPr>
        <w:t>
      17. Для получения разрешения на вывоз лица, указанные в пункте 16 настоящих правил, обращаются в ОГД посредством информационной системы.</w:t>
      </w:r>
    </w:p>
    <w:bookmarkEnd w:id="113"/>
    <w:bookmarkStart w:name="z432" w:id="114"/>
    <w:p>
      <w:pPr>
        <w:spacing w:after="0"/>
        <w:ind w:left="0"/>
        <w:jc w:val="both"/>
      </w:pPr>
      <w:r>
        <w:rPr>
          <w:rFonts w:ascii="Times New Roman"/>
          <w:b w:val="false"/>
          <w:i w:val="false"/>
          <w:color w:val="000000"/>
          <w:sz w:val="28"/>
        </w:rPr>
        <w:t xml:space="preserve">
      18. В случае невозможности подачи разрешения на вывоз в электронном виде по независящим от ОГД и уполномоченных лиц, указанных в пункте 16 настоящих правил, обстоятельствам, вывоз товаров с территории СЭЗ, на которой применяется таможенная процедура свободной таможенной зоны, осуществляется при условии, что в ОГД представлены документы, подтверждающие, что: </w:t>
      </w:r>
    </w:p>
    <w:bookmarkEnd w:id="114"/>
    <w:bookmarkStart w:name="z433" w:id="115"/>
    <w:p>
      <w:pPr>
        <w:spacing w:after="0"/>
        <w:ind w:left="0"/>
        <w:jc w:val="both"/>
      </w:pPr>
      <w:r>
        <w:rPr>
          <w:rFonts w:ascii="Times New Roman"/>
          <w:b w:val="false"/>
          <w:i w:val="false"/>
          <w:color w:val="000000"/>
          <w:sz w:val="28"/>
        </w:rPr>
        <w:t xml:space="preserve">
      вывозимые товары помещены под таможенную процедуру в порядке и на условиях, установленных таможенным законодательством Евразийского экономического союза и (или) Республики Казахстан; </w:t>
      </w:r>
    </w:p>
    <w:bookmarkEnd w:id="115"/>
    <w:bookmarkStart w:name="z434" w:id="116"/>
    <w:p>
      <w:pPr>
        <w:spacing w:after="0"/>
        <w:ind w:left="0"/>
        <w:jc w:val="both"/>
      </w:pPr>
      <w:r>
        <w:rPr>
          <w:rFonts w:ascii="Times New Roman"/>
          <w:b w:val="false"/>
          <w:i w:val="false"/>
          <w:color w:val="000000"/>
          <w:sz w:val="28"/>
        </w:rPr>
        <w:t>
      вывозимые товары имеют для таможенных целей статус товаров Евразийского экономического союза, в случае, если указанные товары ввезены на территорию СЭЗ без помещения под таможенную процедуру;</w:t>
      </w:r>
    </w:p>
    <w:bookmarkEnd w:id="116"/>
    <w:bookmarkStart w:name="z435" w:id="117"/>
    <w:p>
      <w:pPr>
        <w:spacing w:after="0"/>
        <w:ind w:left="0"/>
        <w:jc w:val="both"/>
      </w:pPr>
      <w:r>
        <w:rPr>
          <w:rFonts w:ascii="Times New Roman"/>
          <w:b w:val="false"/>
          <w:i w:val="false"/>
          <w:color w:val="000000"/>
          <w:sz w:val="28"/>
        </w:rPr>
        <w:t xml:space="preserve">
      товары вывозятся с территории СЭЗ по документам, позволяющим осуществлять такой вывоз. </w:t>
      </w:r>
    </w:p>
    <w:bookmarkEnd w:id="117"/>
    <w:bookmarkStart w:name="z436" w:id="118"/>
    <w:p>
      <w:pPr>
        <w:spacing w:after="0"/>
        <w:ind w:left="0"/>
        <w:jc w:val="both"/>
      </w:pPr>
      <w:r>
        <w:rPr>
          <w:rFonts w:ascii="Times New Roman"/>
          <w:b w:val="false"/>
          <w:i w:val="false"/>
          <w:color w:val="000000"/>
          <w:sz w:val="28"/>
        </w:rPr>
        <w:t xml:space="preserve">
      19. Разрешение на вывоз осуществляется должностным лицом ОГД незамедлительно после проведения таможенного контроля в отношении товаров, документов и сведений. </w:t>
      </w:r>
    </w:p>
    <w:bookmarkEnd w:id="118"/>
    <w:bookmarkStart w:name="z437" w:id="119"/>
    <w:p>
      <w:pPr>
        <w:spacing w:after="0"/>
        <w:ind w:left="0"/>
        <w:jc w:val="both"/>
      </w:pPr>
      <w:r>
        <w:rPr>
          <w:rFonts w:ascii="Times New Roman"/>
          <w:b w:val="false"/>
          <w:i w:val="false"/>
          <w:color w:val="000000"/>
          <w:sz w:val="28"/>
        </w:rPr>
        <w:t>
      При принятии решения о вывозе товаров должностным лицом ОГД на представленных документах, указанных в пункте 18 настоящих правил, в левом верхнем углу проставляются соответствующий штамп в виде оттиска "Вывоз с территории СЭЗ разрешен", дата принятия решения, которые заверяются подписью и оттиском личной номерной печати.</w:t>
      </w:r>
    </w:p>
    <w:bookmarkEnd w:id="119"/>
    <w:bookmarkStart w:name="z438" w:id="120"/>
    <w:p>
      <w:pPr>
        <w:spacing w:after="0"/>
        <w:ind w:left="0"/>
        <w:jc w:val="both"/>
      </w:pPr>
      <w:r>
        <w:rPr>
          <w:rFonts w:ascii="Times New Roman"/>
          <w:b w:val="false"/>
          <w:i w:val="false"/>
          <w:color w:val="000000"/>
          <w:sz w:val="28"/>
        </w:rPr>
        <w:t>
      20. В случае принятия решения об отказе выдачи разрешения на вывоз, в связи с непредставлением документов, указанных в пункте 18 настоящих правил, а также несоответствия товаров, указанных в заявлении на вывоз, со сведениями, указанными в таких документах, должностным лицом ОГД незамедлительно на представленных оригиналах и копиях коммерческих, транспортных (перевозочных) и (или) таможенных документов производится запись "Вывоз с территории СЭЗ запрещен" с указанием даты принятия решения, которые заверяются подписью и оттиском личной номерной печати, с указанием причины принятого решения.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 уведомления</w:t>
            </w:r>
            <w:r>
              <w:br/>
            </w:r>
            <w:r>
              <w:rPr>
                <w:rFonts w:ascii="Times New Roman"/>
                <w:b w:val="false"/>
                <w:i w:val="false"/>
                <w:color w:val="000000"/>
                <w:sz w:val="20"/>
              </w:rPr>
              <w:t>о ввозе товаров на территорию</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и выдачи</w:t>
            </w:r>
            <w:r>
              <w:br/>
            </w:r>
            <w:r>
              <w:rPr>
                <w:rFonts w:ascii="Times New Roman"/>
                <w:b w:val="false"/>
                <w:i w:val="false"/>
                <w:color w:val="000000"/>
                <w:sz w:val="20"/>
              </w:rPr>
              <w:t>разрешений на вывоз товаров с</w:t>
            </w:r>
            <w:r>
              <w:br/>
            </w:r>
            <w:r>
              <w:rPr>
                <w:rFonts w:ascii="Times New Roman"/>
                <w:b w:val="false"/>
                <w:i w:val="false"/>
                <w:color w:val="000000"/>
                <w:sz w:val="20"/>
              </w:rPr>
              <w:t>территории свободной (специальной,</w:t>
            </w:r>
            <w:r>
              <w:br/>
            </w:r>
            <w:r>
              <w:rPr>
                <w:rFonts w:ascii="Times New Roman"/>
                <w:b w:val="false"/>
                <w:i w:val="false"/>
                <w:color w:val="000000"/>
                <w:sz w:val="20"/>
              </w:rPr>
              <w:t>особой) экономической зоны и на ввоз</w:t>
            </w:r>
            <w:r>
              <w:br/>
            </w:r>
            <w:r>
              <w:rPr>
                <w:rFonts w:ascii="Times New Roman"/>
                <w:b w:val="false"/>
                <w:i w:val="false"/>
                <w:color w:val="000000"/>
                <w:sz w:val="20"/>
              </w:rPr>
              <w:t>товаров в портовую свободную</w:t>
            </w:r>
            <w:r>
              <w:br/>
            </w:r>
            <w:r>
              <w:rPr>
                <w:rFonts w:ascii="Times New Roman"/>
                <w:b w:val="false"/>
                <w:i w:val="false"/>
                <w:color w:val="000000"/>
                <w:sz w:val="20"/>
              </w:rPr>
              <w:t>(специальную, особую) экономическую</w:t>
            </w:r>
            <w:r>
              <w:br/>
            </w:r>
            <w:r>
              <w:rPr>
                <w:rFonts w:ascii="Times New Roman"/>
                <w:b w:val="false"/>
                <w:i w:val="false"/>
                <w:color w:val="000000"/>
                <w:sz w:val="20"/>
              </w:rPr>
              <w:t>зону или логистическую свободную</w:t>
            </w:r>
            <w:r>
              <w:br/>
            </w:r>
            <w:r>
              <w:rPr>
                <w:rFonts w:ascii="Times New Roman"/>
                <w:b w:val="false"/>
                <w:i w:val="false"/>
                <w:color w:val="000000"/>
                <w:sz w:val="20"/>
              </w:rPr>
              <w:t>(специальную, особую)</w:t>
            </w:r>
            <w:r>
              <w:br/>
            </w:r>
            <w:r>
              <w:rPr>
                <w:rFonts w:ascii="Times New Roman"/>
                <w:b w:val="false"/>
                <w:i w:val="false"/>
                <w:color w:val="000000"/>
                <w:sz w:val="20"/>
              </w:rPr>
              <w:t>экономическую зону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12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уведомления о ввозе товаров на территорию</w:t>
      </w:r>
      <w:r>
        <w:br/>
      </w:r>
      <w:r>
        <w:rPr>
          <w:rFonts w:ascii="Times New Roman"/>
          <w:b/>
          <w:i w:val="false"/>
          <w:color w:val="000000"/>
        </w:rPr>
        <w:t>свободной (специальной, особой) экономической зоны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4"/>
        <w:gridCol w:w="3232"/>
        <w:gridCol w:w="1134"/>
        <w:gridCol w:w="1135"/>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(марка, модель)</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122"/>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ввозе товаров на территорию свободной (специальной, особой) экономической зоны</w:t>
      </w:r>
    </w:p>
    <w:bookmarkEnd w:id="122"/>
    <w:p>
      <w:pPr>
        <w:spacing w:after="0"/>
        <w:ind w:left="0"/>
        <w:jc w:val="both"/>
      </w:pPr>
      <w:r>
        <w:rPr>
          <w:rFonts w:ascii="Times New Roman"/>
          <w:b w:val="false"/>
          <w:i w:val="false"/>
          <w:color w:val="ff0000"/>
          <w:sz w:val="28"/>
        </w:rPr>
        <w:t xml:space="preserve">
      Сноска. Уведомление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Уведомление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724"/>
        <w:gridCol w:w="1196"/>
        <w:gridCol w:w="735"/>
        <w:gridCol w:w="1197"/>
        <w:gridCol w:w="1197"/>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ввозится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38"/>
        <w:gridCol w:w="2862"/>
      </w:tblGrid>
      <w:tr>
        <w:trPr>
          <w:trHeight w:val="30" w:hRule="atLeast"/>
        </w:trPr>
        <w:tc>
          <w:tcPr>
            <w:tcW w:w="9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w:t>
            </w:r>
          </w:p>
        </w:tc>
        <w:tc>
          <w:tcPr>
            <w:tcW w:w="2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123"/>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вывоз товаров с территории свободной (специальной, особой) экономической зоны</w:t>
      </w:r>
    </w:p>
    <w:bookmarkEnd w:id="123"/>
    <w:p>
      <w:pPr>
        <w:spacing w:after="0"/>
        <w:ind w:left="0"/>
        <w:jc w:val="both"/>
      </w:pPr>
      <w:r>
        <w:rPr>
          <w:rFonts w:ascii="Times New Roman"/>
          <w:b w:val="false"/>
          <w:i w:val="false"/>
          <w:color w:val="ff0000"/>
          <w:sz w:val="28"/>
        </w:rPr>
        <w:t xml:space="preserve">
      Сноска. Разрешение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Разрешение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724"/>
        <w:gridCol w:w="1196"/>
        <w:gridCol w:w="735"/>
        <w:gridCol w:w="1197"/>
        <w:gridCol w:w="1197"/>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вывозится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776"/>
        <w:gridCol w:w="2524"/>
      </w:tblGrid>
      <w:tr>
        <w:trPr>
          <w:trHeight w:val="30" w:hRule="atLeast"/>
        </w:trPr>
        <w:tc>
          <w:tcPr>
            <w:tcW w:w="9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_______________________________</w:t>
            </w:r>
          </w:p>
        </w:tc>
        <w:tc>
          <w:tcPr>
            <w:tcW w:w="2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124"/>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ввоз товаров на территорию портовой свободной (специальной, особой)</w:t>
      </w:r>
      <w:r>
        <w:br/>
      </w:r>
      <w:r>
        <w:rPr>
          <w:rFonts w:ascii="Times New Roman"/>
          <w:b/>
          <w:i w:val="false"/>
          <w:color w:val="000000"/>
        </w:rPr>
        <w:t xml:space="preserve">       экономической зоны или логистической свободной (специальной, особой) экономической зоны</w:t>
      </w:r>
    </w:p>
    <w:bookmarkEnd w:id="124"/>
    <w:p>
      <w:pPr>
        <w:spacing w:after="0"/>
        <w:ind w:left="0"/>
        <w:jc w:val="both"/>
      </w:pPr>
      <w:r>
        <w:rPr>
          <w:rFonts w:ascii="Times New Roman"/>
          <w:b w:val="false"/>
          <w:i w:val="false"/>
          <w:color w:val="ff0000"/>
          <w:sz w:val="28"/>
        </w:rPr>
        <w:t xml:space="preserve">
      Сноска. Разрешение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Разрешение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6481"/>
        <w:gridCol w:w="1153"/>
        <w:gridCol w:w="709"/>
        <w:gridCol w:w="1153"/>
        <w:gridCol w:w="1154"/>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ввозится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776"/>
        <w:gridCol w:w="2524"/>
      </w:tblGrid>
      <w:tr>
        <w:trPr>
          <w:trHeight w:val="30" w:hRule="atLeast"/>
        </w:trPr>
        <w:tc>
          <w:tcPr>
            <w:tcW w:w="9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_______________________________</w:t>
            </w:r>
          </w:p>
        </w:tc>
        <w:tc>
          <w:tcPr>
            <w:tcW w:w="2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449" w:id="125"/>
    <w:p>
      <w:pPr>
        <w:spacing w:after="0"/>
        <w:ind w:left="0"/>
        <w:jc w:val="left"/>
      </w:pPr>
      <w:r>
        <w:rPr>
          <w:rFonts w:ascii="Times New Roman"/>
          <w:b/>
          <w:i w:val="false"/>
          <w:color w:val="000000"/>
        </w:rPr>
        <w:t xml:space="preserve"> Правила осуществления органом государственных доходов идентификации товаров, ввозимых на</w:t>
      </w:r>
      <w:r>
        <w:br/>
      </w:r>
      <w:r>
        <w:rPr>
          <w:rFonts w:ascii="Times New Roman"/>
          <w:b/>
          <w:i w:val="false"/>
          <w:color w:val="000000"/>
        </w:rPr>
        <w:t>территорию свободной (специальной, особой) экономической зоны</w:t>
      </w:r>
    </w:p>
    <w:bookmarkEnd w:id="125"/>
    <w:p>
      <w:pPr>
        <w:spacing w:after="0"/>
        <w:ind w:left="0"/>
        <w:jc w:val="both"/>
      </w:pPr>
      <w:r>
        <w:rPr>
          <w:rFonts w:ascii="Times New Roman"/>
          <w:b w:val="false"/>
          <w:i w:val="false"/>
          <w:color w:val="ff0000"/>
          <w:sz w:val="28"/>
        </w:rPr>
        <w:t xml:space="preserve">
      Сноска. Правила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0" w:id="126"/>
    <w:p>
      <w:pPr>
        <w:spacing w:after="0"/>
        <w:ind w:left="0"/>
        <w:jc w:val="left"/>
      </w:pPr>
      <w:r>
        <w:rPr>
          <w:rFonts w:ascii="Times New Roman"/>
          <w:b/>
          <w:i w:val="false"/>
          <w:color w:val="000000"/>
        </w:rPr>
        <w:t xml:space="preserve"> Глава 1. Общие положения</w:t>
      </w:r>
    </w:p>
    <w:bookmarkEnd w:id="126"/>
    <w:bookmarkStart w:name="z451" w:id="127"/>
    <w:p>
      <w:pPr>
        <w:spacing w:after="0"/>
        <w:ind w:left="0"/>
        <w:jc w:val="both"/>
      </w:pPr>
      <w:r>
        <w:rPr>
          <w:rFonts w:ascii="Times New Roman"/>
          <w:b w:val="false"/>
          <w:i w:val="false"/>
          <w:color w:val="000000"/>
          <w:sz w:val="28"/>
        </w:rPr>
        <w:t xml:space="preserve">
      1. Настоящие Правила осуществления органом государственных доходов (далее – ОГД) идентификации товаров ввозимых на территорию свободной (специальной, особой) экономической зоны (далее – СЭЗ)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осуществления ОГД идентификации товаров, ввозимых на территорию СЭЗ.</w:t>
      </w:r>
    </w:p>
    <w:bookmarkEnd w:id="127"/>
    <w:bookmarkStart w:name="z452" w:id="128"/>
    <w:p>
      <w:pPr>
        <w:spacing w:after="0"/>
        <w:ind w:left="0"/>
        <w:jc w:val="left"/>
      </w:pPr>
      <w:r>
        <w:rPr>
          <w:rFonts w:ascii="Times New Roman"/>
          <w:b/>
          <w:i w:val="false"/>
          <w:color w:val="000000"/>
        </w:rPr>
        <w:t xml:space="preserve"> Глава 2. Порядок осуществления органом государственных доходов идентификации товаров, ввозимых</w:t>
      </w:r>
      <w:r>
        <w:br/>
      </w:r>
      <w:r>
        <w:rPr>
          <w:rFonts w:ascii="Times New Roman"/>
          <w:b/>
          <w:i w:val="false"/>
          <w:color w:val="000000"/>
        </w:rPr>
        <w:t>на территорию свободной (специальной, особой) экономической зоны</w:t>
      </w:r>
    </w:p>
    <w:bookmarkEnd w:id="128"/>
    <w:bookmarkStart w:name="z453" w:id="129"/>
    <w:p>
      <w:pPr>
        <w:spacing w:after="0"/>
        <w:ind w:left="0"/>
        <w:jc w:val="both"/>
      </w:pPr>
      <w:r>
        <w:rPr>
          <w:rFonts w:ascii="Times New Roman"/>
          <w:b w:val="false"/>
          <w:i w:val="false"/>
          <w:color w:val="000000"/>
          <w:sz w:val="28"/>
        </w:rPr>
        <w:t xml:space="preserve">
      2. При идентификации товаров, ввозимых на территорию СЭЗ, применяются средства идентификации, определенные </w:t>
      </w:r>
      <w:r>
        <w:rPr>
          <w:rFonts w:ascii="Times New Roman"/>
          <w:b w:val="false"/>
          <w:i w:val="false"/>
          <w:color w:val="000000"/>
          <w:sz w:val="28"/>
        </w:rPr>
        <w:t>статьей 427</w:t>
      </w:r>
      <w:r>
        <w:rPr>
          <w:rFonts w:ascii="Times New Roman"/>
          <w:b w:val="false"/>
          <w:i w:val="false"/>
          <w:color w:val="000000"/>
          <w:sz w:val="28"/>
        </w:rPr>
        <w:t xml:space="preserve"> Кодекса.</w:t>
      </w:r>
    </w:p>
    <w:bookmarkEnd w:id="129"/>
    <w:bookmarkStart w:name="z454" w:id="130"/>
    <w:p>
      <w:pPr>
        <w:spacing w:after="0"/>
        <w:ind w:left="0"/>
        <w:jc w:val="both"/>
      </w:pPr>
      <w:r>
        <w:rPr>
          <w:rFonts w:ascii="Times New Roman"/>
          <w:b w:val="false"/>
          <w:i w:val="false"/>
          <w:color w:val="000000"/>
          <w:sz w:val="28"/>
        </w:rPr>
        <w:t>
      3. ОГД осуществляется идентификация товаров, ввозимых на территорию СЭЗ в соответствии с системой управления рисками, которая определяет формы таможенного контроля и (или) меры, обеспечивающие проведение таможенного контроля.</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170" w:id="131"/>
    <w:p>
      <w:pPr>
        <w:spacing w:after="0"/>
        <w:ind w:left="0"/>
        <w:jc w:val="left"/>
      </w:pPr>
      <w:r>
        <w:rPr>
          <w:rFonts w:ascii="Times New Roman"/>
          <w:b/>
          <w:i w:val="false"/>
          <w:color w:val="000000"/>
        </w:rPr>
        <w:t xml:space="preserve"> Правила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131"/>
    <w:bookmarkStart w:name="z171" w:id="132"/>
    <w:p>
      <w:pPr>
        <w:spacing w:after="0"/>
        <w:ind w:left="0"/>
        <w:jc w:val="left"/>
      </w:pPr>
      <w:r>
        <w:rPr>
          <w:rFonts w:ascii="Times New Roman"/>
          <w:b/>
          <w:i w:val="false"/>
          <w:color w:val="000000"/>
        </w:rPr>
        <w:t xml:space="preserve"> Глава 1. Общие положения</w:t>
      </w:r>
    </w:p>
    <w:bookmarkEnd w:id="132"/>
    <w:bookmarkStart w:name="z172" w:id="133"/>
    <w:p>
      <w:pPr>
        <w:spacing w:after="0"/>
        <w:ind w:left="0"/>
        <w:jc w:val="both"/>
      </w:pPr>
      <w:r>
        <w:rPr>
          <w:rFonts w:ascii="Times New Roman"/>
          <w:b w:val="false"/>
          <w:i w:val="false"/>
          <w:color w:val="000000"/>
          <w:sz w:val="28"/>
        </w:rPr>
        <w:t xml:space="preserve">
      1. Настоящие Правила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(далее – ОГД)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w:t>
      </w:r>
    </w:p>
    <w:bookmarkEnd w:id="133"/>
    <w:bookmarkStart w:name="z173" w:id="134"/>
    <w:p>
      <w:pPr>
        <w:spacing w:after="0"/>
        <w:ind w:left="0"/>
        <w:jc w:val="both"/>
      </w:pPr>
      <w:r>
        <w:rPr>
          <w:rFonts w:ascii="Times New Roman"/>
          <w:b w:val="false"/>
          <w:i w:val="false"/>
          <w:color w:val="000000"/>
          <w:sz w:val="28"/>
        </w:rPr>
        <w:t>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bookmarkEnd w:id="134"/>
    <w:bookmarkStart w:name="z174" w:id="135"/>
    <w:p>
      <w:pPr>
        <w:spacing w:after="0"/>
        <w:ind w:left="0"/>
        <w:jc w:val="both"/>
      </w:pPr>
      <w:r>
        <w:rPr>
          <w:rFonts w:ascii="Times New Roman"/>
          <w:b w:val="false"/>
          <w:i w:val="false"/>
          <w:color w:val="000000"/>
          <w:sz w:val="28"/>
        </w:rPr>
        <w:t>
      представления отчетности ОГД о товарах,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bookmarkEnd w:id="135"/>
    <w:bookmarkStart w:name="z175" w:id="136"/>
    <w:p>
      <w:pPr>
        <w:spacing w:after="0"/>
        <w:ind w:left="0"/>
        <w:jc w:val="left"/>
      </w:pPr>
      <w:r>
        <w:rPr>
          <w:rFonts w:ascii="Times New Roman"/>
          <w:b/>
          <w:i w:val="false"/>
          <w:color w:val="000000"/>
        </w:rPr>
        <w:t xml:space="preserve"> Глава 2. Порядок ведения учета товаров</w:t>
      </w:r>
    </w:p>
    <w:bookmarkEnd w:id="136"/>
    <w:bookmarkStart w:name="z176" w:id="137"/>
    <w:p>
      <w:pPr>
        <w:spacing w:after="0"/>
        <w:ind w:left="0"/>
        <w:jc w:val="both"/>
      </w:pPr>
      <w:r>
        <w:rPr>
          <w:rFonts w:ascii="Times New Roman"/>
          <w:b w:val="false"/>
          <w:i w:val="false"/>
          <w:color w:val="000000"/>
          <w:sz w:val="28"/>
        </w:rPr>
        <w:t>
      2. Участник свободной (специальной, особой) экономической зоны (далее – СЭЗ) ведет учет товаров, помещенных под таможенную процедуру свободной таможенной зоны и товаров, изготовленных (полученных) из товаров, помещенных под указанную таможенную процедуру (далее – товары), в электронном виде с отражением данных, представляемых в отчетности, а также всех изменений, производимых с товарами.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38"/>
    <w:p>
      <w:pPr>
        <w:spacing w:after="0"/>
        <w:ind w:left="0"/>
        <w:jc w:val="both"/>
      </w:pPr>
      <w:r>
        <w:rPr>
          <w:rFonts w:ascii="Times New Roman"/>
          <w:b w:val="false"/>
          <w:i w:val="false"/>
          <w:color w:val="000000"/>
          <w:sz w:val="28"/>
        </w:rPr>
        <w:t>
      3. Участник СЭЗ предоставляет данные по учету товаров должностным лицам ОГД по их требованию в целях проведения таможенного контроля.</w:t>
      </w:r>
    </w:p>
    <w:bookmarkEnd w:id="138"/>
    <w:bookmarkStart w:name="z178" w:id="139"/>
    <w:p>
      <w:pPr>
        <w:spacing w:after="0"/>
        <w:ind w:left="0"/>
        <w:jc w:val="left"/>
      </w:pPr>
      <w:r>
        <w:rPr>
          <w:rFonts w:ascii="Times New Roman"/>
          <w:b/>
          <w:i w:val="false"/>
          <w:color w:val="000000"/>
        </w:rPr>
        <w:t xml:space="preserve"> Глава 3. Порядок представления отчетности органу государственных доходов</w:t>
      </w:r>
    </w:p>
    <w:bookmarkEnd w:id="139"/>
    <w:bookmarkStart w:name="z179" w:id="140"/>
    <w:p>
      <w:pPr>
        <w:spacing w:after="0"/>
        <w:ind w:left="0"/>
        <w:jc w:val="both"/>
      </w:pPr>
      <w:r>
        <w:rPr>
          <w:rFonts w:ascii="Times New Roman"/>
          <w:b w:val="false"/>
          <w:i w:val="false"/>
          <w:color w:val="000000"/>
          <w:sz w:val="28"/>
        </w:rPr>
        <w:t xml:space="preserve">
      4. Участником СЭЗ ежеквартально не позднее 10 числа месяца, следующего за отчетным кварталом, предоставляется ОГД следующие отчетности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40"/>
    <w:bookmarkStart w:name="z180" w:id="141"/>
    <w:p>
      <w:pPr>
        <w:spacing w:after="0"/>
        <w:ind w:left="0"/>
        <w:jc w:val="both"/>
      </w:pPr>
      <w:r>
        <w:rPr>
          <w:rFonts w:ascii="Times New Roman"/>
          <w:b w:val="false"/>
          <w:i w:val="false"/>
          <w:color w:val="000000"/>
          <w:sz w:val="28"/>
        </w:rPr>
        <w:t xml:space="preserve">
      1) по товарам, помещенным под таможенную процедуру свободной таможенной зоны для совершения операций,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Кодекса;</w:t>
      </w:r>
    </w:p>
    <w:bookmarkEnd w:id="141"/>
    <w:bookmarkStart w:name="z181" w:id="142"/>
    <w:p>
      <w:pPr>
        <w:spacing w:after="0"/>
        <w:ind w:left="0"/>
        <w:jc w:val="both"/>
      </w:pPr>
      <w:r>
        <w:rPr>
          <w:rFonts w:ascii="Times New Roman"/>
          <w:b w:val="false"/>
          <w:i w:val="false"/>
          <w:color w:val="000000"/>
          <w:sz w:val="28"/>
        </w:rPr>
        <w:t>
      2) по товарам, помещенные под таможенную процедуру свободной таможенной зоны в целях строительства объектов, обустройства или реконструкции СЭЗ;</w:t>
      </w:r>
    </w:p>
    <w:bookmarkEnd w:id="142"/>
    <w:bookmarkStart w:name="z182" w:id="143"/>
    <w:p>
      <w:pPr>
        <w:spacing w:after="0"/>
        <w:ind w:left="0"/>
        <w:jc w:val="both"/>
      </w:pPr>
      <w:r>
        <w:rPr>
          <w:rFonts w:ascii="Times New Roman"/>
          <w:b w:val="false"/>
          <w:i w:val="false"/>
          <w:color w:val="000000"/>
          <w:sz w:val="28"/>
        </w:rPr>
        <w:t>
      3) по товарам, ввезенным (вывезенным) в (с) портовую(ой) СЭЗ и логистическую(ой) СЭЗ, помещенным под таможенную процедуру свободной таможенной зоны.</w:t>
      </w:r>
    </w:p>
    <w:bookmarkEnd w:id="143"/>
    <w:bookmarkStart w:name="z183" w:id="144"/>
    <w:p>
      <w:pPr>
        <w:spacing w:after="0"/>
        <w:ind w:left="0"/>
        <w:jc w:val="both"/>
      </w:pPr>
      <w:r>
        <w:rPr>
          <w:rFonts w:ascii="Times New Roman"/>
          <w:b w:val="false"/>
          <w:i w:val="false"/>
          <w:color w:val="000000"/>
          <w:sz w:val="28"/>
        </w:rPr>
        <w:t>
      5. Отчетность представляется ОГД в электронном или бумажном виде.</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таких товарах органу</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456" w:id="145"/>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помещенным под таможенную процедуру свободной</w:t>
      </w:r>
      <w:r>
        <w:br/>
      </w:r>
      <w:r>
        <w:rPr>
          <w:rFonts w:ascii="Times New Roman"/>
          <w:b/>
          <w:i w:val="false"/>
          <w:color w:val="000000"/>
        </w:rPr>
        <w:t xml:space="preserve">       таможенной зоны для совершения операций, в соответствии с пунктом 1 статьи 285 Кодекса</w:t>
      </w:r>
      <w:r>
        <w:br/>
      </w:r>
      <w:r>
        <w:rPr>
          <w:rFonts w:ascii="Times New Roman"/>
          <w:b/>
          <w:i w:val="false"/>
          <w:color w:val="000000"/>
        </w:rPr>
        <w:t xml:space="preserve">             Республики Казахстан "О таможенном регулировании в Республике Казахстан"</w:t>
      </w:r>
    </w:p>
    <w:bookmarkEnd w:id="145"/>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 w:id="146"/>
    <w:p>
      <w:pPr>
        <w:spacing w:after="0"/>
        <w:ind w:left="0"/>
        <w:jc w:val="both"/>
      </w:pPr>
      <w:r>
        <w:rPr>
          <w:rFonts w:ascii="Times New Roman"/>
          <w:b w:val="false"/>
          <w:i w:val="false"/>
          <w:color w:val="000000"/>
          <w:sz w:val="28"/>
        </w:rPr>
        <w:t>
             Индекс: ТП СТЗ-1</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Раздел 1. Товары, помещенные под таможенную процедуру свободной таможенной зоны для совершения операций в</w:t>
      </w:r>
      <w:r>
        <w:br/>
      </w:r>
      <w:r>
        <w:rPr>
          <w:rFonts w:ascii="Times New Roman"/>
          <w:b w:val="false"/>
          <w:i w:val="false"/>
          <w:color w:val="000000"/>
          <w:sz w:val="28"/>
        </w:rPr>
        <w:t>соответствии с подпунктом 4) пункта 1 статьи 285 Кодекса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12"/>
        <w:gridCol w:w="1322"/>
        <w:gridCol w:w="745"/>
        <w:gridCol w:w="312"/>
        <w:gridCol w:w="572"/>
        <w:gridCol w:w="1237"/>
        <w:gridCol w:w="2334"/>
        <w:gridCol w:w="1237"/>
        <w:gridCol w:w="1700"/>
        <w:gridCol w:w="484"/>
        <w:gridCol w:w="1238"/>
        <w:gridCol w:w="485"/>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произведенной с товарами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полученного в результате операции по переработке (обработке) товаров</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полученного в результате операции по переработке (обработке) товаров по ТН ВЭД ЕАЭС (10 знаков)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полученного в результате операции по переработке (обработке) товаров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Start w:name="z458" w:id="147"/>
    <w:p>
      <w:pPr>
        <w:spacing w:after="0"/>
        <w:ind w:left="0"/>
        <w:jc w:val="both"/>
      </w:pPr>
      <w:r>
        <w:rPr>
          <w:rFonts w:ascii="Times New Roman"/>
          <w:b w:val="false"/>
          <w:i w:val="false"/>
          <w:color w:val="000000"/>
          <w:sz w:val="28"/>
        </w:rPr>
        <w:t xml:space="preserve">
      Раздел 2. Товары, помещенные под таможенную процедуру свободной таможенной зоны для совершения операций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285 Кодекса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24"/>
        <w:gridCol w:w="2221"/>
        <w:gridCol w:w="1253"/>
        <w:gridCol w:w="524"/>
        <w:gridCol w:w="962"/>
        <w:gridCol w:w="2857"/>
        <w:gridCol w:w="524"/>
        <w:gridCol w:w="2079"/>
        <w:gridCol w:w="815"/>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произведенной с товарами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Ф.И.О. руководителя участника СЭЗ _______________________ "__" 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Отчет предоставляется ежеквартально с нарастающими данными.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 таких</w:t>
            </w:r>
            <w:r>
              <w:br/>
            </w:r>
            <w:r>
              <w:rPr>
                <w:rFonts w:ascii="Times New Roman"/>
                <w:b w:val="false"/>
                <w:i w:val="false"/>
                <w:color w:val="000000"/>
                <w:sz w:val="20"/>
              </w:rPr>
              <w:t>товарах органу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460" w:id="148"/>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помещенные под таможенную процедуру свободной таможенной</w:t>
      </w:r>
      <w:r>
        <w:br/>
      </w:r>
      <w:r>
        <w:rPr>
          <w:rFonts w:ascii="Times New Roman"/>
          <w:b/>
          <w:i w:val="false"/>
          <w:color w:val="000000"/>
        </w:rPr>
        <w:t xml:space="preserve">                   зоны в целях строительства объектов, обустройства или реконструкции</w:t>
      </w:r>
      <w:r>
        <w:br/>
      </w:r>
      <w:r>
        <w:rPr>
          <w:rFonts w:ascii="Times New Roman"/>
          <w:b/>
          <w:i w:val="false"/>
          <w:color w:val="000000"/>
        </w:rPr>
        <w:t xml:space="preserve">                               свободной (специальной, особой) экономической зоны</w:t>
      </w:r>
    </w:p>
    <w:bookmarkEnd w:id="148"/>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ТП СТЗ-2</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Товары, помещенные под таможенную процедуру свободной таможенной зоны в целях</w:t>
      </w:r>
      <w:r>
        <w:br/>
      </w:r>
      <w:r>
        <w:rPr>
          <w:rFonts w:ascii="Times New Roman"/>
          <w:b w:val="false"/>
          <w:i w:val="false"/>
          <w:color w:val="000000"/>
          <w:sz w:val="28"/>
        </w:rPr>
        <w:t>строительства объектов, обустройства или реконструкции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97"/>
        <w:gridCol w:w="1685"/>
        <w:gridCol w:w="950"/>
        <w:gridCol w:w="397"/>
        <w:gridCol w:w="840"/>
        <w:gridCol w:w="508"/>
        <w:gridCol w:w="2130"/>
        <w:gridCol w:w="2168"/>
        <w:gridCol w:w="617"/>
        <w:gridCol w:w="1578"/>
        <w:gridCol w:w="61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 операции совершаемые с товарами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 расположение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использованного (потребленного) в ходе совершения операций, указанных в столбце 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Ф.И.О. руководителя участника СЭЗ _____________________ "__" 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Отчет предоставляется ежеквартально с нарастающими данными.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таких товарах органу</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462" w:id="149"/>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ввезенным (вывезенным) в (с) портовую(ой) свободной (специальной, особой)</w:t>
      </w:r>
      <w:r>
        <w:br/>
      </w:r>
      <w:r>
        <w:rPr>
          <w:rFonts w:ascii="Times New Roman"/>
          <w:b/>
          <w:i w:val="false"/>
          <w:color w:val="000000"/>
        </w:rPr>
        <w:t xml:space="preserve">       экономической зоны и логистическую(ой) свободной (специальной, особой) экономической зоны,</w:t>
      </w:r>
      <w:r>
        <w:br/>
      </w:r>
      <w:r>
        <w:rPr>
          <w:rFonts w:ascii="Times New Roman"/>
          <w:b/>
          <w:i w:val="false"/>
          <w:color w:val="000000"/>
        </w:rPr>
        <w:t xml:space="preserve">                   помещенным под таможенную процедуру свободной таможенной зоны</w:t>
      </w:r>
    </w:p>
    <w:bookmarkEnd w:id="149"/>
    <w:p>
      <w:pPr>
        <w:spacing w:after="0"/>
        <w:ind w:left="0"/>
        <w:jc w:val="both"/>
      </w:pPr>
      <w:r>
        <w:rPr>
          <w:rFonts w:ascii="Times New Roman"/>
          <w:b w:val="false"/>
          <w:i w:val="false"/>
          <w:color w:val="ff0000"/>
          <w:sz w:val="28"/>
        </w:rPr>
        <w:t xml:space="preserve">
      Сноска. Приложение 3 -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150"/>
    <w:p>
      <w:pPr>
        <w:spacing w:after="0"/>
        <w:ind w:left="0"/>
        <w:jc w:val="both"/>
      </w:pPr>
      <w:r>
        <w:rPr>
          <w:rFonts w:ascii="Times New Roman"/>
          <w:b w:val="false"/>
          <w:i w:val="false"/>
          <w:color w:val="000000"/>
          <w:sz w:val="28"/>
        </w:rPr>
        <w:t>
             Индекс: ТП ТСЗ-3</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Раздел 1. Товары, ввезенные в портовую СЭЗ или логистическую СЭЗ, помещенные под</w:t>
      </w:r>
      <w:r>
        <w:br/>
      </w:r>
      <w:r>
        <w:rPr>
          <w:rFonts w:ascii="Times New Roman"/>
          <w:b w:val="false"/>
          <w:i w:val="false"/>
          <w:color w:val="000000"/>
          <w:sz w:val="28"/>
        </w:rPr>
        <w:t>таможенную процедуру свободной таможенной зоны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30"/>
        <w:gridCol w:w="3943"/>
        <w:gridCol w:w="2224"/>
        <w:gridCol w:w="931"/>
        <w:gridCol w:w="931"/>
        <w:gridCol w:w="1448"/>
        <w:gridCol w:w="93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складе хранящихся товаров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Start w:name="z464" w:id="151"/>
    <w:p>
      <w:pPr>
        <w:spacing w:after="0"/>
        <w:ind w:left="0"/>
        <w:jc w:val="both"/>
      </w:pPr>
      <w:r>
        <w:rPr>
          <w:rFonts w:ascii="Times New Roman"/>
          <w:b w:val="false"/>
          <w:i w:val="false"/>
          <w:color w:val="000000"/>
          <w:sz w:val="28"/>
        </w:rPr>
        <w:t>
      Раздел 2. Товары, вывезенные с территории портовой СЭЗ или логистической СЭЗ, помещенные под таможенную процедуру свободной таможенной зоны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820"/>
        <w:gridCol w:w="1715"/>
        <w:gridCol w:w="1528"/>
        <w:gridCol w:w="820"/>
        <w:gridCol w:w="1528"/>
        <w:gridCol w:w="467"/>
        <w:gridCol w:w="821"/>
        <w:gridCol w:w="1716"/>
        <w:gridCol w:w="821"/>
        <w:gridCol w:w="396"/>
        <w:gridCol w:w="1009"/>
        <w:gridCol w:w="396"/>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ввезенного на территорию портовой СЭЗ или логистической СЭЗ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ввезенного на территорию портовой СЭЗ или логистической СЭЗ по ТН ВЭД ЕАЭС (10 знаков)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ввезен на территорию портовой СЭЗ или логистической СЭЗ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ввезенного на территорию портовой СЭЗ или логистической СЭЗ</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вывозится с территории портовой СЭЗ или логистической СЭЗ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произведенные с товарами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вывозимого с территории портовой СЭЗ или логистической СЭЗ</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вывозимого с территории портовой СЭЗ или логистической СЭЗ по ТН ВЭД ЕАЭС (10 знаков)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вывозимого с территории портовой СЭЗ или логистической СЭЗ</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складе хранившихся товаров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помещенных под таможенную процедуру свободной таможенной зоны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Ф.И.О. руководителя участника СЭЗ ____________________       "__" _________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СЭЗ – свободная (специальная, особая) экономическая зона;</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Ф.И.О. – фамилия, имя, отчество (при его наличии).</w:t>
      </w:r>
      <w:r>
        <w:br/>
      </w:r>
      <w:r>
        <w:rPr>
          <w:rFonts w:ascii="Times New Roman"/>
          <w:b w:val="false"/>
          <w:i w:val="false"/>
          <w:color w:val="000000"/>
          <w:sz w:val="28"/>
        </w:rPr>
        <w:t>Отчет предоставляется ежеквартально с нарастающими данными.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18" w:id="152"/>
    <w:p>
      <w:pPr>
        <w:spacing w:after="0"/>
        <w:ind w:left="0"/>
        <w:jc w:val="left"/>
      </w:pPr>
      <w:r>
        <w:rPr>
          <w:rFonts w:ascii="Times New Roman"/>
          <w:b/>
          <w:i w:val="false"/>
          <w:color w:val="000000"/>
        </w:rPr>
        <w:t xml:space="preserve">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152"/>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53"/>
    <w:p>
      <w:pPr>
        <w:spacing w:after="0"/>
        <w:ind w:left="0"/>
        <w:jc w:val="left"/>
      </w:pPr>
      <w:r>
        <w:rPr>
          <w:rFonts w:ascii="Times New Roman"/>
          <w:b/>
          <w:i w:val="false"/>
          <w:color w:val="000000"/>
        </w:rPr>
        <w:t xml:space="preserve"> Глава 1. Общие положения</w:t>
      </w:r>
    </w:p>
    <w:bookmarkEnd w:id="153"/>
    <w:bookmarkStart w:name="z220" w:id="154"/>
    <w:p>
      <w:pPr>
        <w:spacing w:after="0"/>
        <w:ind w:left="0"/>
        <w:jc w:val="both"/>
      </w:pPr>
      <w:r>
        <w:rPr>
          <w:rFonts w:ascii="Times New Roman"/>
          <w:b w:val="false"/>
          <w:i w:val="false"/>
          <w:color w:val="000000"/>
          <w:sz w:val="28"/>
        </w:rPr>
        <w:t xml:space="preserve">
      1. Настоящие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(далее – СЭЗ) без завершения действия таможенной процедуры свободной таможенной зоны разработаны в соответствии </w:t>
      </w:r>
      <w:r>
        <w:rPr>
          <w:rFonts w:ascii="Times New Roman"/>
          <w:b w:val="false"/>
          <w:i w:val="false"/>
          <w:color w:val="000000"/>
          <w:sz w:val="28"/>
        </w:rPr>
        <w:t>пунктом 6</w:t>
      </w:r>
      <w:r>
        <w:rPr>
          <w:rFonts w:ascii="Times New Roman"/>
          <w:b w:val="false"/>
          <w:i w:val="false"/>
          <w:color w:val="000000"/>
          <w:sz w:val="28"/>
        </w:rPr>
        <w:t xml:space="preserve"> статьи 285 Кодекса Республики Казахстан от 26 декабря 2017 года "О таможенном регулировании в Республике Казахстан" (далее – Кодекс).</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55"/>
    <w:p>
      <w:pPr>
        <w:spacing w:after="0"/>
        <w:ind w:left="0"/>
        <w:jc w:val="both"/>
      </w:pPr>
      <w:r>
        <w:rPr>
          <w:rFonts w:ascii="Times New Roman"/>
          <w:b w:val="false"/>
          <w:i w:val="false"/>
          <w:color w:val="000000"/>
          <w:sz w:val="28"/>
        </w:rPr>
        <w:t>
      2. Перемещение товаров, в том числе товаров Евразийского экономического союза, ввозимых на территорию СЭЗ или вывозимых</w:t>
      </w:r>
      <w:r>
        <w:rPr>
          <w:rFonts w:ascii="Times New Roman"/>
          <w:b w:val="false"/>
          <w:i w:val="false"/>
          <w:color w:val="000000"/>
          <w:sz w:val="28"/>
        </w:rPr>
        <w:t xml:space="preserve"> с территории СЭЗ, осуществляется через контрольно-пропускные пункты (далее – КПП).</w:t>
      </w:r>
    </w:p>
    <w:bookmarkEnd w:id="155"/>
    <w:bookmarkStart w:name="z223" w:id="156"/>
    <w:p>
      <w:pPr>
        <w:spacing w:after="0"/>
        <w:ind w:left="0"/>
        <w:jc w:val="left"/>
      </w:pPr>
      <w:r>
        <w:rPr>
          <w:rFonts w:ascii="Times New Roman"/>
          <w:b/>
          <w:i w:val="false"/>
          <w:color w:val="000000"/>
        </w:rPr>
        <w:t xml:space="preserve"> Глава 2. Порядок выдачи органом государственных доходов разрешения на вывоз с территории свободной (специальной, особой) экономической зоны без завершения таможенной процедуры свободной таможенной зоны</w:t>
      </w:r>
    </w:p>
    <w:bookmarkEnd w:id="156"/>
    <w:p>
      <w:pPr>
        <w:spacing w:after="0"/>
        <w:ind w:left="0"/>
        <w:jc w:val="both"/>
      </w:pPr>
      <w:r>
        <w:rPr>
          <w:rFonts w:ascii="Times New Roman"/>
          <w:b w:val="false"/>
          <w:i w:val="false"/>
          <w:color w:val="ff0000"/>
          <w:sz w:val="28"/>
        </w:rPr>
        <w:t xml:space="preserve">
      Сноска. Заголовок главы 2 -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4" w:id="157"/>
    <w:p>
      <w:pPr>
        <w:spacing w:after="0"/>
        <w:ind w:left="0"/>
        <w:jc w:val="both"/>
      </w:pPr>
      <w:r>
        <w:rPr>
          <w:rFonts w:ascii="Times New Roman"/>
          <w:b w:val="false"/>
          <w:i w:val="false"/>
          <w:color w:val="000000"/>
          <w:sz w:val="28"/>
        </w:rPr>
        <w:t xml:space="preserve">
      3. В целях вывоза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Кодекса, декларант представляет в орган государственных доходов (далее – ОГД) заявление на вывоз товаров с территории СЭЗ без завершения таможенной процедуры свободной таможенной зоны в электронном либо бумажном виде (далее – Заявление) по форме, согласно приложению с приложением подтверждающих документов.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58"/>
    <w:p>
      <w:pPr>
        <w:spacing w:after="0"/>
        <w:ind w:left="0"/>
        <w:jc w:val="both"/>
      </w:pPr>
      <w:r>
        <w:rPr>
          <w:rFonts w:ascii="Times New Roman"/>
          <w:b w:val="false"/>
          <w:i w:val="false"/>
          <w:color w:val="000000"/>
          <w:sz w:val="28"/>
        </w:rPr>
        <w:t xml:space="preserve">
      4. Срок рассмотрения Заявления ОГД не может превышать 5 (пяти) рабочих дней с даты поступления заявления в указанный ОГД. </w:t>
      </w:r>
    </w:p>
    <w:bookmarkEnd w:id="158"/>
    <w:bookmarkStart w:name="z226" w:id="159"/>
    <w:p>
      <w:pPr>
        <w:spacing w:after="0"/>
        <w:ind w:left="0"/>
        <w:jc w:val="both"/>
      </w:pPr>
      <w:r>
        <w:rPr>
          <w:rFonts w:ascii="Times New Roman"/>
          <w:b w:val="false"/>
          <w:i w:val="false"/>
          <w:color w:val="000000"/>
          <w:sz w:val="28"/>
        </w:rPr>
        <w:t xml:space="preserve">
      5. Товары, вывезенные согласно </w:t>
      </w:r>
      <w:r>
        <w:rPr>
          <w:rFonts w:ascii="Times New Roman"/>
          <w:b w:val="false"/>
          <w:i w:val="false"/>
          <w:color w:val="000000"/>
          <w:sz w:val="28"/>
        </w:rPr>
        <w:t>пункту 4</w:t>
      </w:r>
      <w:r>
        <w:rPr>
          <w:rFonts w:ascii="Times New Roman"/>
          <w:b w:val="false"/>
          <w:i w:val="false"/>
          <w:color w:val="000000"/>
          <w:sz w:val="28"/>
        </w:rPr>
        <w:t xml:space="preserve"> статьи 285 Кодекса, подлежат обратному ввозу на территорию СЭЗ до истечения срока, установленного ОГД исходя из целей и обстоятельств совершения таких операций. </w:t>
      </w:r>
    </w:p>
    <w:bookmarkEnd w:id="159"/>
    <w:bookmarkStart w:name="z227" w:id="160"/>
    <w:p>
      <w:pPr>
        <w:spacing w:after="0"/>
        <w:ind w:left="0"/>
        <w:jc w:val="both"/>
      </w:pPr>
      <w:r>
        <w:rPr>
          <w:rFonts w:ascii="Times New Roman"/>
          <w:b w:val="false"/>
          <w:i w:val="false"/>
          <w:color w:val="000000"/>
          <w:sz w:val="28"/>
        </w:rPr>
        <w:t xml:space="preserve">
      6. До истечения срока обратного ввоза, установленного ОГД, по мотивированному обращению участника СЭЗ, с приложением документов, подтверждающих необходимость продления срока обратного ввоза, срок обратного ввоза продлевается путем внесения записи ОГД в правом нижнем углу Заявления.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вывоз товаров помещенных</w:t>
            </w:r>
            <w:r>
              <w:br/>
            </w:r>
            <w:r>
              <w:rPr>
                <w:rFonts w:ascii="Times New Roman"/>
                <w:b w:val="false"/>
                <w:i w:val="false"/>
                <w:color w:val="000000"/>
                <w:sz w:val="20"/>
              </w:rPr>
              <w:t>под таможенную процедуру</w:t>
            </w:r>
            <w:r>
              <w:br/>
            </w:r>
            <w:r>
              <w:rPr>
                <w:rFonts w:ascii="Times New Roman"/>
                <w:b w:val="false"/>
                <w:i w:val="false"/>
                <w:color w:val="000000"/>
                <w:sz w:val="20"/>
              </w:rPr>
              <w:t>свободной таможенной зоны, и</w:t>
            </w:r>
            <w:r>
              <w:br/>
            </w:r>
            <w:r>
              <w:rPr>
                <w:rFonts w:ascii="Times New Roman"/>
                <w:b w:val="false"/>
                <w:i w:val="false"/>
                <w:color w:val="000000"/>
                <w:sz w:val="20"/>
              </w:rPr>
              <w:t>(или) товаров, изготовленных</w:t>
            </w:r>
            <w:r>
              <w:br/>
            </w:r>
            <w:r>
              <w:rPr>
                <w:rFonts w:ascii="Times New Roman"/>
                <w:b w:val="false"/>
                <w:i w:val="false"/>
                <w:color w:val="000000"/>
                <w:sz w:val="20"/>
              </w:rPr>
              <w:t>(полученных) из товаров, помещенных</w:t>
            </w:r>
            <w:r>
              <w:br/>
            </w:r>
            <w:r>
              <w:rPr>
                <w:rFonts w:ascii="Times New Roman"/>
                <w:b w:val="false"/>
                <w:i w:val="false"/>
                <w:color w:val="000000"/>
                <w:sz w:val="20"/>
              </w:rPr>
              <w:t>под таможенную процедуру</w:t>
            </w:r>
            <w:r>
              <w:br/>
            </w:r>
            <w:r>
              <w:rPr>
                <w:rFonts w:ascii="Times New Roman"/>
                <w:b w:val="false"/>
                <w:i w:val="false"/>
                <w:color w:val="000000"/>
                <w:sz w:val="20"/>
              </w:rPr>
              <w:t>свободной таможенной зоны с</w:t>
            </w:r>
            <w:r>
              <w:br/>
            </w:r>
            <w:r>
              <w:rPr>
                <w:rFonts w:ascii="Times New Roman"/>
                <w:b w:val="false"/>
                <w:i w:val="false"/>
                <w:color w:val="000000"/>
                <w:sz w:val="20"/>
              </w:rPr>
              <w:t>территории свободной (специальной,</w:t>
            </w:r>
            <w:r>
              <w:br/>
            </w:r>
            <w:r>
              <w:rPr>
                <w:rFonts w:ascii="Times New Roman"/>
                <w:b w:val="false"/>
                <w:i w:val="false"/>
                <w:color w:val="000000"/>
                <w:sz w:val="20"/>
              </w:rPr>
              <w:t>особой) экономической зоны</w:t>
            </w:r>
            <w:r>
              <w:br/>
            </w:r>
            <w:r>
              <w:rPr>
                <w:rFonts w:ascii="Times New Roman"/>
                <w:b w:val="false"/>
                <w:i w:val="false"/>
                <w:color w:val="000000"/>
                <w:sz w:val="20"/>
              </w:rPr>
              <w:t>без завершения действия</w:t>
            </w:r>
            <w:r>
              <w:br/>
            </w:r>
            <w:r>
              <w:rPr>
                <w:rFonts w:ascii="Times New Roman"/>
                <w:b w:val="false"/>
                <w:i w:val="false"/>
                <w:color w:val="000000"/>
                <w:sz w:val="20"/>
              </w:rPr>
              <w:t>таможенной процедуры свободной</w:t>
            </w:r>
            <w:r>
              <w:br/>
            </w:r>
            <w:r>
              <w:rPr>
                <w:rFonts w:ascii="Times New Roman"/>
                <w:b w:val="false"/>
                <w:i w:val="false"/>
                <w:color w:val="000000"/>
                <w:sz w:val="20"/>
              </w:rPr>
              <w:t>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от</w:t>
            </w:r>
            <w:r>
              <w:br/>
            </w:r>
            <w:r>
              <w:rPr>
                <w:rFonts w:ascii="Times New Roman"/>
                <w:b w:val="false"/>
                <w:i w:val="false"/>
                <w:color w:val="000000"/>
                <w:sz w:val="20"/>
              </w:rPr>
              <w:t>_________________________________</w:t>
            </w:r>
            <w:r>
              <w:br/>
            </w:r>
            <w:r>
              <w:rPr>
                <w:rFonts w:ascii="Times New Roman"/>
                <w:b w:val="false"/>
                <w:i w:val="false"/>
                <w:color w:val="000000"/>
                <w:sz w:val="20"/>
              </w:rPr>
              <w:t>(заявитель)</w:t>
            </w:r>
            <w:r>
              <w:br/>
            </w:r>
            <w:r>
              <w:rPr>
                <w:rFonts w:ascii="Times New Roman"/>
                <w:b w:val="false"/>
                <w:i w:val="false"/>
                <w:color w:val="000000"/>
                <w:sz w:val="20"/>
              </w:rPr>
              <w:t>БИН/ИНН, адрес, телефон</w:t>
            </w:r>
            <w:r>
              <w:br/>
            </w:r>
            <w:r>
              <w:rPr>
                <w:rFonts w:ascii="Times New Roman"/>
                <w:b w:val="false"/>
                <w:i w:val="false"/>
                <w:color w:val="000000"/>
                <w:sz w:val="20"/>
              </w:rPr>
              <w:t>____________;</w:t>
            </w:r>
          </w:p>
        </w:tc>
      </w:tr>
    </w:tbl>
    <w:bookmarkStart w:name="z466" w:id="161"/>
    <w:p>
      <w:pPr>
        <w:spacing w:after="0"/>
        <w:ind w:left="0"/>
        <w:jc w:val="left"/>
      </w:pPr>
      <w:r>
        <w:rPr>
          <w:rFonts w:ascii="Times New Roman"/>
          <w:b/>
          <w:i w:val="false"/>
          <w:color w:val="000000"/>
        </w:rPr>
        <w:t xml:space="preserve">                                Заявление на вывоз товаров</w:t>
      </w:r>
      <w:r>
        <w:br/>
      </w:r>
      <w:r>
        <w:rPr>
          <w:rFonts w:ascii="Times New Roman"/>
          <w:b/>
          <w:i w:val="false"/>
          <w:color w:val="000000"/>
        </w:rPr>
        <w:t xml:space="preserve">                   с территории свободной (специальной, особой) экономической зоны</w:t>
      </w:r>
      <w:r>
        <w:br/>
      </w:r>
      <w:r>
        <w:rPr>
          <w:rFonts w:ascii="Times New Roman"/>
          <w:b/>
          <w:i w:val="false"/>
          <w:color w:val="000000"/>
        </w:rPr>
        <w:t xml:space="preserve">                   без завершения таможенной процедуры свободной таможенной зоны</w:t>
      </w:r>
    </w:p>
    <w:bookmarkEnd w:id="161"/>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870"/>
        <w:gridCol w:w="9430"/>
      </w:tblGrid>
      <w:tr>
        <w:trPr>
          <w:trHeight w:val="30" w:hRule="atLeast"/>
        </w:trPr>
        <w:tc>
          <w:tcPr>
            <w:tcW w:w="2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(регистрационный номер заявления)</w:t>
            </w:r>
          </w:p>
        </w:tc>
        <w:tc>
          <w:tcPr>
            <w:tcW w:w="9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201__ г.</w:t>
            </w:r>
            <w:r>
              <w:br/>
            </w:r>
            <w:r>
              <w:rPr>
                <w:rFonts w:ascii="Times New Roman"/>
                <w:b w:val="false"/>
                <w:i w:val="false"/>
                <w:color w:val="000000"/>
                <w:sz w:val="20"/>
              </w:rPr>
              <w:t>
(дата подачи заявления)</w:t>
            </w:r>
          </w:p>
        </w:tc>
      </w:tr>
    </w:tbl>
    <w:p>
      <w:pPr>
        <w:spacing w:after="0"/>
        <w:ind w:left="0"/>
        <w:jc w:val="both"/>
      </w:pPr>
      <w:r>
        <w:rPr>
          <w:rFonts w:ascii="Times New Roman"/>
          <w:b w:val="false"/>
          <w:i w:val="false"/>
          <w:color w:val="000000"/>
          <w:sz w:val="28"/>
        </w:rPr>
        <w:t>
             Прошу Вас разрешить вывоз с территории СЭЗ без завершения таможенной процедуры свободной</w:t>
      </w:r>
      <w:r>
        <w:br/>
      </w:r>
      <w:r>
        <w:rPr>
          <w:rFonts w:ascii="Times New Roman"/>
          <w:b w:val="false"/>
          <w:i w:val="false"/>
          <w:color w:val="000000"/>
          <w:sz w:val="28"/>
        </w:rPr>
        <w:t xml:space="preserve">таможенной зоны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Кодекса Республики Казахстан от 26 декабря</w:t>
      </w:r>
      <w:r>
        <w:br/>
      </w:r>
      <w:r>
        <w:rPr>
          <w:rFonts w:ascii="Times New Roman"/>
          <w:b w:val="false"/>
          <w:i w:val="false"/>
          <w:color w:val="000000"/>
          <w:sz w:val="28"/>
        </w:rPr>
        <w:t>2017 года "О таможенном регулировании в Республике Казахстан" выдачи разрешения на вывоз с территории</w:t>
      </w:r>
      <w:r>
        <w:br/>
      </w:r>
      <w:r>
        <w:rPr>
          <w:rFonts w:ascii="Times New Roman"/>
          <w:b w:val="false"/>
          <w:i w:val="false"/>
          <w:color w:val="000000"/>
          <w:sz w:val="28"/>
        </w:rPr>
        <w:t>СЭЗ без завершения таможенной процедуры свободной таможенной зоны (указывается цель вывоза):</w:t>
      </w:r>
      <w:r>
        <w:br/>
      </w:r>
      <w:r>
        <w:rPr>
          <w:rFonts w:ascii="Times New Roman"/>
          <w:b w:val="false"/>
          <w:i w:val="false"/>
          <w:color w:val="000000"/>
          <w:sz w:val="28"/>
        </w:rPr>
        <w:t>___________________</w:t>
      </w:r>
      <w:r>
        <w:br/>
      </w:r>
      <w:r>
        <w:rPr>
          <w:rFonts w:ascii="Times New Roman"/>
          <w:b w:val="false"/>
          <w:i w:val="false"/>
          <w:color w:val="000000"/>
          <w:sz w:val="28"/>
        </w:rPr>
        <w:t>______________________________________________________________________________ вывоз с</w:t>
      </w:r>
      <w:r>
        <w:br/>
      </w:r>
      <w:r>
        <w:rPr>
          <w:rFonts w:ascii="Times New Roman"/>
          <w:b w:val="false"/>
          <w:i w:val="false"/>
          <w:color w:val="000000"/>
          <w:sz w:val="28"/>
        </w:rPr>
        <w:t>"__"_______20__ года и обратного ввоза "__"_______20__ года:</w:t>
      </w:r>
      <w:r>
        <w:br/>
      </w:r>
      <w:r>
        <w:rPr>
          <w:rFonts w:ascii="Times New Roman"/>
          <w:b w:val="false"/>
          <w:i w:val="false"/>
          <w:color w:val="000000"/>
          <w:sz w:val="28"/>
        </w:rPr>
        <w:t xml:space="preserve">       1) номер декларации на товары либо перечня___________________________________;</w:t>
      </w:r>
      <w:r>
        <w:br/>
      </w:r>
      <w:r>
        <w:rPr>
          <w:rFonts w:ascii="Times New Roman"/>
          <w:b w:val="false"/>
          <w:i w:val="false"/>
          <w:color w:val="000000"/>
          <w:sz w:val="28"/>
        </w:rPr>
        <w:t xml:space="preserve">       2) статус товара____________________________________________________________;</w:t>
      </w:r>
      <w:r>
        <w:br/>
      </w:r>
      <w:r>
        <w:rPr>
          <w:rFonts w:ascii="Times New Roman"/>
          <w:b w:val="false"/>
          <w:i w:val="false"/>
          <w:color w:val="000000"/>
          <w:sz w:val="28"/>
        </w:rPr>
        <w:t xml:space="preserve">       3) наименование товара (готовой продукции)___________________________________;</w:t>
      </w:r>
      <w:r>
        <w:br/>
      </w:r>
      <w:r>
        <w:rPr>
          <w:rFonts w:ascii="Times New Roman"/>
          <w:b w:val="false"/>
          <w:i w:val="false"/>
          <w:color w:val="000000"/>
          <w:sz w:val="28"/>
        </w:rPr>
        <w:t xml:space="preserve">       4) количество товара (килограмм, штуки, литр, метр и так далее)__________________;</w:t>
      </w:r>
      <w:r>
        <w:br/>
      </w:r>
      <w:r>
        <w:rPr>
          <w:rFonts w:ascii="Times New Roman"/>
          <w:b w:val="false"/>
          <w:i w:val="false"/>
          <w:color w:val="000000"/>
          <w:sz w:val="28"/>
        </w:rPr>
        <w:t xml:space="preserve">       5) код ТН ВЭД ЕАЭС (сырья материалов, комплектующих)_______________________;</w:t>
      </w:r>
      <w:r>
        <w:br/>
      </w:r>
      <w:r>
        <w:rPr>
          <w:rFonts w:ascii="Times New Roman"/>
          <w:b w:val="false"/>
          <w:i w:val="false"/>
          <w:color w:val="000000"/>
          <w:sz w:val="28"/>
        </w:rPr>
        <w:t xml:space="preserve">       6) способ идентификации ___________________________________________________;</w:t>
      </w:r>
      <w:r>
        <w:br/>
      </w:r>
      <w:r>
        <w:rPr>
          <w:rFonts w:ascii="Times New Roman"/>
          <w:b w:val="false"/>
          <w:i w:val="false"/>
          <w:color w:val="000000"/>
          <w:sz w:val="28"/>
        </w:rPr>
        <w:t xml:space="preserve">       7) наименование, дата и номер документа, подтверждающего цель вывоза__________;</w:t>
      </w:r>
      <w:r>
        <w:br/>
      </w:r>
      <w:r>
        <w:rPr>
          <w:rFonts w:ascii="Times New Roman"/>
          <w:b w:val="false"/>
          <w:i w:val="false"/>
          <w:color w:val="000000"/>
          <w:sz w:val="28"/>
        </w:rPr>
        <w:t xml:space="preserve">       Настоящим подтверждаю достоверность сведений и данных, указанных выше и обязуюсь обратно</w:t>
      </w:r>
      <w:r>
        <w:br/>
      </w:r>
      <w:r>
        <w:rPr>
          <w:rFonts w:ascii="Times New Roman"/>
          <w:b w:val="false"/>
          <w:i w:val="false"/>
          <w:color w:val="000000"/>
          <w:sz w:val="28"/>
        </w:rPr>
        <w:t>ввезти товары в указанный срок.</w:t>
      </w:r>
      <w:r>
        <w:br/>
      </w:r>
      <w:r>
        <w:rPr>
          <w:rFonts w:ascii="Times New Roman"/>
          <w:b w:val="false"/>
          <w:i w:val="false"/>
          <w:color w:val="000000"/>
          <w:sz w:val="28"/>
        </w:rPr>
        <w:t>_____________________________________________________                         _________</w:t>
      </w:r>
      <w:r>
        <w:br/>
      </w:r>
      <w:r>
        <w:rPr>
          <w:rFonts w:ascii="Times New Roman"/>
          <w:b w:val="false"/>
          <w:i w:val="false"/>
          <w:color w:val="000000"/>
          <w:sz w:val="28"/>
        </w:rPr>
        <w:t>Ф.И.О. уполномоченного лица заявителя                                     подпись</w:t>
      </w:r>
      <w:r>
        <w:br/>
      </w:r>
      <w:r>
        <w:rPr>
          <w:rFonts w:ascii="Times New Roman"/>
          <w:b w:val="false"/>
          <w:i w:val="false"/>
          <w:color w:val="000000"/>
          <w:sz w:val="28"/>
        </w:rPr>
        <w:t>_____________________________________________________                         _________</w:t>
      </w:r>
      <w:r>
        <w:br/>
      </w:r>
      <w:r>
        <w:rPr>
          <w:rFonts w:ascii="Times New Roman"/>
          <w:b w:val="false"/>
          <w:i w:val="false"/>
          <w:color w:val="000000"/>
          <w:sz w:val="28"/>
        </w:rPr>
        <w:t>Ф.И.О. должностного лица органа государственных доходов                         подпись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Заполнить в случае продления</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Ф.И.О. _______________________</w:t>
            </w:r>
            <w:r>
              <w:br/>
            </w:r>
            <w:r>
              <w:rPr>
                <w:rFonts w:ascii="Times New Roman"/>
                <w:b w:val="false"/>
                <w:i w:val="false"/>
                <w:color w:val="000000"/>
                <w:sz w:val="20"/>
              </w:rPr>
              <w:t>подпись М.П</w:t>
            </w:r>
            <w:r>
              <w:br/>
            </w:r>
            <w:r>
              <w:rPr>
                <w:rFonts w:ascii="Times New Roman"/>
                <w:b w:val="false"/>
                <w:i w:val="false"/>
                <w:color w:val="000000"/>
                <w:sz w:val="20"/>
              </w:rPr>
              <w:t>от "__" _________ 20___ года</w:t>
            </w:r>
            <w:r>
              <w:br/>
            </w:r>
            <w:r>
              <w:rPr>
                <w:rFonts w:ascii="Times New Roman"/>
                <w:b w:val="false"/>
                <w:i w:val="false"/>
                <w:color w:val="000000"/>
                <w:sz w:val="20"/>
              </w:rPr>
              <w:t>(дата заполнения)</w:t>
            </w:r>
            <w:r>
              <w:br/>
            </w:r>
            <w:r>
              <w:rPr>
                <w:rFonts w:ascii="Times New Roman"/>
                <w:b w:val="false"/>
                <w:i w:val="false"/>
                <w:color w:val="000000"/>
                <w:sz w:val="20"/>
              </w:rPr>
              <w:t>Продлен до "___"________20___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основании обращения</w:t>
            </w:r>
            <w:r>
              <w:br/>
            </w:r>
            <w:r>
              <w:rPr>
                <w:rFonts w:ascii="Times New Roman"/>
                <w:b w:val="false"/>
                <w:i w:val="false"/>
                <w:color w:val="000000"/>
                <w:sz w:val="20"/>
              </w:rPr>
              <w:t>участника СЭЗ___________</w:t>
            </w:r>
            <w:r>
              <w:br/>
            </w:r>
            <w:r>
              <w:rPr>
                <w:rFonts w:ascii="Times New Roman"/>
                <w:b w:val="false"/>
                <w:i w:val="false"/>
                <w:color w:val="000000"/>
                <w:sz w:val="20"/>
              </w:rPr>
              <w:t>от "__"__________ 20___года</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 </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p>
    <w:p>
      <w:pPr>
        <w:spacing w:after="0"/>
        <w:ind w:left="0"/>
        <w:jc w:val="both"/>
      </w:pPr>
      <w:r>
        <w:rPr>
          <w:rFonts w:ascii="Times New Roman"/>
          <w:b w:val="false"/>
          <w:i w:val="false"/>
          <w:color w:val="000000"/>
          <w:sz w:val="28"/>
        </w:rPr>
        <w:t>
      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33" w:id="162"/>
    <w:p>
      <w:pPr>
        <w:spacing w:after="0"/>
        <w:ind w:left="0"/>
        <w:jc w:val="left"/>
      </w:pPr>
      <w:r>
        <w:rPr>
          <w:rFonts w:ascii="Times New Roman"/>
          <w:b/>
          <w:i w:val="false"/>
          <w:color w:val="000000"/>
        </w:rPr>
        <w:t xml:space="preserve"> Случаи,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162"/>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Случаи с изменением, внесенным приказом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163"/>
    <w:p>
      <w:pPr>
        <w:spacing w:after="0"/>
        <w:ind w:left="0"/>
        <w:jc w:val="both"/>
      </w:pPr>
      <w:r>
        <w:rPr>
          <w:rFonts w:ascii="Times New Roman"/>
          <w:b w:val="false"/>
          <w:i w:val="false"/>
          <w:color w:val="000000"/>
          <w:sz w:val="28"/>
        </w:rPr>
        <w:t>
      Передача участником свободной (специальной, особой) экономической зоны (далее –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осуществляется в следующих случаях:</w:t>
      </w:r>
    </w:p>
    <w:bookmarkEnd w:id="163"/>
    <w:bookmarkStart w:name="z235" w:id="164"/>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используются в дальнейшем процессе переработки;</w:t>
      </w:r>
    </w:p>
    <w:bookmarkEnd w:id="164"/>
    <w:bookmarkStart w:name="z236" w:id="165"/>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 при ликвидации (прекращении деятельности) лица, являющегося участником СЭЗ, либо утрате лицом статуса участника СЭЗ.</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38" w:id="166"/>
    <w:p>
      <w:pPr>
        <w:spacing w:after="0"/>
        <w:ind w:left="0"/>
        <w:jc w:val="left"/>
      </w:pPr>
      <w:r>
        <w:rPr>
          <w:rFonts w:ascii="Times New Roman"/>
          <w:b/>
          <w:i w:val="false"/>
          <w:color w:val="000000"/>
        </w:rPr>
        <w:t xml:space="preserve"> Правила и условия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166"/>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167"/>
    <w:p>
      <w:pPr>
        <w:spacing w:after="0"/>
        <w:ind w:left="0"/>
        <w:jc w:val="left"/>
      </w:pPr>
      <w:r>
        <w:rPr>
          <w:rFonts w:ascii="Times New Roman"/>
          <w:b/>
          <w:i w:val="false"/>
          <w:color w:val="000000"/>
        </w:rPr>
        <w:t xml:space="preserve"> Глава 1. Общие положения</w:t>
      </w:r>
    </w:p>
    <w:bookmarkEnd w:id="167"/>
    <w:bookmarkStart w:name="z240" w:id="168"/>
    <w:p>
      <w:pPr>
        <w:spacing w:after="0"/>
        <w:ind w:left="0"/>
        <w:jc w:val="both"/>
      </w:pPr>
      <w:r>
        <w:rPr>
          <w:rFonts w:ascii="Times New Roman"/>
          <w:b w:val="false"/>
          <w:i w:val="false"/>
          <w:color w:val="000000"/>
          <w:sz w:val="28"/>
        </w:rPr>
        <w:t xml:space="preserve">
      1. Настоящие Правила и условия передачи товаров участником свободной (специальной, особой) экономической зоны (далее –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Кодекса Республики Казахстан от 26 декабря 2017 года "О таможенном регулировании в Республике Казахстан" (далее – Кодекс) и определяют порядок и условия передачи товаров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69"/>
    <w:p>
      <w:pPr>
        <w:spacing w:after="0"/>
        <w:ind w:left="0"/>
        <w:jc w:val="left"/>
      </w:pPr>
      <w:r>
        <w:rPr>
          <w:rFonts w:ascii="Times New Roman"/>
          <w:b/>
          <w:i w:val="false"/>
          <w:color w:val="000000"/>
        </w:rPr>
        <w:t xml:space="preserve"> Глава 2. Порядок и условия передачи товаров участникам свободной (специальной, особой) экономической зоны иному участнику этой свободной (специальной, особой) экономической зоны</w:t>
      </w:r>
    </w:p>
    <w:bookmarkEnd w:id="169"/>
    <w:p>
      <w:pPr>
        <w:spacing w:after="0"/>
        <w:ind w:left="0"/>
        <w:jc w:val="both"/>
      </w:pPr>
      <w:r>
        <w:rPr>
          <w:rFonts w:ascii="Times New Roman"/>
          <w:b w:val="false"/>
          <w:i w:val="false"/>
          <w:color w:val="ff0000"/>
          <w:sz w:val="28"/>
        </w:rPr>
        <w:t xml:space="preserve">
      Сноска. Заголовок главы 2 -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170"/>
    <w:p>
      <w:pPr>
        <w:spacing w:after="0"/>
        <w:ind w:left="0"/>
        <w:jc w:val="both"/>
      </w:pPr>
      <w:r>
        <w:rPr>
          <w:rFonts w:ascii="Times New Roman"/>
          <w:b w:val="false"/>
          <w:i w:val="false"/>
          <w:color w:val="000000"/>
          <w:sz w:val="28"/>
        </w:rPr>
        <w:t>
      2.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осуществляется в случаях, утвержденных настоящим Приказом.</w:t>
      </w:r>
    </w:p>
    <w:bookmarkEnd w:id="170"/>
    <w:bookmarkStart w:name="z243" w:id="171"/>
    <w:p>
      <w:pPr>
        <w:spacing w:after="0"/>
        <w:ind w:left="0"/>
        <w:jc w:val="both"/>
      </w:pPr>
      <w:r>
        <w:rPr>
          <w:rFonts w:ascii="Times New Roman"/>
          <w:b w:val="false"/>
          <w:i w:val="false"/>
          <w:color w:val="000000"/>
          <w:sz w:val="28"/>
        </w:rPr>
        <w:t>
      3.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осуществляется актом передачи товаров участником СЭЗ иному участнику этой СЭЗ, по форме согласно приложению к настоящим Правилам (далее – Акт).</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172"/>
    <w:p>
      <w:pPr>
        <w:spacing w:after="0"/>
        <w:ind w:left="0"/>
        <w:jc w:val="both"/>
      </w:pPr>
      <w:r>
        <w:rPr>
          <w:rFonts w:ascii="Times New Roman"/>
          <w:b w:val="false"/>
          <w:i w:val="false"/>
          <w:color w:val="000000"/>
          <w:sz w:val="28"/>
        </w:rPr>
        <w:t>
      4. После фактической передачи товаров участник СЭЗ не позднее</w:t>
      </w:r>
      <w:r>
        <w:rPr>
          <w:rFonts w:ascii="Times New Roman"/>
          <w:b w:val="false"/>
          <w:i w:val="false"/>
          <w:color w:val="000000"/>
          <w:sz w:val="28"/>
        </w:rPr>
        <w:t xml:space="preserve"> 3 (трех) рабочих дней направляет уведомление в орган государственных доходов (далее – ОГД) с приложением акта для дальнейшего осуществления таможенного контроля.</w:t>
      </w:r>
    </w:p>
    <w:bookmarkEnd w:id="172"/>
    <w:bookmarkStart w:name="z246" w:id="173"/>
    <w:p>
      <w:pPr>
        <w:spacing w:after="0"/>
        <w:ind w:left="0"/>
        <w:jc w:val="both"/>
      </w:pPr>
      <w:r>
        <w:rPr>
          <w:rFonts w:ascii="Times New Roman"/>
          <w:b w:val="false"/>
          <w:i w:val="false"/>
          <w:color w:val="000000"/>
          <w:sz w:val="28"/>
        </w:rPr>
        <w:t xml:space="preserve">
      5. Обязанность участника СЭЗ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в соответствии с частью третьей </w:t>
      </w:r>
      <w:r>
        <w:rPr>
          <w:rFonts w:ascii="Times New Roman"/>
          <w:b w:val="false"/>
          <w:i w:val="false"/>
          <w:color w:val="000000"/>
          <w:sz w:val="28"/>
        </w:rPr>
        <w:t>пункта 10</w:t>
      </w:r>
      <w:r>
        <w:rPr>
          <w:rFonts w:ascii="Times New Roman"/>
          <w:b w:val="false"/>
          <w:i w:val="false"/>
          <w:color w:val="000000"/>
          <w:sz w:val="28"/>
        </w:rPr>
        <w:t xml:space="preserve"> статьи 285 Кодекса.</w:t>
      </w:r>
    </w:p>
    <w:bookmarkEnd w:id="173"/>
    <w:bookmarkStart w:name="z247" w:id="174"/>
    <w:p>
      <w:pPr>
        <w:spacing w:after="0"/>
        <w:ind w:left="0"/>
        <w:jc w:val="both"/>
      </w:pPr>
      <w:r>
        <w:rPr>
          <w:rFonts w:ascii="Times New Roman"/>
          <w:b w:val="false"/>
          <w:i w:val="false"/>
          <w:color w:val="000000"/>
          <w:sz w:val="28"/>
        </w:rPr>
        <w:t xml:space="preserve">
      6. Обязанность участника СЭЗ по уплате ввозных таможенных пошлин, налогов, специальных, антидемпинговых, компенсационных пошлин в отношении иностранных товаров возникает у лиц, которым переданы права владения, пользования и (или) распоряжения указанными товарами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288 Кодекса.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условиям передачи</w:t>
            </w:r>
            <w:r>
              <w:br/>
            </w:r>
            <w:r>
              <w:rPr>
                <w:rFonts w:ascii="Times New Roman"/>
                <w:b w:val="false"/>
                <w:i w:val="false"/>
                <w:color w:val="000000"/>
                <w:sz w:val="20"/>
              </w:rPr>
              <w:t>товаров участником свободной</w:t>
            </w:r>
            <w:r>
              <w:br/>
            </w:r>
            <w:r>
              <w:rPr>
                <w:rFonts w:ascii="Times New Roman"/>
                <w:b w:val="false"/>
                <w:i w:val="false"/>
                <w:color w:val="000000"/>
                <w:sz w:val="20"/>
              </w:rPr>
              <w:t>(специальной, особой) экономической</w:t>
            </w:r>
            <w:r>
              <w:br/>
            </w:r>
            <w:r>
              <w:rPr>
                <w:rFonts w:ascii="Times New Roman"/>
                <w:b w:val="false"/>
                <w:i w:val="false"/>
                <w:color w:val="000000"/>
                <w:sz w:val="20"/>
              </w:rPr>
              <w:t>зоны прав владения, пользования и</w:t>
            </w:r>
            <w:r>
              <w:br/>
            </w:r>
            <w:r>
              <w:rPr>
                <w:rFonts w:ascii="Times New Roman"/>
                <w:b w:val="false"/>
                <w:i w:val="false"/>
                <w:color w:val="000000"/>
                <w:sz w:val="20"/>
              </w:rPr>
              <w:t>(или) распоряжения товарами,</w:t>
            </w:r>
            <w:r>
              <w:br/>
            </w:r>
            <w:r>
              <w:rPr>
                <w:rFonts w:ascii="Times New Roman"/>
                <w:b w:val="false"/>
                <w:i w:val="false"/>
                <w:color w:val="000000"/>
                <w:sz w:val="20"/>
              </w:rPr>
              <w:t>помещенными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и (или) товарами, изготовленными</w:t>
            </w:r>
            <w:r>
              <w:br/>
            </w:r>
            <w:r>
              <w:rPr>
                <w:rFonts w:ascii="Times New Roman"/>
                <w:b w:val="false"/>
                <w:i w:val="false"/>
                <w:color w:val="000000"/>
                <w:sz w:val="20"/>
              </w:rPr>
              <w:t>(полученными) из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иному участнику этой</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без</w:t>
            </w:r>
            <w:r>
              <w:br/>
            </w:r>
            <w:r>
              <w:rPr>
                <w:rFonts w:ascii="Times New Roman"/>
                <w:b w:val="false"/>
                <w:i w:val="false"/>
                <w:color w:val="000000"/>
                <w:sz w:val="20"/>
              </w:rPr>
              <w:t>завершения действия таможенной</w:t>
            </w:r>
            <w:r>
              <w:br/>
            </w:r>
            <w:r>
              <w:rPr>
                <w:rFonts w:ascii="Times New Roman"/>
                <w:b w:val="false"/>
                <w:i w:val="false"/>
                <w:color w:val="000000"/>
                <w:sz w:val="20"/>
              </w:rPr>
              <w:t>процедуры свободной</w:t>
            </w:r>
            <w:r>
              <w:br/>
            </w:r>
            <w:r>
              <w:rPr>
                <w:rFonts w:ascii="Times New Roman"/>
                <w:b w:val="false"/>
                <w:i w:val="false"/>
                <w:color w:val="000000"/>
                <w:sz w:val="20"/>
              </w:rPr>
              <w:t>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175"/>
    <w:p>
      <w:pPr>
        <w:spacing w:after="0"/>
        <w:ind w:left="0"/>
        <w:jc w:val="left"/>
      </w:pPr>
      <w:r>
        <w:rPr>
          <w:rFonts w:ascii="Times New Roman"/>
          <w:b/>
          <w:i w:val="false"/>
          <w:color w:val="000000"/>
        </w:rPr>
        <w:t xml:space="preserve">                                                  Акт</w:t>
      </w:r>
      <w:r>
        <w:br/>
      </w:r>
      <w:r>
        <w:rPr>
          <w:rFonts w:ascii="Times New Roman"/>
          <w:b/>
          <w:i w:val="false"/>
          <w:color w:val="000000"/>
        </w:rPr>
        <w:t xml:space="preserve">                   передачи товаров участником свободной (специальной, особой) экономической зоны</w:t>
      </w:r>
      <w:r>
        <w:br/>
      </w:r>
      <w:r>
        <w:rPr>
          <w:rFonts w:ascii="Times New Roman"/>
          <w:b/>
          <w:i w:val="false"/>
          <w:color w:val="000000"/>
        </w:rPr>
        <w:t xml:space="preserve">                         иному участнику этой свободной (специальной, особой) экономической зоны</w:t>
      </w:r>
    </w:p>
    <w:bookmarkEnd w:id="175"/>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Участник СЭЗ___________________________________________________________________;</w:t>
      </w:r>
      <w:r>
        <w:br/>
      </w:r>
      <w:r>
        <w:rPr>
          <w:rFonts w:ascii="Times New Roman"/>
          <w:b w:val="false"/>
          <w:i w:val="false"/>
          <w:color w:val="000000"/>
          <w:sz w:val="28"/>
        </w:rPr>
        <w:t xml:space="preserve">             (полное наименование лица, БИН/ИИН, адрес, телефон передающего товары)</w:t>
      </w:r>
      <w:r>
        <w:br/>
      </w:r>
      <w:r>
        <w:rPr>
          <w:rFonts w:ascii="Times New Roman"/>
          <w:b w:val="false"/>
          <w:i w:val="false"/>
          <w:color w:val="000000"/>
          <w:sz w:val="28"/>
        </w:rPr>
        <w:t>Передаем участнику СЭЗ_________________________________________________________;</w:t>
      </w:r>
      <w:r>
        <w:br/>
      </w:r>
      <w:r>
        <w:rPr>
          <w:rFonts w:ascii="Times New Roman"/>
          <w:b w:val="false"/>
          <w:i w:val="false"/>
          <w:color w:val="000000"/>
          <w:sz w:val="28"/>
        </w:rPr>
        <w:t xml:space="preserve">       (полное наименование лица, БИН/ИИН, адрес, телефон которому передаются товары)</w:t>
      </w:r>
      <w:r>
        <w:br/>
      </w:r>
      <w:r>
        <w:rPr>
          <w:rFonts w:ascii="Times New Roman"/>
          <w:b w:val="false"/>
          <w:i w:val="false"/>
          <w:color w:val="000000"/>
          <w:sz w:val="28"/>
        </w:rPr>
        <w:t>– по причине ___________________________________________________________________;</w:t>
      </w:r>
      <w:r>
        <w:br/>
      </w:r>
      <w:r>
        <w:rPr>
          <w:rFonts w:ascii="Times New Roman"/>
          <w:b w:val="false"/>
          <w:i w:val="false"/>
          <w:color w:val="000000"/>
          <w:sz w:val="28"/>
        </w:rPr>
        <w:t xml:space="preserve">                               (указываются причины передачи товаров)</w:t>
      </w:r>
      <w:r>
        <w:br/>
      </w:r>
      <w:r>
        <w:rPr>
          <w:rFonts w:ascii="Times New Roman"/>
          <w:b w:val="false"/>
          <w:i w:val="false"/>
          <w:color w:val="000000"/>
          <w:sz w:val="28"/>
        </w:rPr>
        <w:t>– по документам_________________________________________________________________;</w:t>
      </w:r>
      <w:r>
        <w:br/>
      </w:r>
      <w:r>
        <w:rPr>
          <w:rFonts w:ascii="Times New Roman"/>
          <w:b w:val="false"/>
          <w:i w:val="false"/>
          <w:color w:val="000000"/>
          <w:sz w:val="28"/>
        </w:rPr>
        <w:t>(указываются сведения о документах (договор или иной документ, совершенный между</w:t>
      </w:r>
      <w:r>
        <w:br/>
      </w:r>
      <w:r>
        <w:rPr>
          <w:rFonts w:ascii="Times New Roman"/>
          <w:b w:val="false"/>
          <w:i w:val="false"/>
          <w:color w:val="000000"/>
          <w:sz w:val="28"/>
        </w:rPr>
        <w:t>участниками СЭЗ);</w:t>
      </w:r>
      <w:r>
        <w:br/>
      </w:r>
      <w:r>
        <w:rPr>
          <w:rFonts w:ascii="Times New Roman"/>
          <w:b w:val="false"/>
          <w:i w:val="false"/>
          <w:color w:val="000000"/>
          <w:sz w:val="28"/>
        </w:rPr>
        <w:t>– следующие товары:___________________________________________________________;</w:t>
      </w:r>
      <w:r>
        <w:br/>
      </w:r>
      <w:r>
        <w:rPr>
          <w:rFonts w:ascii="Times New Roman"/>
          <w:b w:val="false"/>
          <w:i w:val="false"/>
          <w:color w:val="000000"/>
          <w:sz w:val="28"/>
        </w:rPr>
        <w:t>(указываются полное наименования товара (продукта переработки) (вид, тип, модель, марка,</w:t>
      </w:r>
      <w:r>
        <w:br/>
      </w:r>
      <w:r>
        <w:rPr>
          <w:rFonts w:ascii="Times New Roman"/>
          <w:b w:val="false"/>
          <w:i w:val="false"/>
          <w:color w:val="000000"/>
          <w:sz w:val="28"/>
        </w:rPr>
        <w:t>бренд и так далее)</w:t>
      </w:r>
      <w:r>
        <w:br/>
      </w:r>
      <w:r>
        <w:rPr>
          <w:rFonts w:ascii="Times New Roman"/>
          <w:b w:val="false"/>
          <w:i w:val="false"/>
          <w:color w:val="000000"/>
          <w:sz w:val="28"/>
        </w:rPr>
        <w:t>– помещенные под таможенную процедуру по следующим декларациям на товары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код товара по ТН ВЭД ЕАЭС____________________________________________________;</w:t>
      </w:r>
      <w:r>
        <w:br/>
      </w:r>
      <w:r>
        <w:rPr>
          <w:rFonts w:ascii="Times New Roman"/>
          <w:b w:val="false"/>
          <w:i w:val="false"/>
          <w:color w:val="000000"/>
          <w:sz w:val="28"/>
        </w:rPr>
        <w:t>– вид операции, совершенные с товаром при переработке______________________________;</w:t>
      </w:r>
      <w:r>
        <w:br/>
      </w:r>
      <w:r>
        <w:rPr>
          <w:rFonts w:ascii="Times New Roman"/>
          <w:b w:val="false"/>
          <w:i w:val="false"/>
          <w:color w:val="000000"/>
          <w:sz w:val="28"/>
        </w:rPr>
        <w:t>– таможенная стоимость товара (продукта переработки) _______________________________;</w:t>
      </w:r>
      <w:r>
        <w:br/>
      </w:r>
      <w:r>
        <w:rPr>
          <w:rFonts w:ascii="Times New Roman"/>
          <w:b w:val="false"/>
          <w:i w:val="false"/>
          <w:color w:val="000000"/>
          <w:sz w:val="28"/>
        </w:rPr>
        <w:t>Передал: "__"______20__года       __________________________             ________</w:t>
      </w:r>
      <w:r>
        <w:br/>
      </w:r>
      <w:r>
        <w:rPr>
          <w:rFonts w:ascii="Times New Roman"/>
          <w:b w:val="false"/>
          <w:i w:val="false"/>
          <w:color w:val="000000"/>
          <w:sz w:val="28"/>
        </w:rPr>
        <w:t xml:space="preserve">                               Ф.И.О. уполномоченного лица             подпись</w:t>
      </w:r>
      <w:r>
        <w:br/>
      </w:r>
      <w:r>
        <w:rPr>
          <w:rFonts w:ascii="Times New Roman"/>
          <w:b w:val="false"/>
          <w:i w:val="false"/>
          <w:color w:val="000000"/>
          <w:sz w:val="28"/>
        </w:rPr>
        <w:t xml:space="preserve">Обязуюсь исполнить обязанности, установленные частью третьей </w:t>
      </w:r>
      <w:r>
        <w:rPr>
          <w:rFonts w:ascii="Times New Roman"/>
          <w:b w:val="false"/>
          <w:i w:val="false"/>
          <w:color w:val="000000"/>
          <w:sz w:val="28"/>
        </w:rPr>
        <w:t>пункта 10</w:t>
      </w:r>
      <w:r>
        <w:rPr>
          <w:rFonts w:ascii="Times New Roman"/>
          <w:b w:val="false"/>
          <w:i w:val="false"/>
          <w:color w:val="000000"/>
          <w:sz w:val="28"/>
        </w:rPr>
        <w:t xml:space="preserve"> статьи 285,</w:t>
      </w:r>
      <w:r>
        <w:br/>
      </w:r>
      <w:r>
        <w:rPr>
          <w:rFonts w:ascii="Times New Roman"/>
          <w:b w:val="false"/>
          <w:i w:val="false"/>
          <w:color w:val="000000"/>
          <w:sz w:val="28"/>
        </w:rPr>
        <w:t>пунктом 3</w:t>
      </w:r>
      <w:r>
        <w:rPr>
          <w:rFonts w:ascii="Times New Roman"/>
          <w:b w:val="false"/>
          <w:i w:val="false"/>
          <w:color w:val="000000"/>
          <w:sz w:val="28"/>
        </w:rPr>
        <w:t xml:space="preserve"> статьи 288 Кодекса Республики Казахстан от 26 декабря 2017 года</w:t>
      </w:r>
      <w:r>
        <w:br/>
      </w:r>
      <w:r>
        <w:rPr>
          <w:rFonts w:ascii="Times New Roman"/>
          <w:b w:val="false"/>
          <w:i w:val="false"/>
          <w:color w:val="000000"/>
          <w:sz w:val="28"/>
        </w:rPr>
        <w:t>"О таможенном регулировании в Республике Казахстан"</w:t>
      </w:r>
      <w:r>
        <w:br/>
      </w:r>
      <w:r>
        <w:rPr>
          <w:rFonts w:ascii="Times New Roman"/>
          <w:b w:val="false"/>
          <w:i w:val="false"/>
          <w:color w:val="000000"/>
          <w:sz w:val="28"/>
        </w:rPr>
        <w:t>Получил: "__"________ 20__ года       __________________________             ________</w:t>
      </w:r>
      <w:r>
        <w:br/>
      </w:r>
      <w:r>
        <w:rPr>
          <w:rFonts w:ascii="Times New Roman"/>
          <w:b w:val="false"/>
          <w:i w:val="false"/>
          <w:color w:val="000000"/>
          <w:sz w:val="28"/>
        </w:rPr>
        <w:t xml:space="preserve">                               Ф.И.О. уполномоченного лица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p>
    <w:p>
      <w:pPr>
        <w:spacing w:after="0"/>
        <w:ind w:left="0"/>
        <w:jc w:val="both"/>
      </w:pPr>
      <w:r>
        <w:rPr>
          <w:rFonts w:ascii="Times New Roman"/>
          <w:b w:val="false"/>
          <w:i w:val="false"/>
          <w:color w:val="000000"/>
          <w:sz w:val="28"/>
        </w:rPr>
        <w:t>
      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52" w:id="176"/>
    <w:p>
      <w:pPr>
        <w:spacing w:after="0"/>
        <w:ind w:left="0"/>
        <w:jc w:val="left"/>
      </w:pPr>
      <w:r>
        <w:rPr>
          <w:rFonts w:ascii="Times New Roman"/>
          <w:b/>
          <w:i w:val="false"/>
          <w:color w:val="000000"/>
        </w:rPr>
        <w:t xml:space="preserve"> Правила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176"/>
    <w:bookmarkStart w:name="z253" w:id="177"/>
    <w:p>
      <w:pPr>
        <w:spacing w:after="0"/>
        <w:ind w:left="0"/>
        <w:jc w:val="left"/>
      </w:pPr>
      <w:r>
        <w:rPr>
          <w:rFonts w:ascii="Times New Roman"/>
          <w:b/>
          <w:i w:val="false"/>
          <w:color w:val="000000"/>
        </w:rPr>
        <w:t xml:space="preserve"> Глава 1. Общие положения</w:t>
      </w:r>
    </w:p>
    <w:bookmarkEnd w:id="177"/>
    <w:bookmarkStart w:name="z254" w:id="178"/>
    <w:p>
      <w:pPr>
        <w:spacing w:after="0"/>
        <w:ind w:left="0"/>
        <w:jc w:val="both"/>
      </w:pPr>
      <w:r>
        <w:rPr>
          <w:rFonts w:ascii="Times New Roman"/>
          <w:b w:val="false"/>
          <w:i w:val="false"/>
          <w:color w:val="000000"/>
          <w:sz w:val="28"/>
        </w:rPr>
        <w:t xml:space="preserve">
      1. Настоящие Правила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286 Кодекса Республики Казахстан от 26 декабря 2017 года "О таможенном регулировании в Республике Казахстан" (далее – Кодекс) и определяют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79"/>
    <w:p>
      <w:pPr>
        <w:spacing w:after="0"/>
        <w:ind w:left="0"/>
        <w:jc w:val="left"/>
      </w:pPr>
      <w:r>
        <w:rPr>
          <w:rFonts w:ascii="Times New Roman"/>
          <w:b/>
          <w:i w:val="false"/>
          <w:color w:val="000000"/>
        </w:rPr>
        <w:t xml:space="preserve"> Глава 2. Порядок осуществления идентификации иностранных товаров</w:t>
      </w:r>
    </w:p>
    <w:bookmarkEnd w:id="179"/>
    <w:bookmarkStart w:name="z256" w:id="180"/>
    <w:p>
      <w:pPr>
        <w:spacing w:after="0"/>
        <w:ind w:left="0"/>
        <w:jc w:val="both"/>
      </w:pPr>
      <w:r>
        <w:rPr>
          <w:rFonts w:ascii="Times New Roman"/>
          <w:b w:val="false"/>
          <w:i w:val="false"/>
          <w:color w:val="000000"/>
          <w:sz w:val="28"/>
        </w:rPr>
        <w:t xml:space="preserve">
      2. При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применяются способы,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286 Кодекса.</w:t>
      </w:r>
    </w:p>
    <w:bookmarkEnd w:id="180"/>
    <w:bookmarkStart w:name="z257" w:id="181"/>
    <w:p>
      <w:pPr>
        <w:spacing w:after="0"/>
        <w:ind w:left="0"/>
        <w:jc w:val="both"/>
      </w:pPr>
      <w:r>
        <w:rPr>
          <w:rFonts w:ascii="Times New Roman"/>
          <w:b w:val="false"/>
          <w:i w:val="false"/>
          <w:color w:val="000000"/>
          <w:sz w:val="28"/>
        </w:rPr>
        <w:t xml:space="preserve">
      3.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до завершения действий такой процедуры, декларантом в орган государственных доходов (далее – ОГД) подается заявление 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в электронном либо бумажном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w:t>
      </w:r>
    </w:p>
    <w:bookmarkEnd w:id="181"/>
    <w:bookmarkStart w:name="z258" w:id="182"/>
    <w:p>
      <w:pPr>
        <w:spacing w:after="0"/>
        <w:ind w:left="0"/>
        <w:jc w:val="both"/>
      </w:pPr>
      <w:r>
        <w:rPr>
          <w:rFonts w:ascii="Times New Roman"/>
          <w:b w:val="false"/>
          <w:i w:val="false"/>
          <w:color w:val="000000"/>
          <w:sz w:val="28"/>
        </w:rPr>
        <w:t>
      4. Заявление подается на каждый вид продукции переработки отдельно.</w:t>
      </w:r>
    </w:p>
    <w:bookmarkEnd w:id="182"/>
    <w:bookmarkStart w:name="z259" w:id="183"/>
    <w:p>
      <w:pPr>
        <w:spacing w:after="0"/>
        <w:ind w:left="0"/>
        <w:jc w:val="both"/>
      </w:pPr>
      <w:r>
        <w:rPr>
          <w:rFonts w:ascii="Times New Roman"/>
          <w:b w:val="false"/>
          <w:i w:val="false"/>
          <w:color w:val="000000"/>
          <w:sz w:val="28"/>
        </w:rPr>
        <w:t xml:space="preserve">
      5. Поданное Заявление подлежит незамедлительной регистрации должностным лицом ОГД посредством информационной системы в журнале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3"/>
    <w:bookmarkStart w:name="z260" w:id="184"/>
    <w:p>
      <w:pPr>
        <w:spacing w:after="0"/>
        <w:ind w:left="0"/>
        <w:jc w:val="both"/>
      </w:pPr>
      <w:r>
        <w:rPr>
          <w:rFonts w:ascii="Times New Roman"/>
          <w:b w:val="false"/>
          <w:i w:val="false"/>
          <w:color w:val="000000"/>
          <w:sz w:val="28"/>
        </w:rPr>
        <w:t xml:space="preserve">
      6. При изменении ранее направленных сведений, подается новое заявление. </w:t>
      </w:r>
    </w:p>
    <w:bookmarkEnd w:id="184"/>
    <w:bookmarkStart w:name="z261" w:id="185"/>
    <w:p>
      <w:pPr>
        <w:spacing w:after="0"/>
        <w:ind w:left="0"/>
        <w:jc w:val="both"/>
      </w:pPr>
      <w:r>
        <w:rPr>
          <w:rFonts w:ascii="Times New Roman"/>
          <w:b w:val="false"/>
          <w:i w:val="false"/>
          <w:color w:val="000000"/>
          <w:sz w:val="28"/>
        </w:rPr>
        <w:t>
      7. При завершении таможенной процедуры свободной таможенной зоны в графе 44 декларации на товары (под кодом 08999) указывается регистрационный номер Заявления.</w:t>
      </w:r>
    </w:p>
    <w:bookmarkEnd w:id="185"/>
    <w:bookmarkStart w:name="z262" w:id="186"/>
    <w:p>
      <w:pPr>
        <w:spacing w:after="0"/>
        <w:ind w:left="0"/>
        <w:jc w:val="both"/>
      </w:pPr>
      <w:r>
        <w:rPr>
          <w:rFonts w:ascii="Times New Roman"/>
          <w:b w:val="false"/>
          <w:i w:val="false"/>
          <w:color w:val="000000"/>
          <w:sz w:val="28"/>
        </w:rPr>
        <w:t>
      В случае не указания в графе 44 декларации на товары регистрационного номера Заявления, идентификация иностранных товаров, помещенных под таможенную процедуру свободной таможенной зоны, считается не подтвержденной.</w:t>
      </w:r>
    </w:p>
    <w:bookmarkEnd w:id="186"/>
    <w:bookmarkStart w:name="z263" w:id="187"/>
    <w:p>
      <w:pPr>
        <w:spacing w:after="0"/>
        <w:ind w:left="0"/>
        <w:jc w:val="both"/>
      </w:pPr>
      <w:r>
        <w:rPr>
          <w:rFonts w:ascii="Times New Roman"/>
          <w:b w:val="false"/>
          <w:i w:val="false"/>
          <w:color w:val="000000"/>
          <w:sz w:val="28"/>
        </w:rPr>
        <w:t>
      8. ОГД при наличии зарегистрированного Заявления, идентификацию сырья, материалов в готовой продукции, помещаемой под таможенную процедуру выпуска для внутреннего потребления на этапе таможенной очистки не осуществляет, за исключением случаев, установленных системой управления рисками в ОГД.</w:t>
      </w:r>
    </w:p>
    <w:bookmarkEnd w:id="187"/>
    <w:bookmarkStart w:name="z264" w:id="188"/>
    <w:p>
      <w:pPr>
        <w:spacing w:after="0"/>
        <w:ind w:left="0"/>
        <w:jc w:val="both"/>
      </w:pPr>
      <w:r>
        <w:rPr>
          <w:rFonts w:ascii="Times New Roman"/>
          <w:b w:val="false"/>
          <w:i w:val="false"/>
          <w:color w:val="000000"/>
          <w:sz w:val="28"/>
        </w:rPr>
        <w:t xml:space="preserve">
      Таможенный контроль достоверности идентификации товаров, проводимой декларантом по Заявлениям, осуществляется в соответствии с </w:t>
      </w:r>
      <w:r>
        <w:rPr>
          <w:rFonts w:ascii="Times New Roman"/>
          <w:b w:val="false"/>
          <w:i w:val="false"/>
          <w:color w:val="000000"/>
          <w:sz w:val="28"/>
        </w:rPr>
        <w:t>главами 47</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Кодекса.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идентификации 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в товарах, изготовленных</w:t>
            </w:r>
            <w:r>
              <w:br/>
            </w:r>
            <w:r>
              <w:rPr>
                <w:rFonts w:ascii="Times New Roman"/>
                <w:b w:val="false"/>
                <w:i w:val="false"/>
                <w:color w:val="000000"/>
                <w:sz w:val="20"/>
              </w:rPr>
              <w:t>(полученных) из 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от ______________________________</w:t>
            </w:r>
            <w:r>
              <w:br/>
            </w:r>
            <w:r>
              <w:rPr>
                <w:rFonts w:ascii="Times New Roman"/>
                <w:b w:val="false"/>
                <w:i w:val="false"/>
                <w:color w:val="000000"/>
                <w:sz w:val="20"/>
              </w:rPr>
              <w:t>(наименование или Ф.И.О. заявителя)</w:t>
            </w:r>
            <w:r>
              <w:br/>
            </w:r>
            <w:r>
              <w:rPr>
                <w:rFonts w:ascii="Times New Roman"/>
                <w:b w:val="false"/>
                <w:i w:val="false"/>
                <w:color w:val="000000"/>
                <w:sz w:val="20"/>
              </w:rPr>
              <w:t>БИН/ИНН________________________</w:t>
            </w:r>
            <w:r>
              <w:br/>
            </w:r>
            <w:r>
              <w:rPr>
                <w:rFonts w:ascii="Times New Roman"/>
                <w:b w:val="false"/>
                <w:i w:val="false"/>
                <w:color w:val="000000"/>
                <w:sz w:val="20"/>
              </w:rPr>
              <w:t>адрес____________________________</w:t>
            </w:r>
            <w:r>
              <w:br/>
            </w:r>
            <w:r>
              <w:rPr>
                <w:rFonts w:ascii="Times New Roman"/>
                <w:b w:val="false"/>
                <w:i w:val="false"/>
                <w:color w:val="000000"/>
                <w:sz w:val="20"/>
              </w:rPr>
              <w:t>телефон__________________________</w:t>
            </w:r>
          </w:p>
        </w:tc>
      </w:tr>
    </w:tbl>
    <w:bookmarkStart w:name="z470" w:id="189"/>
    <w:p>
      <w:pPr>
        <w:spacing w:after="0"/>
        <w:ind w:left="0"/>
        <w:jc w:val="left"/>
      </w:pPr>
      <w:r>
        <w:rPr>
          <w:rFonts w:ascii="Times New Roman"/>
          <w:b/>
          <w:i w:val="false"/>
          <w:color w:val="000000"/>
        </w:rPr>
        <w:t xml:space="preserve">                          Заявление об идентификации иностранных товаров,</w:t>
      </w:r>
      <w:r>
        <w:br/>
      </w:r>
      <w:r>
        <w:rPr>
          <w:rFonts w:ascii="Times New Roman"/>
          <w:b/>
          <w:i w:val="false"/>
          <w:color w:val="000000"/>
        </w:rPr>
        <w:t xml:space="preserve">             помещенных под таможенную процедуру свободной таможенной зоны,</w:t>
      </w:r>
      <w:r>
        <w:br/>
      </w:r>
      <w:r>
        <w:rPr>
          <w:rFonts w:ascii="Times New Roman"/>
          <w:b/>
          <w:i w:val="false"/>
          <w:color w:val="000000"/>
        </w:rPr>
        <w:t xml:space="preserve">                   в товарах, изготовленных (полученных) из иностранных товаров,</w:t>
      </w:r>
      <w:r>
        <w:br/>
      </w:r>
      <w:r>
        <w:rPr>
          <w:rFonts w:ascii="Times New Roman"/>
          <w:b/>
          <w:i w:val="false"/>
          <w:color w:val="000000"/>
        </w:rPr>
        <w:t xml:space="preserve">                   помещенных под таможенную процедуру свободной таможенной зоны</w:t>
      </w:r>
    </w:p>
    <w:bookmarkEnd w:id="189"/>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722"/>
        <w:gridCol w:w="9578"/>
      </w:tblGrid>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(регистрационный номер заявления)</w:t>
            </w:r>
          </w:p>
        </w:tc>
        <w:tc>
          <w:tcPr>
            <w:tcW w:w="9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 г.</w:t>
            </w:r>
            <w:r>
              <w:br/>
            </w:r>
            <w:r>
              <w:rPr>
                <w:rFonts w:ascii="Times New Roman"/>
                <w:b w:val="false"/>
                <w:i w:val="false"/>
                <w:color w:val="000000"/>
                <w:sz w:val="20"/>
              </w:rPr>
              <w:t>
(дата подачи заявления)</w:t>
            </w:r>
          </w:p>
        </w:tc>
      </w:tr>
    </w:tbl>
    <w:p>
      <w:pPr>
        <w:spacing w:after="0"/>
        <w:ind w:left="0"/>
        <w:jc w:val="both"/>
      </w:pPr>
      <w:r>
        <w:rPr>
          <w:rFonts w:ascii="Times New Roman"/>
          <w:b w:val="false"/>
          <w:i w:val="false"/>
          <w:color w:val="000000"/>
          <w:sz w:val="28"/>
        </w:rPr>
        <w:t>
             Прошу Вас разрешить проводить идентификацию иностранных товаров, помещенных под таможенную</w:t>
      </w:r>
      <w:r>
        <w:br/>
      </w:r>
      <w:r>
        <w:rPr>
          <w:rFonts w:ascii="Times New Roman"/>
          <w:b w:val="false"/>
          <w:i w:val="false"/>
          <w:color w:val="000000"/>
          <w:sz w:val="28"/>
        </w:rPr>
        <w:t>процедуру свободной таможенной зоны, в товарах, изготовленных (полученных) из иностранных товаров,</w:t>
      </w:r>
      <w:r>
        <w:br/>
      </w:r>
      <w:r>
        <w:rPr>
          <w:rFonts w:ascii="Times New Roman"/>
          <w:b w:val="false"/>
          <w:i w:val="false"/>
          <w:color w:val="000000"/>
          <w:sz w:val="28"/>
        </w:rPr>
        <w:t>помещенных под таможенную процедуру свободной таможенной зоны, по следующим готовым продуктам</w:t>
      </w:r>
      <w:r>
        <w:br/>
      </w:r>
      <w:r>
        <w:rPr>
          <w:rFonts w:ascii="Times New Roman"/>
          <w:b w:val="false"/>
          <w:i w:val="false"/>
          <w:color w:val="000000"/>
          <w:sz w:val="28"/>
        </w:rPr>
        <w:t>переработки:</w:t>
      </w:r>
      <w:r>
        <w:br/>
      </w:r>
      <w:r>
        <w:rPr>
          <w:rFonts w:ascii="Times New Roman"/>
          <w:b w:val="false"/>
          <w:i w:val="false"/>
          <w:color w:val="000000"/>
          <w:sz w:val="28"/>
        </w:rPr>
        <w:t xml:space="preserve">       1) наименование товара (готовой продукции) __________________________________;</w:t>
      </w:r>
      <w:r>
        <w:br/>
      </w:r>
      <w:r>
        <w:rPr>
          <w:rFonts w:ascii="Times New Roman"/>
          <w:b w:val="false"/>
          <w:i w:val="false"/>
          <w:color w:val="000000"/>
          <w:sz w:val="28"/>
        </w:rPr>
        <w:t xml:space="preserve">       2) код ТН ВЭД ЕАЭС (сырья материалов, комплектующих)______________________;</w:t>
      </w:r>
      <w:r>
        <w:br/>
      </w:r>
      <w:r>
        <w:rPr>
          <w:rFonts w:ascii="Times New Roman"/>
          <w:b w:val="false"/>
          <w:i w:val="false"/>
          <w:color w:val="000000"/>
          <w:sz w:val="28"/>
        </w:rPr>
        <w:t xml:space="preserve">       3) способ идентификации согласно </w:t>
      </w:r>
      <w:r>
        <w:rPr>
          <w:rFonts w:ascii="Times New Roman"/>
          <w:b w:val="false"/>
          <w:i w:val="false"/>
          <w:color w:val="000000"/>
          <w:sz w:val="28"/>
        </w:rPr>
        <w:t>пункту 1</w:t>
      </w:r>
      <w:r>
        <w:rPr>
          <w:rFonts w:ascii="Times New Roman"/>
          <w:b w:val="false"/>
          <w:i w:val="false"/>
          <w:color w:val="000000"/>
          <w:sz w:val="28"/>
        </w:rPr>
        <w:t xml:space="preserve"> статьи 286 Кодекса Республики Казахстан от 26 декабря</w:t>
      </w:r>
      <w:r>
        <w:br/>
      </w:r>
      <w:r>
        <w:rPr>
          <w:rFonts w:ascii="Times New Roman"/>
          <w:b w:val="false"/>
          <w:i w:val="false"/>
          <w:color w:val="000000"/>
          <w:sz w:val="28"/>
        </w:rPr>
        <w:t>2017 года "О таможенном регулировании в Республике Казахстан";</w:t>
      </w:r>
      <w:r>
        <w:br/>
      </w:r>
      <w:r>
        <w:rPr>
          <w:rFonts w:ascii="Times New Roman"/>
          <w:b w:val="false"/>
          <w:i w:val="false"/>
          <w:color w:val="000000"/>
          <w:sz w:val="28"/>
        </w:rPr>
        <w:t xml:space="preserve">       4) полное наименование товара (продукта переработки) (вид, тип, модель, марка, бренд и так</w:t>
      </w:r>
      <w:r>
        <w:br/>
      </w:r>
      <w:r>
        <w:rPr>
          <w:rFonts w:ascii="Times New Roman"/>
          <w:b w:val="false"/>
          <w:i w:val="false"/>
          <w:color w:val="000000"/>
          <w:sz w:val="28"/>
        </w:rPr>
        <w:t>далее)_______________________________________________________________;</w:t>
      </w:r>
      <w:r>
        <w:br/>
      </w:r>
      <w:r>
        <w:rPr>
          <w:rFonts w:ascii="Times New Roman"/>
          <w:b w:val="false"/>
          <w:i w:val="false"/>
          <w:color w:val="000000"/>
          <w:sz w:val="28"/>
        </w:rPr>
        <w:t xml:space="preserve">       5) вид операций, совершенных с товаром при переработке_______________________;</w:t>
      </w:r>
      <w:r>
        <w:br/>
      </w:r>
      <w:r>
        <w:rPr>
          <w:rFonts w:ascii="Times New Roman"/>
          <w:b w:val="false"/>
          <w:i w:val="false"/>
          <w:color w:val="000000"/>
          <w:sz w:val="28"/>
        </w:rPr>
        <w:t xml:space="preserve">       6) иные сведения, по которым заявитель проводит идентификацию иностранных товаров, помещенных под</w:t>
      </w:r>
      <w:r>
        <w:br/>
      </w:r>
      <w:r>
        <w:rPr>
          <w:rFonts w:ascii="Times New Roman"/>
          <w:b w:val="false"/>
          <w:i w:val="false"/>
          <w:color w:val="000000"/>
          <w:sz w:val="28"/>
        </w:rPr>
        <w:t>таможенную процедуру свободной таможенной зоны, в товарах, изготовленных (полученных) из</w:t>
      </w:r>
      <w:r>
        <w:br/>
      </w:r>
      <w:r>
        <w:rPr>
          <w:rFonts w:ascii="Times New Roman"/>
          <w:b w:val="false"/>
          <w:i w:val="false"/>
          <w:color w:val="000000"/>
          <w:sz w:val="28"/>
        </w:rPr>
        <w:t>иностранных товаров, помещенных под таможенную процедуру свободной таможенной</w:t>
      </w:r>
      <w:r>
        <w:br/>
      </w:r>
      <w:r>
        <w:rPr>
          <w:rFonts w:ascii="Times New Roman"/>
          <w:b w:val="false"/>
          <w:i w:val="false"/>
          <w:color w:val="000000"/>
          <w:sz w:val="28"/>
        </w:rPr>
        <w:t>зоны_____________________________________________;</w:t>
      </w:r>
      <w:r>
        <w:br/>
      </w:r>
      <w:r>
        <w:rPr>
          <w:rFonts w:ascii="Times New Roman"/>
          <w:b w:val="false"/>
          <w:i w:val="false"/>
          <w:color w:val="000000"/>
          <w:sz w:val="28"/>
        </w:rPr>
        <w:t xml:space="preserve">       7) перечень документов подтверждающих идентификацию иностранных товаров, помещенных под</w:t>
      </w:r>
      <w:r>
        <w:br/>
      </w:r>
      <w:r>
        <w:rPr>
          <w:rFonts w:ascii="Times New Roman"/>
          <w:b w:val="false"/>
          <w:i w:val="false"/>
          <w:color w:val="000000"/>
          <w:sz w:val="28"/>
        </w:rPr>
        <w:t>таможенную процедуру свободной таможенной зоны, в товарах, изготовленных (полученных) из иностранных</w:t>
      </w:r>
      <w:r>
        <w:br/>
      </w:r>
      <w:r>
        <w:rPr>
          <w:rFonts w:ascii="Times New Roman"/>
          <w:b w:val="false"/>
          <w:i w:val="false"/>
          <w:color w:val="000000"/>
          <w:sz w:val="28"/>
        </w:rPr>
        <w:t>товаров, помещенных под таможенную процедуру свободной таможенной зоны по выбранному способу</w:t>
      </w:r>
      <w:r>
        <w:br/>
      </w:r>
      <w:r>
        <w:rPr>
          <w:rFonts w:ascii="Times New Roman"/>
          <w:b w:val="false"/>
          <w:i w:val="false"/>
          <w:color w:val="000000"/>
          <w:sz w:val="28"/>
        </w:rPr>
        <w:t>идентификации__________________________________________________________________;</w:t>
      </w:r>
      <w:r>
        <w:br/>
      </w:r>
      <w:r>
        <w:rPr>
          <w:rFonts w:ascii="Times New Roman"/>
          <w:b w:val="false"/>
          <w:i w:val="false"/>
          <w:color w:val="000000"/>
          <w:sz w:val="28"/>
        </w:rPr>
        <w:t>Настоящим подтверждаю достоверность сведений и данных, указанных выше</w:t>
      </w:r>
      <w:r>
        <w:br/>
      </w:r>
      <w:r>
        <w:rPr>
          <w:rFonts w:ascii="Times New Roman"/>
          <w:b w:val="false"/>
          <w:i w:val="false"/>
          <w:color w:val="000000"/>
          <w:sz w:val="28"/>
        </w:rPr>
        <w:t>_______________________________________                               ___________</w:t>
      </w:r>
      <w:r>
        <w:br/>
      </w:r>
      <w:r>
        <w:rPr>
          <w:rFonts w:ascii="Times New Roman"/>
          <w:b w:val="false"/>
          <w:i w:val="false"/>
          <w:color w:val="000000"/>
          <w:sz w:val="28"/>
        </w:rPr>
        <w:t>Ф.И.О. уполномоченного лица заявителя                               Подпись</w:t>
      </w:r>
    </w:p>
    <w:tbl>
      <w:tblPr>
        <w:tblW w:w="0" w:type="auto"/>
        <w:tblCellSpacing w:w="0" w:type="auto"/>
        <w:tblBorders>
          <w:top w:val="none"/>
          <w:left w:val="none"/>
          <w:bottom w:val="none"/>
          <w:right w:val="none"/>
          <w:insideH w:val="none"/>
          <w:insideV w:val="none"/>
        </w:tblBorders>
      </w:tblPr>
      <w:tblGrid>
        <w:gridCol w:w="156"/>
        <w:gridCol w:w="12144"/>
      </w:tblGrid>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w:t>
            </w:r>
            <w:r>
              <w:br/>
            </w:r>
            <w:r>
              <w:rPr>
                <w:rFonts w:ascii="Times New Roman"/>
                <w:b w:val="false"/>
                <w:i w:val="false"/>
                <w:color w:val="000000"/>
                <w:sz w:val="20"/>
              </w:rPr>
              <w:t>Ф.И.О._____________________</w:t>
            </w:r>
            <w:r>
              <w:br/>
            </w:r>
            <w:r>
              <w:rPr>
                <w:rFonts w:ascii="Times New Roman"/>
                <w:b w:val="false"/>
                <w:i w:val="false"/>
                <w:color w:val="000000"/>
                <w:sz w:val="20"/>
              </w:rPr>
              <w:t>подпись М.П.</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ҰФ.И.О.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идентификации иностранных</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w:t>
            </w:r>
            <w:r>
              <w:br/>
            </w:r>
            <w:r>
              <w:rPr>
                <w:rFonts w:ascii="Times New Roman"/>
                <w:b w:val="false"/>
                <w:i w:val="false"/>
                <w:color w:val="000000"/>
                <w:sz w:val="20"/>
              </w:rPr>
              <w:t>свободной таможенной зоны,</w:t>
            </w:r>
            <w:r>
              <w:br/>
            </w:r>
            <w:r>
              <w:rPr>
                <w:rFonts w:ascii="Times New Roman"/>
                <w:b w:val="false"/>
                <w:i w:val="false"/>
                <w:color w:val="000000"/>
                <w:sz w:val="20"/>
              </w:rPr>
              <w:t>в товарах, изготовленных</w:t>
            </w:r>
            <w:r>
              <w:br/>
            </w:r>
            <w:r>
              <w:rPr>
                <w:rFonts w:ascii="Times New Roman"/>
                <w:b w:val="false"/>
                <w:i w:val="false"/>
                <w:color w:val="000000"/>
                <w:sz w:val="20"/>
              </w:rPr>
              <w:t>(полученных) из иностранных</w:t>
            </w:r>
            <w:r>
              <w:br/>
            </w:r>
            <w:r>
              <w:rPr>
                <w:rFonts w:ascii="Times New Roman"/>
                <w:b w:val="false"/>
                <w:i w:val="false"/>
                <w:color w:val="000000"/>
                <w:sz w:val="20"/>
              </w:rPr>
              <w:t>товаров, помещенных</w:t>
            </w:r>
            <w:r>
              <w:br/>
            </w:r>
            <w:r>
              <w:rPr>
                <w:rFonts w:ascii="Times New Roman"/>
                <w:b w:val="false"/>
                <w:i w:val="false"/>
                <w:color w:val="000000"/>
                <w:sz w:val="20"/>
              </w:rPr>
              <w:t>под таможенную процедуру</w:t>
            </w:r>
            <w:r>
              <w:br/>
            </w:r>
            <w:r>
              <w:rPr>
                <w:rFonts w:ascii="Times New Roman"/>
                <w:b w:val="false"/>
                <w:i w:val="false"/>
                <w:color w:val="000000"/>
                <w:sz w:val="20"/>
              </w:rPr>
              <w:t>свободной 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90"/>
    <w:p>
      <w:pPr>
        <w:spacing w:after="0"/>
        <w:ind w:left="0"/>
        <w:jc w:val="left"/>
      </w:pPr>
      <w:r>
        <w:rPr>
          <w:rFonts w:ascii="Times New Roman"/>
          <w:b/>
          <w:i w:val="false"/>
          <w:color w:val="000000"/>
        </w:rPr>
        <w:t xml:space="preserve"> Журнал регистрации заявлений</w:t>
      </w:r>
      <w:r>
        <w:br/>
      </w:r>
      <w:r>
        <w:rPr>
          <w:rFonts w:ascii="Times New Roman"/>
          <w:b/>
          <w:i w:val="false"/>
          <w:color w:val="000000"/>
        </w:rPr>
        <w:t>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1734"/>
        <w:gridCol w:w="1066"/>
        <w:gridCol w:w="1814"/>
        <w:gridCol w:w="2403"/>
        <w:gridCol w:w="1735"/>
        <w:gridCol w:w="1067"/>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1"/>
          <w:p>
            <w:pPr>
              <w:spacing w:after="20"/>
              <w:ind w:left="20"/>
              <w:jc w:val="both"/>
            </w:pPr>
            <w:r>
              <w:rPr>
                <w:rFonts w:ascii="Times New Roman"/>
                <w:b w:val="false"/>
                <w:i w:val="false"/>
                <w:color w:val="000000"/>
                <w:sz w:val="20"/>
              </w:rPr>
              <w:t>
№ п/п</w:t>
            </w:r>
          </w:p>
          <w:bookmarkEnd w:id="191"/>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переработки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идентификации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92"/>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w:t>
      </w:r>
      <w:r>
        <w:br/>
      </w:r>
      <w:r>
        <w:rPr>
          <w:rFonts w:ascii="Times New Roman"/>
          <w:b w:val="false"/>
          <w:i w:val="false"/>
          <w:color w:val="000000"/>
          <w:sz w:val="28"/>
        </w:rPr>
        <w:t xml:space="preserve"> Евразийского 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Регистрационный номер уведомления формируется следующим образом:</w:t>
      </w:r>
      <w:r>
        <w:br/>
      </w:r>
      <w:r>
        <w:rPr>
          <w:rFonts w:ascii="Times New Roman"/>
          <w:b w:val="false"/>
          <w:i w:val="false"/>
          <w:color w:val="000000"/>
          <w:sz w:val="28"/>
        </w:rPr>
        <w:t xml:space="preserve">       ХХХХХ/ДДММГГ/0000, где:</w:t>
      </w:r>
      <w:r>
        <w:br/>
      </w:r>
      <w:r>
        <w:rPr>
          <w:rFonts w:ascii="Times New Roman"/>
          <w:b w:val="false"/>
          <w:i w:val="false"/>
          <w:color w:val="000000"/>
          <w:sz w:val="28"/>
        </w:rPr>
        <w:t xml:space="preserve">       1             2       3</w:t>
      </w:r>
      <w:r>
        <w:br/>
      </w:r>
      <w:r>
        <w:rPr>
          <w:rFonts w:ascii="Times New Roman"/>
          <w:b w:val="false"/>
          <w:i w:val="false"/>
          <w:color w:val="000000"/>
          <w:sz w:val="28"/>
        </w:rPr>
        <w:t xml:space="preserve">       ХХХХХ – код территориального органа государственных доходов;</w:t>
      </w:r>
      <w:r>
        <w:br/>
      </w:r>
      <w:r>
        <w:rPr>
          <w:rFonts w:ascii="Times New Roman"/>
          <w:b w:val="false"/>
          <w:i w:val="false"/>
          <w:color w:val="000000"/>
          <w:sz w:val="28"/>
        </w:rPr>
        <w:t xml:space="preserve">       ДДММГГ – дата регистрации заявления (день, месяц и последние 2-цифры текущего</w:t>
      </w:r>
      <w:r>
        <w:br/>
      </w:r>
      <w:r>
        <w:rPr>
          <w:rFonts w:ascii="Times New Roman"/>
          <w:b w:val="false"/>
          <w:i w:val="false"/>
          <w:color w:val="000000"/>
          <w:sz w:val="28"/>
        </w:rPr>
        <w:t xml:space="preserve">       года);</w:t>
      </w:r>
      <w:r>
        <w:br/>
      </w:r>
      <w:r>
        <w:rPr>
          <w:rFonts w:ascii="Times New Roman"/>
          <w:b w:val="false"/>
          <w:i w:val="false"/>
          <w:color w:val="000000"/>
          <w:sz w:val="28"/>
        </w:rPr>
        <w:t xml:space="preserve">       0000 – порядковый номер заявления.</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93"/>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захоронения, обезвреживания,</w:t>
      </w:r>
      <w:r>
        <w:br/>
      </w:r>
      <w:r>
        <w:rPr>
          <w:rFonts w:ascii="Times New Roman"/>
          <w:b w:val="false"/>
          <w:i w:val="false"/>
          <w:color w:val="000000"/>
          <w:sz w:val="28"/>
        </w:rPr>
        <w:t xml:space="preserve">                   утилизации или уничтожения иным способом товаров № _____</w:t>
      </w:r>
      <w:r>
        <w:br/>
      </w:r>
      <w:r>
        <w:rPr>
          <w:rFonts w:ascii="Times New Roman"/>
          <w:b w:val="false"/>
          <w:i w:val="false"/>
          <w:color w:val="000000"/>
          <w:sz w:val="28"/>
        </w:rPr>
        <w:t xml:space="preserve">       "___"______________20___ г.</w:t>
      </w:r>
      <w:r>
        <w:br/>
      </w:r>
      <w:r>
        <w:rPr>
          <w:rFonts w:ascii="Times New Roman"/>
          <w:b w:val="false"/>
          <w:i w:val="false"/>
          <w:color w:val="000000"/>
          <w:sz w:val="28"/>
        </w:rPr>
        <w:t xml:space="preserve">       (дата составления)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(место уничтожение товаров)</w:t>
      </w:r>
      <w:r>
        <w:br/>
      </w:r>
      <w:r>
        <w:rPr>
          <w:rFonts w:ascii="Times New Roman"/>
          <w:b w:val="false"/>
          <w:i w:val="false"/>
          <w:color w:val="000000"/>
          <w:sz w:val="28"/>
        </w:rPr>
        <w:t>Комиссия, созданная____________________________________________________________</w:t>
      </w:r>
      <w:r>
        <w:br/>
      </w:r>
      <w:r>
        <w:rPr>
          <w:rFonts w:ascii="Times New Roman"/>
          <w:b w:val="false"/>
          <w:i w:val="false"/>
          <w:color w:val="000000"/>
          <w:sz w:val="28"/>
        </w:rPr>
        <w:t>Ф.И.О. руководителя органа государственных доходов на основании приказа от</w:t>
      </w:r>
      <w:r>
        <w:br/>
      </w:r>
      <w:r>
        <w:rPr>
          <w:rFonts w:ascii="Times New Roman"/>
          <w:b w:val="false"/>
          <w:i w:val="false"/>
          <w:color w:val="000000"/>
          <w:sz w:val="28"/>
        </w:rPr>
        <w:t>"____"______20___г. № _____ в составе:___________________________________________</w:t>
      </w:r>
      <w:r>
        <w:br/>
      </w:r>
      <w:r>
        <w:rPr>
          <w:rFonts w:ascii="Times New Roman"/>
          <w:b w:val="false"/>
          <w:i w:val="false"/>
          <w:color w:val="000000"/>
          <w:sz w:val="28"/>
        </w:rPr>
        <w:t>Должностное лицо органа государственных доходов:________________________________</w:t>
      </w:r>
      <w:r>
        <w:br/>
      </w:r>
      <w:r>
        <w:rPr>
          <w:rFonts w:ascii="Times New Roman"/>
          <w:b w:val="false"/>
          <w:i w:val="false"/>
          <w:color w:val="000000"/>
          <w:sz w:val="28"/>
        </w:rPr>
        <w:t xml:space="preserve">                               (Ф.И.О, должность, подпись, личная номерная печать)</w:t>
      </w:r>
      <w:r>
        <w:br/>
      </w:r>
      <w:r>
        <w:rPr>
          <w:rFonts w:ascii="Times New Roman"/>
          <w:b w:val="false"/>
          <w:i w:val="false"/>
          <w:color w:val="000000"/>
          <w:sz w:val="28"/>
        </w:rPr>
        <w:t>Лицо, обладающее полномочиями в отношении товаров (представитель лица): 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место работы, должность, подпись)</w:t>
      </w:r>
      <w:r>
        <w:br/>
      </w:r>
      <w:r>
        <w:rPr>
          <w:rFonts w:ascii="Times New Roman"/>
          <w:b w:val="false"/>
          <w:i w:val="false"/>
          <w:color w:val="000000"/>
          <w:sz w:val="28"/>
        </w:rPr>
        <w:t>в присутствии указать иных лиц, в том числе владельца товара, участвующих при</w:t>
      </w:r>
      <w:r>
        <w:br/>
      </w:r>
      <w:r>
        <w:rPr>
          <w:rFonts w:ascii="Times New Roman"/>
          <w:b w:val="false"/>
          <w:i w:val="false"/>
          <w:color w:val="000000"/>
          <w:sz w:val="28"/>
        </w:rPr>
        <w:t>уничтожении товара: _____________________________________________________________</w:t>
      </w:r>
      <w:r>
        <w:br/>
      </w:r>
      <w:r>
        <w:rPr>
          <w:rFonts w:ascii="Times New Roman"/>
          <w:b w:val="false"/>
          <w:i w:val="false"/>
          <w:color w:val="000000"/>
          <w:sz w:val="28"/>
        </w:rPr>
        <w:t xml:space="preserve">                               (Ф.И.О., место работы, должность, подпись)</w:t>
      </w:r>
      <w:r>
        <w:br/>
      </w:r>
      <w:r>
        <w:rPr>
          <w:rFonts w:ascii="Times New Roman"/>
          <w:b w:val="false"/>
          <w:i w:val="false"/>
          <w:color w:val="000000"/>
          <w:sz w:val="28"/>
        </w:rPr>
        <w:t xml:space="preserve">                   Сведения о товарах, подлежащих захоронению, обезвреживанию,</w:t>
      </w:r>
      <w:r>
        <w:br/>
      </w:r>
      <w:r>
        <w:rPr>
          <w:rFonts w:ascii="Times New Roman"/>
          <w:b w:val="false"/>
          <w:i w:val="false"/>
          <w:color w:val="000000"/>
          <w:sz w:val="28"/>
        </w:rPr>
        <w:t xml:space="preserve">                         утилизации или уничтожению иным способом: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812"/>
        <w:gridCol w:w="6447"/>
        <w:gridCol w:w="1752"/>
        <w:gridCol w:w="813"/>
        <w:gridCol w:w="813"/>
        <w:gridCol w:w="500"/>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4"/>
          <w:p>
            <w:pPr>
              <w:spacing w:after="20"/>
              <w:ind w:left="20"/>
              <w:jc w:val="both"/>
            </w:pPr>
            <w:r>
              <w:rPr>
                <w:rFonts w:ascii="Times New Roman"/>
                <w:b w:val="false"/>
                <w:i w:val="false"/>
                <w:color w:val="000000"/>
                <w:sz w:val="20"/>
              </w:rPr>
              <w:t>
№ п/п</w:t>
            </w:r>
          </w:p>
          <w:bookmarkEnd w:id="19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помещен под таможенную процедуру свободной таможенной зоны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95"/>
    <w:p>
      <w:pPr>
        <w:spacing w:after="0"/>
        <w:ind w:left="0"/>
        <w:jc w:val="both"/>
      </w:pPr>
      <w:r>
        <w:rPr>
          <w:rFonts w:ascii="Times New Roman"/>
          <w:b w:val="false"/>
          <w:i w:val="false"/>
          <w:color w:val="000000"/>
          <w:sz w:val="28"/>
        </w:rPr>
        <w:t>
      способ уничтожения товаров: ________________________________________________</w:t>
      </w:r>
      <w:r>
        <w:br/>
      </w:r>
      <w:r>
        <w:rPr>
          <w:rFonts w:ascii="Times New Roman"/>
          <w:b w:val="false"/>
          <w:i w:val="false"/>
          <w:color w:val="000000"/>
          <w:sz w:val="28"/>
        </w:rPr>
        <w:t>В ходе таможенного осмотра товаров проводилась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(фотосъемка, видеозапись и другое)</w:t>
      </w:r>
      <w:r>
        <w:br/>
      </w:r>
      <w:r>
        <w:rPr>
          <w:rFonts w:ascii="Times New Roman"/>
          <w:b w:val="false"/>
          <w:i w:val="false"/>
          <w:color w:val="000000"/>
          <w:sz w:val="28"/>
        </w:rPr>
        <w:t>наличие и количество отходов после уничтожения: ___________________________________;</w:t>
      </w:r>
      <w:r>
        <w:br/>
      </w:r>
      <w:r>
        <w:rPr>
          <w:rFonts w:ascii="Times New Roman"/>
          <w:b w:val="false"/>
          <w:i w:val="false"/>
          <w:color w:val="000000"/>
          <w:sz w:val="28"/>
        </w:rPr>
        <w:t xml:space="preserve">                                                 (детальное описание отходов)</w:t>
      </w:r>
      <w:r>
        <w:br/>
      </w:r>
      <w:r>
        <w:rPr>
          <w:rFonts w:ascii="Times New Roman"/>
          <w:b w:val="false"/>
          <w:i w:val="false"/>
          <w:color w:val="000000"/>
          <w:sz w:val="28"/>
        </w:rPr>
        <w:t>Сведения о возможности дальнейшего использования отходов после уничтожения по</w:t>
      </w:r>
      <w:r>
        <w:br/>
      </w:r>
      <w:r>
        <w:rPr>
          <w:rFonts w:ascii="Times New Roman"/>
          <w:b w:val="false"/>
          <w:i w:val="false"/>
          <w:color w:val="000000"/>
          <w:sz w:val="28"/>
        </w:rPr>
        <w:t>каждому товару: ________________________________________________________________;</w:t>
      </w:r>
      <w:r>
        <w:br/>
      </w:r>
      <w:r>
        <w:rPr>
          <w:rFonts w:ascii="Times New Roman"/>
          <w:b w:val="false"/>
          <w:i w:val="false"/>
          <w:color w:val="000000"/>
          <w:sz w:val="28"/>
        </w:rPr>
        <w:t>иные сведения:__________________________________________________________________</w:t>
      </w:r>
      <w:r>
        <w:br/>
      </w:r>
      <w:r>
        <w:rPr>
          <w:rFonts w:ascii="Times New Roman"/>
          <w:b w:val="false"/>
          <w:i w:val="false"/>
          <w:color w:val="000000"/>
          <w:sz w:val="28"/>
        </w:rPr>
        <w:t>Настоящий акт составлен в _______ экземплярах.</w:t>
      </w:r>
      <w:r>
        <w:br/>
      </w:r>
      <w:r>
        <w:rPr>
          <w:rFonts w:ascii="Times New Roman"/>
          <w:b w:val="false"/>
          <w:i w:val="false"/>
          <w:color w:val="000000"/>
          <w:sz w:val="28"/>
        </w:rPr>
        <w:t>Члены комиссии:</w:t>
      </w:r>
      <w:r>
        <w:br/>
      </w:r>
      <w:r>
        <w:rPr>
          <w:rFonts w:ascii="Times New Roman"/>
          <w:b w:val="false"/>
          <w:i w:val="false"/>
          <w:color w:val="000000"/>
          <w:sz w:val="28"/>
        </w:rPr>
        <w:t>1. ____________________________________________________ ___________</w:t>
      </w:r>
      <w:r>
        <w:br/>
      </w:r>
      <w:r>
        <w:rPr>
          <w:rFonts w:ascii="Times New Roman"/>
          <w:b w:val="false"/>
          <w:i w:val="false"/>
          <w:color w:val="000000"/>
          <w:sz w:val="28"/>
        </w:rPr>
        <w:t>2. ____________________________________________________ ___________</w:t>
      </w:r>
      <w:r>
        <w:br/>
      </w:r>
      <w:r>
        <w:rPr>
          <w:rFonts w:ascii="Times New Roman"/>
          <w:b w:val="false"/>
          <w:i w:val="false"/>
          <w:color w:val="000000"/>
          <w:sz w:val="28"/>
        </w:rPr>
        <w:t>3. ____________________________________________________ ___________</w:t>
      </w:r>
      <w:r>
        <w:br/>
      </w:r>
      <w:r>
        <w:rPr>
          <w:rFonts w:ascii="Times New Roman"/>
          <w:b w:val="false"/>
          <w:i w:val="false"/>
          <w:color w:val="000000"/>
          <w:sz w:val="28"/>
        </w:rPr>
        <w:t xml:space="preserve">       (Ф.И.О. должности членов комиссии)                   (подпись)</w:t>
      </w:r>
      <w:r>
        <w:br/>
      </w:r>
      <w:r>
        <w:rPr>
          <w:rFonts w:ascii="Times New Roman"/>
          <w:b w:val="false"/>
          <w:i w:val="false"/>
          <w:color w:val="000000"/>
          <w:sz w:val="28"/>
        </w:rPr>
        <w:t>Второй экземпляр акта получил на руки _________ ____________________ _______;</w:t>
      </w:r>
      <w:r>
        <w:br/>
      </w:r>
      <w:r>
        <w:rPr>
          <w:rFonts w:ascii="Times New Roman"/>
          <w:b w:val="false"/>
          <w:i w:val="false"/>
          <w:color w:val="000000"/>
          <w:sz w:val="28"/>
        </w:rPr>
        <w:t xml:space="preserve">                                     (подпись) (инициалы, фамилия)       (дата)</w:t>
      </w:r>
      <w:r>
        <w:br/>
      </w:r>
      <w:r>
        <w:rPr>
          <w:rFonts w:ascii="Times New Roman"/>
          <w:b w:val="false"/>
          <w:i w:val="false"/>
          <w:color w:val="000000"/>
          <w:sz w:val="28"/>
        </w:rPr>
        <w:t>Третий экземпляр акта получил на руки _________ ____________________ _______;</w:t>
      </w:r>
      <w:r>
        <w:br/>
      </w:r>
      <w:r>
        <w:rPr>
          <w:rFonts w:ascii="Times New Roman"/>
          <w:b w:val="false"/>
          <w:i w:val="false"/>
          <w:color w:val="000000"/>
          <w:sz w:val="28"/>
        </w:rPr>
        <w:t xml:space="preserve">                                     (подпись) (инициалы, фамилия)       (дата)</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ТН ВЭД ЕАЭС - Товарная номенклатура внешнеэкономической деятельности</w:t>
      </w:r>
      <w:r>
        <w:br/>
      </w:r>
      <w:r>
        <w:rPr>
          <w:rFonts w:ascii="Times New Roman"/>
          <w:b w:val="false"/>
          <w:i w:val="false"/>
          <w:color w:val="000000"/>
          <w:sz w:val="28"/>
        </w:rPr>
        <w:t xml:space="preserve"> Евразийского экономического союза;</w:t>
      </w:r>
      <w:r>
        <w:br/>
      </w:r>
      <w:r>
        <w:rPr>
          <w:rFonts w:ascii="Times New Roman"/>
          <w:b w:val="false"/>
          <w:i w:val="false"/>
          <w:color w:val="000000"/>
          <w:sz w:val="28"/>
        </w:rPr>
        <w:t xml:space="preserve">       Ф.И.О. – фамилия, имя, отчество (при его наличии).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80" w:id="196"/>
    <w:p>
      <w:pPr>
        <w:spacing w:after="0"/>
        <w:ind w:left="0"/>
        <w:jc w:val="left"/>
      </w:pPr>
      <w:r>
        <w:rPr>
          <w:rFonts w:ascii="Times New Roman"/>
          <w:b/>
          <w:i w:val="false"/>
          <w:color w:val="000000"/>
        </w:rPr>
        <w:t xml:space="preserve"> Правила завершения действия таможенной процедуры свободной таможенной зоны без помещения товаров под таможенные процедуры</w:t>
      </w:r>
    </w:p>
    <w:bookmarkEnd w:id="196"/>
    <w:bookmarkStart w:name="z281" w:id="197"/>
    <w:p>
      <w:pPr>
        <w:spacing w:after="0"/>
        <w:ind w:left="0"/>
        <w:jc w:val="left"/>
      </w:pPr>
      <w:r>
        <w:rPr>
          <w:rFonts w:ascii="Times New Roman"/>
          <w:b/>
          <w:i w:val="false"/>
          <w:color w:val="000000"/>
        </w:rPr>
        <w:t xml:space="preserve"> Глава 1. Общие положения</w:t>
      </w:r>
    </w:p>
    <w:bookmarkEnd w:id="197"/>
    <w:bookmarkStart w:name="z282" w:id="198"/>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свободной таможенной зоны без помещения товаров под таможенные процедуры разработаны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свободной таможенной зоны без помещения товаров под таможенные процедуры в случаях, если:</w:t>
      </w:r>
    </w:p>
    <w:bookmarkEnd w:id="198"/>
    <w:p>
      <w:pPr>
        <w:spacing w:after="0"/>
        <w:ind w:left="0"/>
        <w:jc w:val="both"/>
      </w:pPr>
      <w:r>
        <w:rPr>
          <w:rFonts w:ascii="Times New Roman"/>
          <w:b w:val="false"/>
          <w:i w:val="false"/>
          <w:color w:val="000000"/>
          <w:sz w:val="28"/>
        </w:rPr>
        <w:t>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w:t>
      </w:r>
    </w:p>
    <w:p>
      <w:pPr>
        <w:spacing w:after="0"/>
        <w:ind w:left="0"/>
        <w:jc w:val="both"/>
      </w:pPr>
      <w:r>
        <w:rPr>
          <w:rFonts w:ascii="Times New Roman"/>
          <w:b w:val="false"/>
          <w:i w:val="false"/>
          <w:color w:val="000000"/>
          <w:sz w:val="28"/>
        </w:rPr>
        <w:t>
      товары, помещенные под таможенную зону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иностранные товары, помещенные под таможенную процедуру свободной таможенной зоны на территории портовой свободной (специальной, особой) экономической зоны (далее –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места убытия, к которому примыкает такая портовая СЭЗ или логистическая СЭЗ;</w:t>
      </w:r>
    </w:p>
    <w:p>
      <w:pPr>
        <w:spacing w:after="0"/>
        <w:ind w:left="0"/>
        <w:jc w:val="both"/>
      </w:pPr>
      <w:r>
        <w:rPr>
          <w:rFonts w:ascii="Times New Roman"/>
          <w:b w:val="false"/>
          <w:i w:val="false"/>
          <w:color w:val="000000"/>
          <w:sz w:val="28"/>
        </w:rPr>
        <w:t>
      товары, помещенные под таможенную процедуру свободной таможенной зоны и являющиеся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утрате лицом статуса участника СЭЗ в связи с истечением срока действия договора об осуществлении деятельности на территории СЭЗ и выполнением условий этого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99"/>
    <w:p>
      <w:pPr>
        <w:spacing w:after="0"/>
        <w:ind w:left="0"/>
        <w:jc w:val="left"/>
      </w:pPr>
      <w:r>
        <w:rPr>
          <w:rFonts w:ascii="Times New Roman"/>
          <w:b/>
          <w:i w:val="false"/>
          <w:color w:val="000000"/>
        </w:rPr>
        <w:t xml:space="preserve"> Глава 2. Порядок завершения действия таможенной процедуры свободной таможенной зоны без помещения товаров под таможенные процедуры</w:t>
      </w:r>
    </w:p>
    <w:bookmarkEnd w:id="199"/>
    <w:bookmarkStart w:name="z288" w:id="200"/>
    <w:p>
      <w:pPr>
        <w:spacing w:after="0"/>
        <w:ind w:left="0"/>
        <w:jc w:val="both"/>
      </w:pPr>
      <w:r>
        <w:rPr>
          <w:rFonts w:ascii="Times New Roman"/>
          <w:b w:val="false"/>
          <w:i w:val="false"/>
          <w:color w:val="000000"/>
          <w:sz w:val="28"/>
        </w:rPr>
        <w:t xml:space="preserve">
      2. Действие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случае, установленном </w:t>
      </w:r>
      <w:r>
        <w:rPr>
          <w:rFonts w:ascii="Times New Roman"/>
          <w:b w:val="false"/>
          <w:i w:val="false"/>
          <w:color w:val="000000"/>
          <w:sz w:val="28"/>
        </w:rPr>
        <w:t>подпунктом 1)</w:t>
      </w:r>
      <w:r>
        <w:rPr>
          <w:rFonts w:ascii="Times New Roman"/>
          <w:b w:val="false"/>
          <w:i w:val="false"/>
          <w:color w:val="000000"/>
          <w:sz w:val="28"/>
        </w:rPr>
        <w:t xml:space="preserve"> пункта 10 статьи 287 Кодекса, завершается на основании акта захоронения, обезвреживания, утилизации или уничтожения иным способом товаров, по форме, утвержденной настоящим приказом.</w:t>
      </w:r>
    </w:p>
    <w:bookmarkEnd w:id="200"/>
    <w:bookmarkStart w:name="z289" w:id="201"/>
    <w:p>
      <w:pPr>
        <w:spacing w:after="0"/>
        <w:ind w:left="0"/>
        <w:jc w:val="both"/>
      </w:pPr>
      <w:r>
        <w:rPr>
          <w:rFonts w:ascii="Times New Roman"/>
          <w:b w:val="false"/>
          <w:i w:val="false"/>
          <w:color w:val="000000"/>
          <w:sz w:val="28"/>
        </w:rPr>
        <w:t xml:space="preserve">
      3. После составления акта захоронения, обезвреживания, утилизации или уничтожения иным способом товаров, должностное лицо заполняет соответствующие графы Журнала регистрации актов захоронения, обезвреживания, утилизации или уничтожения иным способом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1"/>
    <w:bookmarkStart w:name="z290" w:id="202"/>
    <w:p>
      <w:pPr>
        <w:spacing w:after="0"/>
        <w:ind w:left="0"/>
        <w:jc w:val="both"/>
      </w:pPr>
      <w:r>
        <w:rPr>
          <w:rFonts w:ascii="Times New Roman"/>
          <w:b w:val="false"/>
          <w:i w:val="false"/>
          <w:color w:val="000000"/>
          <w:sz w:val="28"/>
        </w:rPr>
        <w:t>
      4. Действие таможенной процедуры свободной таможенной зоны в отношении товаров, уничтоженных и (или) безвозвратно утраченных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завершается на основании документов, подтверждающих:</w:t>
      </w:r>
    </w:p>
    <w:bookmarkEnd w:id="202"/>
    <w:bookmarkStart w:name="z291" w:id="203"/>
    <w:p>
      <w:pPr>
        <w:spacing w:after="0"/>
        <w:ind w:left="0"/>
        <w:jc w:val="both"/>
      </w:pPr>
      <w:r>
        <w:rPr>
          <w:rFonts w:ascii="Times New Roman"/>
          <w:b w:val="false"/>
          <w:i w:val="false"/>
          <w:color w:val="000000"/>
          <w:sz w:val="28"/>
        </w:rPr>
        <w:t>
      1) факт аварии или действия непреодолимой силы, выданных уполномоченным органом либо уполномоченной организацией;</w:t>
      </w:r>
    </w:p>
    <w:bookmarkEnd w:id="203"/>
    <w:bookmarkStart w:name="z292" w:id="204"/>
    <w:p>
      <w:pPr>
        <w:spacing w:after="0"/>
        <w:ind w:left="0"/>
        <w:jc w:val="both"/>
      </w:pPr>
      <w:r>
        <w:rPr>
          <w:rFonts w:ascii="Times New Roman"/>
          <w:b w:val="false"/>
          <w:i w:val="false"/>
          <w:color w:val="000000"/>
          <w:sz w:val="28"/>
        </w:rPr>
        <w:t>
      2) факт безвозвратной утраты в результате естественной убыли (технические спецификации, нормы расхода и так далее) с обязательным отражением в бухгалтерском учете.</w:t>
      </w:r>
    </w:p>
    <w:bookmarkEnd w:id="204"/>
    <w:bookmarkStart w:name="z293" w:id="205"/>
    <w:p>
      <w:pPr>
        <w:spacing w:after="0"/>
        <w:ind w:left="0"/>
        <w:jc w:val="both"/>
      </w:pPr>
      <w:r>
        <w:rPr>
          <w:rFonts w:ascii="Times New Roman"/>
          <w:b w:val="false"/>
          <w:i w:val="false"/>
          <w:color w:val="000000"/>
          <w:sz w:val="28"/>
        </w:rPr>
        <w:t xml:space="preserve">
      5. Действия таможенной процедуры свободной таможенной зоны в отношении иностранных товаров, помещенных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 случае, установленном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287 Кодекса, завершается на основании разрешения на убытие товаров с таможенной территории Евразийского экономического союза с проведением таможенного контроля.</w:t>
      </w:r>
    </w:p>
    <w:bookmarkEnd w:id="205"/>
    <w:bookmarkStart w:name="z294" w:id="206"/>
    <w:p>
      <w:pPr>
        <w:spacing w:after="0"/>
        <w:ind w:left="0"/>
        <w:jc w:val="left"/>
      </w:pPr>
      <w:r>
        <w:rPr>
          <w:rFonts w:ascii="Times New Roman"/>
          <w:b/>
          <w:i w:val="false"/>
          <w:color w:val="000000"/>
        </w:rPr>
        <w:t xml:space="preserve"> Глава 3. Порядок завершения действия таможенной процедуры свободной таможенной зоны без помещения товаров под таможенные процедуры при прекращении функционирования свободной (специальной, особой) экономической зоны или принятии решения о прекращении применения таможенной процедуры свободной таможенной зоны на территории свободной (специальной, особой) экономической зоны либо утрате лицом статуса участника свободной (специальной, особой) экономической зоны</w:t>
      </w:r>
    </w:p>
    <w:bookmarkEnd w:id="206"/>
    <w:p>
      <w:pPr>
        <w:spacing w:after="0"/>
        <w:ind w:left="0"/>
        <w:jc w:val="both"/>
      </w:pPr>
      <w:r>
        <w:rPr>
          <w:rFonts w:ascii="Times New Roman"/>
          <w:b w:val="false"/>
          <w:i w:val="false"/>
          <w:color w:val="ff0000"/>
          <w:sz w:val="28"/>
        </w:rPr>
        <w:t xml:space="preserve">
      Сноска. Заголовок главы 3 -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 w:id="207"/>
    <w:p>
      <w:pPr>
        <w:spacing w:after="0"/>
        <w:ind w:left="0"/>
        <w:jc w:val="both"/>
      </w:pPr>
      <w:r>
        <w:rPr>
          <w:rFonts w:ascii="Times New Roman"/>
          <w:b w:val="false"/>
          <w:i w:val="false"/>
          <w:color w:val="000000"/>
          <w:sz w:val="28"/>
        </w:rPr>
        <w:t>
      6. Действия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на основании письменного заявления участника СЭЗ в ОГД, в котором производилось помещение товаров под указанную таможенную процедуру, в случаях:</w:t>
      </w:r>
    </w:p>
    <w:bookmarkEnd w:id="207"/>
    <w:p>
      <w:pPr>
        <w:spacing w:after="0"/>
        <w:ind w:left="0"/>
        <w:jc w:val="both"/>
      </w:pPr>
      <w:r>
        <w:rPr>
          <w:rFonts w:ascii="Times New Roman"/>
          <w:b w:val="false"/>
          <w:i w:val="false"/>
          <w:color w:val="000000"/>
          <w:sz w:val="28"/>
        </w:rPr>
        <w:t>
      1) прекращения функционирования СЭЗ или принятия решения о прекращении применения таможенной процедуры свободной таможенной зоны на территории СЭЗ;</w:t>
      </w:r>
    </w:p>
    <w:p>
      <w:pPr>
        <w:spacing w:after="0"/>
        <w:ind w:left="0"/>
        <w:jc w:val="both"/>
      </w:pPr>
      <w:r>
        <w:rPr>
          <w:rFonts w:ascii="Times New Roman"/>
          <w:b w:val="false"/>
          <w:i w:val="false"/>
          <w:color w:val="000000"/>
          <w:sz w:val="28"/>
        </w:rPr>
        <w:t>
      2) утраты лицом статуса участника СЭЗ в связи с истечением срока действия договора об осуществлении деятельности на территории СЭЗ и выполнением условий этого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08"/>
    <w:p>
      <w:pPr>
        <w:spacing w:after="0"/>
        <w:ind w:left="0"/>
        <w:jc w:val="both"/>
      </w:pPr>
      <w:r>
        <w:rPr>
          <w:rFonts w:ascii="Times New Roman"/>
          <w:b w:val="false"/>
          <w:i w:val="false"/>
          <w:color w:val="000000"/>
          <w:sz w:val="28"/>
        </w:rPr>
        <w:t>
      7. Письменное заявление участник СЭЗ составляет в произвольной форме с приложением следующих документов:</w:t>
      </w:r>
    </w:p>
    <w:bookmarkEnd w:id="208"/>
    <w:bookmarkStart w:name="z299" w:id="209"/>
    <w:p>
      <w:pPr>
        <w:spacing w:after="0"/>
        <w:ind w:left="0"/>
        <w:jc w:val="both"/>
      </w:pPr>
      <w:r>
        <w:rPr>
          <w:rFonts w:ascii="Times New Roman"/>
          <w:b w:val="false"/>
          <w:i w:val="false"/>
          <w:color w:val="000000"/>
          <w:sz w:val="28"/>
        </w:rPr>
        <w:t>
      1) заверенные копии документов:</w:t>
      </w:r>
    </w:p>
    <w:bookmarkEnd w:id="209"/>
    <w:bookmarkStart w:name="z300" w:id="210"/>
    <w:p>
      <w:pPr>
        <w:spacing w:after="0"/>
        <w:ind w:left="0"/>
        <w:jc w:val="both"/>
      </w:pPr>
      <w:r>
        <w:rPr>
          <w:rFonts w:ascii="Times New Roman"/>
          <w:b w:val="false"/>
          <w:i w:val="false"/>
          <w:color w:val="000000"/>
          <w:sz w:val="28"/>
        </w:rPr>
        <w:t>
      письменное подтверждение от органа управления СЭЗ или уполномоченного органа о выполнении участником СЭЗ условии договора об осуществлении деятельности в качестве участника СЭЗ на территории СЭЗ;</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на товары или перечень, используемый в качестве декларации на товары, при помещении товаров под таможенную процедуру свободной таможенной зоны;</w:t>
      </w:r>
    </w:p>
    <w:bookmarkStart w:name="z302" w:id="211"/>
    <w:p>
      <w:pPr>
        <w:spacing w:after="0"/>
        <w:ind w:left="0"/>
        <w:jc w:val="both"/>
      </w:pPr>
      <w:r>
        <w:rPr>
          <w:rFonts w:ascii="Times New Roman"/>
          <w:b w:val="false"/>
          <w:i w:val="false"/>
          <w:color w:val="000000"/>
          <w:sz w:val="28"/>
        </w:rPr>
        <w:t>
      акт о вводе в эксплуатацию оборудования, если заявление подается в отношении оборудования.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государственной приемочной комиссии о приемке построенного объекта в эксплуатацию либо выписка о внесении записи о праве собственности участника СЭЗ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СЭЗ;</w:t>
      </w:r>
    </w:p>
    <w:bookmarkStart w:name="z304" w:id="212"/>
    <w:p>
      <w:pPr>
        <w:spacing w:after="0"/>
        <w:ind w:left="0"/>
        <w:jc w:val="both"/>
      </w:pPr>
      <w:r>
        <w:rPr>
          <w:rFonts w:ascii="Times New Roman"/>
          <w:b w:val="false"/>
          <w:i w:val="false"/>
          <w:color w:val="000000"/>
          <w:sz w:val="28"/>
        </w:rPr>
        <w:t>
      2) отчетность:</w:t>
      </w:r>
    </w:p>
    <w:bookmarkEnd w:id="212"/>
    <w:bookmarkStart w:name="z305" w:id="213"/>
    <w:p>
      <w:pPr>
        <w:spacing w:after="0"/>
        <w:ind w:left="0"/>
        <w:jc w:val="both"/>
      </w:pPr>
      <w:r>
        <w:rPr>
          <w:rFonts w:ascii="Times New Roman"/>
          <w:b w:val="false"/>
          <w:i w:val="false"/>
          <w:color w:val="000000"/>
          <w:sz w:val="28"/>
        </w:rPr>
        <w:t xml:space="preserve">
      по товарам, помещенным под таможенную процедуру свободной таможенной зоны для совершения операций,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Кодекса Республики Казахстан "О таможенном регулировании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утвержденным настоящим приказом;</w:t>
      </w:r>
    </w:p>
    <w:bookmarkEnd w:id="213"/>
    <w:bookmarkStart w:name="z306" w:id="214"/>
    <w:p>
      <w:pPr>
        <w:spacing w:after="0"/>
        <w:ind w:left="0"/>
        <w:jc w:val="both"/>
      </w:pPr>
      <w:r>
        <w:rPr>
          <w:rFonts w:ascii="Times New Roman"/>
          <w:b w:val="false"/>
          <w:i w:val="false"/>
          <w:color w:val="000000"/>
          <w:sz w:val="28"/>
        </w:rPr>
        <w:t>
      по товарам, помещенным под таможенную процедуру свободной таможенной зоны в целях строительства объектов, обустройства или реконструкции СЭЗ согласно </w:t>
      </w:r>
      <w:r>
        <w:rPr>
          <w:rFonts w:ascii="Times New Roman"/>
          <w:b w:val="false"/>
          <w:i w:val="false"/>
          <w:color w:val="000000"/>
          <w:sz w:val="28"/>
        </w:rPr>
        <w:t>приложению 2</w:t>
      </w:r>
      <w:r>
        <w:rPr>
          <w:rFonts w:ascii="Times New Roman"/>
          <w:b w:val="false"/>
          <w:i w:val="false"/>
          <w:color w:val="000000"/>
          <w:sz w:val="28"/>
        </w:rPr>
        <w:t> к Правилам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утвержденным настоящим приказом;</w:t>
      </w:r>
    </w:p>
    <w:bookmarkEnd w:id="214"/>
    <w:bookmarkStart w:name="z307" w:id="215"/>
    <w:p>
      <w:pPr>
        <w:spacing w:after="0"/>
        <w:ind w:left="0"/>
        <w:jc w:val="both"/>
      </w:pPr>
      <w:r>
        <w:rPr>
          <w:rFonts w:ascii="Times New Roman"/>
          <w:b w:val="false"/>
          <w:i w:val="false"/>
          <w:color w:val="000000"/>
          <w:sz w:val="28"/>
        </w:rPr>
        <w:t>
      по товарам, ввезенным (вывезенным) в (с) портовую(ой) СЭЗ логистическую(ой) СЭЗ, помещенным под таможенную процедуру свободной таможенной зоны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утвержденным настоящим приказом.</w:t>
      </w:r>
    </w:p>
    <w:bookmarkEnd w:id="215"/>
    <w:bookmarkStart w:name="z308" w:id="216"/>
    <w:p>
      <w:pPr>
        <w:spacing w:after="0"/>
        <w:ind w:left="0"/>
        <w:jc w:val="both"/>
      </w:pPr>
      <w:r>
        <w:rPr>
          <w:rFonts w:ascii="Times New Roman"/>
          <w:b w:val="false"/>
          <w:i w:val="false"/>
          <w:color w:val="000000"/>
          <w:sz w:val="28"/>
        </w:rPr>
        <w:t xml:space="preserve">
      8. В случае не предоставления одного из документов, в том числе содержащих сведения,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ОГД в письменной форме отказывает в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w:t>
      </w:r>
    </w:p>
    <w:bookmarkEnd w:id="216"/>
    <w:bookmarkStart w:name="z309" w:id="217"/>
    <w:p>
      <w:pPr>
        <w:spacing w:after="0"/>
        <w:ind w:left="0"/>
        <w:jc w:val="both"/>
      </w:pPr>
      <w:r>
        <w:rPr>
          <w:rFonts w:ascii="Times New Roman"/>
          <w:b w:val="false"/>
          <w:i w:val="false"/>
          <w:color w:val="000000"/>
          <w:sz w:val="28"/>
        </w:rPr>
        <w:t>
      9. Заявление с прилагаемыми к нему документами рассматривается ОГД в течение 30 (тридцати) календарных дней со дня его регистрации.</w:t>
      </w:r>
    </w:p>
    <w:bookmarkEnd w:id="217"/>
    <w:bookmarkStart w:name="z310" w:id="218"/>
    <w:p>
      <w:pPr>
        <w:spacing w:after="0"/>
        <w:ind w:left="0"/>
        <w:jc w:val="both"/>
      </w:pPr>
      <w:r>
        <w:rPr>
          <w:rFonts w:ascii="Times New Roman"/>
          <w:b w:val="false"/>
          <w:i w:val="false"/>
          <w:color w:val="000000"/>
          <w:sz w:val="28"/>
        </w:rPr>
        <w:t xml:space="preserve">
      10. Завершение действия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осуществляется на основании совместного акта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составленного в трех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которые распределяются в следующем порядке:</w:t>
      </w:r>
    </w:p>
    <w:bookmarkEnd w:id="218"/>
    <w:bookmarkStart w:name="z311" w:id="219"/>
    <w:p>
      <w:pPr>
        <w:spacing w:after="0"/>
        <w:ind w:left="0"/>
        <w:jc w:val="both"/>
      </w:pPr>
      <w:r>
        <w:rPr>
          <w:rFonts w:ascii="Times New Roman"/>
          <w:b w:val="false"/>
          <w:i w:val="false"/>
          <w:color w:val="000000"/>
          <w:sz w:val="28"/>
        </w:rPr>
        <w:t>
      первый экземпляр – остается в ОГД;</w:t>
      </w:r>
    </w:p>
    <w:bookmarkEnd w:id="219"/>
    <w:bookmarkStart w:name="z312" w:id="220"/>
    <w:p>
      <w:pPr>
        <w:spacing w:after="0"/>
        <w:ind w:left="0"/>
        <w:jc w:val="both"/>
      </w:pPr>
      <w:r>
        <w:rPr>
          <w:rFonts w:ascii="Times New Roman"/>
          <w:b w:val="false"/>
          <w:i w:val="false"/>
          <w:color w:val="000000"/>
          <w:sz w:val="28"/>
        </w:rPr>
        <w:t>
      второй экземпляр – вручается участнику СЭЗ;</w:t>
      </w:r>
    </w:p>
    <w:bookmarkEnd w:id="220"/>
    <w:bookmarkStart w:name="z313" w:id="221"/>
    <w:p>
      <w:pPr>
        <w:spacing w:after="0"/>
        <w:ind w:left="0"/>
        <w:jc w:val="both"/>
      </w:pPr>
      <w:r>
        <w:rPr>
          <w:rFonts w:ascii="Times New Roman"/>
          <w:b w:val="false"/>
          <w:i w:val="false"/>
          <w:color w:val="000000"/>
          <w:sz w:val="28"/>
        </w:rPr>
        <w:t>
      третий экземпляр – вручается органу управления СЭЗ.</w:t>
      </w:r>
    </w:p>
    <w:bookmarkEnd w:id="221"/>
    <w:bookmarkStart w:name="z314" w:id="222"/>
    <w:p>
      <w:pPr>
        <w:spacing w:after="0"/>
        <w:ind w:left="0"/>
        <w:jc w:val="both"/>
      </w:pPr>
      <w:r>
        <w:rPr>
          <w:rFonts w:ascii="Times New Roman"/>
          <w:b w:val="false"/>
          <w:i w:val="false"/>
          <w:color w:val="000000"/>
          <w:sz w:val="28"/>
        </w:rPr>
        <w:t xml:space="preserve">
      11. После составления акта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должностное лицо заполняет соответствующие графы Журнала регистрации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завершения</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свободной</w:t>
            </w:r>
            <w:r>
              <w:br/>
            </w:r>
            <w:r>
              <w:rPr>
                <w:rFonts w:ascii="Times New Roman"/>
                <w:b w:val="false"/>
                <w:i w:val="false"/>
                <w:color w:val="000000"/>
                <w:sz w:val="20"/>
              </w:rPr>
              <w:t>таможенной зоны без</w:t>
            </w:r>
            <w:r>
              <w:br/>
            </w:r>
            <w:r>
              <w:rPr>
                <w:rFonts w:ascii="Times New Roman"/>
                <w:b w:val="false"/>
                <w:i w:val="false"/>
                <w:color w:val="000000"/>
                <w:sz w:val="20"/>
              </w:rPr>
              <w:t>помещения товаров под</w:t>
            </w:r>
            <w:r>
              <w:br/>
            </w:r>
            <w:r>
              <w:rPr>
                <w:rFonts w:ascii="Times New Roman"/>
                <w:b w:val="false"/>
                <w:i w:val="false"/>
                <w:color w:val="000000"/>
                <w:sz w:val="20"/>
              </w:rPr>
              <w:t>таможенные процедуры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2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актов захоронения, обезвреживания, утилизации или уничтожения иным способом товаров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088"/>
        <w:gridCol w:w="2031"/>
        <w:gridCol w:w="596"/>
        <w:gridCol w:w="3414"/>
        <w:gridCol w:w="2363"/>
        <w:gridCol w:w="596"/>
        <w:gridCol w:w="59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4"/>
          <w:p>
            <w:pPr>
              <w:spacing w:after="20"/>
              <w:ind w:left="20"/>
              <w:jc w:val="both"/>
            </w:pPr>
            <w:r>
              <w:rPr>
                <w:rFonts w:ascii="Times New Roman"/>
                <w:b w:val="false"/>
                <w:i w:val="false"/>
                <w:color w:val="000000"/>
                <w:sz w:val="20"/>
              </w:rPr>
              <w:t>
№ п/п</w:t>
            </w:r>
          </w:p>
          <w:bookmarkEnd w:id="224"/>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захоронения, обезвреживания, утилизации или уничтожения иным способом товаров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обладающее полномочиями в отношении товаров (представитель лица)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помещен под таможенную процедуру свободной таможенной зоны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составившего такой акт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1</w:t>
            </w:r>
          </w:p>
          <w:bookmarkEnd w:id="225"/>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20" w:id="226"/>
    <w:p>
      <w:pPr>
        <w:spacing w:after="0"/>
        <w:ind w:left="0"/>
        <w:jc w:val="both"/>
      </w:pPr>
      <w:r>
        <w:rPr>
          <w:rFonts w:ascii="Times New Roman"/>
          <w:b w:val="false"/>
          <w:i w:val="false"/>
          <w:color w:val="000000"/>
          <w:sz w:val="28"/>
        </w:rPr>
        <w:t>
      Примечание: Журнал прошивается, пронумеровывается, опечатывается и скрепляется</w:t>
      </w:r>
      <w:r>
        <w:br/>
      </w:r>
      <w:r>
        <w:rPr>
          <w:rFonts w:ascii="Times New Roman"/>
          <w:b w:val="false"/>
          <w:i w:val="false"/>
          <w:color w:val="000000"/>
          <w:sz w:val="28"/>
        </w:rPr>
        <w:t xml:space="preserve"> подписью руководителя органа государственных доходов, либо лица его</w:t>
      </w:r>
      <w:r>
        <w:br/>
      </w:r>
      <w:r>
        <w:rPr>
          <w:rFonts w:ascii="Times New Roman"/>
          <w:b w:val="false"/>
          <w:i w:val="false"/>
          <w:color w:val="000000"/>
          <w:sz w:val="28"/>
        </w:rPr>
        <w:t xml:space="preserve"> замещающего. С первого января каждого последующего года нумерация журнала</w:t>
      </w:r>
      <w:r>
        <w:br/>
      </w:r>
      <w:r>
        <w:rPr>
          <w:rFonts w:ascii="Times New Roman"/>
          <w:b w:val="false"/>
          <w:i w:val="false"/>
          <w:color w:val="000000"/>
          <w:sz w:val="28"/>
        </w:rPr>
        <w:t xml:space="preserve"> начинается с единицы.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завершения</w:t>
            </w:r>
            <w:r>
              <w:br/>
            </w:r>
            <w:r>
              <w:rPr>
                <w:rFonts w:ascii="Times New Roman"/>
                <w:b w:val="false"/>
                <w:i w:val="false"/>
                <w:color w:val="000000"/>
                <w:sz w:val="20"/>
              </w:rPr>
              <w:t>действия таможенной процедуры</w:t>
            </w:r>
            <w:r>
              <w:br/>
            </w:r>
            <w:r>
              <w:rPr>
                <w:rFonts w:ascii="Times New Roman"/>
                <w:b w:val="false"/>
                <w:i w:val="false"/>
                <w:color w:val="000000"/>
                <w:sz w:val="20"/>
              </w:rPr>
              <w:t>свободной таможенной зоны</w:t>
            </w:r>
            <w:r>
              <w:br/>
            </w:r>
            <w:r>
              <w:rPr>
                <w:rFonts w:ascii="Times New Roman"/>
                <w:b w:val="false"/>
                <w:i w:val="false"/>
                <w:color w:val="000000"/>
                <w:sz w:val="20"/>
              </w:rPr>
              <w:t>без помещения товаров под</w:t>
            </w:r>
            <w:r>
              <w:br/>
            </w:r>
            <w:r>
              <w:rPr>
                <w:rFonts w:ascii="Times New Roman"/>
                <w:b w:val="false"/>
                <w:i w:val="false"/>
                <w:color w:val="000000"/>
                <w:sz w:val="20"/>
              </w:rPr>
              <w:t>таможенные процедуры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227"/>
    <w:p>
      <w:pPr>
        <w:spacing w:after="0"/>
        <w:ind w:left="0"/>
        <w:jc w:val="left"/>
      </w:pPr>
      <w:r>
        <w:rPr>
          <w:rFonts w:ascii="Times New Roman"/>
          <w:b/>
          <w:i w:val="false"/>
          <w:color w:val="000000"/>
        </w:rPr>
        <w:t xml:space="preserve">        Акт о завершении действия таможенной процедуры свободной таможенной зоны в отношении товаров,</w:t>
      </w:r>
      <w:r>
        <w:br/>
      </w:r>
      <w:r>
        <w:rPr>
          <w:rFonts w:ascii="Times New Roman"/>
          <w:b/>
          <w:i w:val="false"/>
          <w:color w:val="000000"/>
        </w:rPr>
        <w:t xml:space="preserve">                   помещенных под таможенную процедуру свободной таможенной зоны</w:t>
      </w:r>
    </w:p>
    <w:bookmarkEnd w:id="227"/>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w:t>
            </w:r>
          </w:p>
        </w:tc>
      </w:tr>
    </w:tbl>
    <w:p>
      <w:pPr>
        <w:spacing w:after="0"/>
        <w:ind w:left="0"/>
        <w:jc w:val="both"/>
      </w:pPr>
      <w:r>
        <w:rPr>
          <w:rFonts w:ascii="Times New Roman"/>
          <w:b w:val="false"/>
          <w:i w:val="false"/>
          <w:color w:val="000000"/>
          <w:sz w:val="28"/>
        </w:rPr>
        <w:t>
      Настоящий Акт удостоверяет, что действие таможенной процедуры свободной таможенной зоны в отношении ниже перечисленных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на территории СЭЗ_______ участником СЭЗ_________ завершается в связи с:</w:t>
      </w:r>
    </w:p>
    <w:p>
      <w:pPr>
        <w:spacing w:after="0"/>
        <w:ind w:left="0"/>
        <w:jc w:val="both"/>
      </w:pPr>
      <w:r>
        <w:rPr>
          <w:rFonts w:ascii="Times New Roman"/>
          <w:b w:val="false"/>
          <w:i w:val="false"/>
          <w:color w:val="000000"/>
          <w:sz w:val="28"/>
        </w:rPr>
        <w:t xml:space="preserve">
      прекращением функционирования СЭЗ или принятием решения о прекращении на территории СЭЗ применения таможенной процедуры свободной таможенной зоны; </w:t>
      </w:r>
    </w:p>
    <w:p>
      <w:pPr>
        <w:spacing w:after="0"/>
        <w:ind w:left="0"/>
        <w:jc w:val="both"/>
      </w:pPr>
      <w:r>
        <w:rPr>
          <w:rFonts w:ascii="Times New Roman"/>
          <w:b w:val="false"/>
          <w:i w:val="false"/>
          <w:color w:val="000000"/>
          <w:sz w:val="28"/>
        </w:rPr>
        <w:t>
      утраты лицом статуса участника СЭЗ в связи с истечением срока действия договора об осуществлении деятельности в качестве участника СЭЗ и выполнением условий данного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4021"/>
        <w:gridCol w:w="1214"/>
        <w:gridCol w:w="3086"/>
        <w:gridCol w:w="747"/>
        <w:gridCol w:w="1214"/>
        <w:gridCol w:w="748"/>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967"/>
        <w:gridCol w:w="4568"/>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СЭЗ</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СЭЗ</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Ф.И.О._____________</w:t>
            </w:r>
            <w:r>
              <w:br/>
            </w:r>
            <w:r>
              <w:rPr>
                <w:rFonts w:ascii="Times New Roman"/>
                <w:b w:val="false"/>
                <w:i w:val="false"/>
                <w:color w:val="000000"/>
                <w:sz w:val="20"/>
              </w:rPr>
              <w:t>
подпись руководителя</w:t>
            </w:r>
            <w:r>
              <w:br/>
            </w:r>
            <w:r>
              <w:rPr>
                <w:rFonts w:ascii="Times New Roman"/>
                <w:b w:val="false"/>
                <w:i w:val="false"/>
                <w:color w:val="000000"/>
                <w:sz w:val="20"/>
              </w:rPr>
              <w:t>
__________________</w:t>
            </w:r>
            <w:r>
              <w:br/>
            </w:r>
            <w:r>
              <w:rPr>
                <w:rFonts w:ascii="Times New Roman"/>
                <w:b w:val="false"/>
                <w:i w:val="false"/>
                <w:color w:val="000000"/>
                <w:sz w:val="20"/>
              </w:rPr>
              <w:t>
БИН</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Ф.И.О._____________</w:t>
            </w:r>
            <w:r>
              <w:br/>
            </w:r>
            <w:r>
              <w:rPr>
                <w:rFonts w:ascii="Times New Roman"/>
                <w:b w:val="false"/>
                <w:i w:val="false"/>
                <w:color w:val="000000"/>
                <w:sz w:val="20"/>
              </w:rPr>
              <w:t>
подпись руководителя</w:t>
            </w:r>
            <w:r>
              <w:br/>
            </w:r>
            <w:r>
              <w:rPr>
                <w:rFonts w:ascii="Times New Roman"/>
                <w:b w:val="false"/>
                <w:i w:val="false"/>
                <w:color w:val="000000"/>
                <w:sz w:val="20"/>
              </w:rPr>
              <w:t>
___________________</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Ф.И.О.________________</w:t>
            </w:r>
            <w:r>
              <w:br/>
            </w:r>
            <w:r>
              <w:rPr>
                <w:rFonts w:ascii="Times New Roman"/>
                <w:b w:val="false"/>
                <w:i w:val="false"/>
                <w:color w:val="000000"/>
                <w:sz w:val="20"/>
              </w:rPr>
              <w:t>
подпись руководителя</w:t>
            </w:r>
            <w:r>
              <w:br/>
            </w:r>
            <w:r>
              <w:rPr>
                <w:rFonts w:ascii="Times New Roman"/>
                <w:b w:val="false"/>
                <w:i w:val="false"/>
                <w:color w:val="000000"/>
                <w:sz w:val="20"/>
              </w:rPr>
              <w:t>
______________________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завершения</w:t>
            </w:r>
            <w:r>
              <w:br/>
            </w:r>
            <w:r>
              <w:rPr>
                <w:rFonts w:ascii="Times New Roman"/>
                <w:b w:val="false"/>
                <w:i w:val="false"/>
                <w:color w:val="000000"/>
                <w:sz w:val="20"/>
              </w:rPr>
              <w:t>действия таможенной процедуры</w:t>
            </w:r>
            <w:r>
              <w:br/>
            </w:r>
            <w:r>
              <w:rPr>
                <w:rFonts w:ascii="Times New Roman"/>
                <w:b w:val="false"/>
                <w:i w:val="false"/>
                <w:color w:val="000000"/>
                <w:sz w:val="20"/>
              </w:rPr>
              <w:t>свободной таможенной зоны</w:t>
            </w:r>
            <w:r>
              <w:br/>
            </w:r>
            <w:r>
              <w:rPr>
                <w:rFonts w:ascii="Times New Roman"/>
                <w:b w:val="false"/>
                <w:i w:val="false"/>
                <w:color w:val="000000"/>
                <w:sz w:val="20"/>
              </w:rPr>
              <w:t>без помещения товаров под</w:t>
            </w:r>
            <w:r>
              <w:br/>
            </w:r>
            <w:r>
              <w:rPr>
                <w:rFonts w:ascii="Times New Roman"/>
                <w:b w:val="false"/>
                <w:i w:val="false"/>
                <w:color w:val="000000"/>
                <w:sz w:val="20"/>
              </w:rPr>
              <w:t>таможенные процедуры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228"/>
    <w:p>
      <w:pPr>
        <w:spacing w:after="0"/>
        <w:ind w:left="0"/>
        <w:jc w:val="left"/>
      </w:pPr>
      <w:r>
        <w:rPr>
          <w:rFonts w:ascii="Times New Roman"/>
          <w:b/>
          <w:i w:val="false"/>
          <w:color w:val="000000"/>
        </w:rPr>
        <w:t xml:space="preserve">                                            Журнал</w:t>
      </w:r>
      <w:r>
        <w:br/>
      </w:r>
      <w:r>
        <w:rPr>
          <w:rFonts w:ascii="Times New Roman"/>
          <w:b/>
          <w:i w:val="false"/>
          <w:color w:val="000000"/>
        </w:rPr>
        <w:t xml:space="preserve">                   регистрации актов о завершении действия таможенной процедуры</w:t>
      </w:r>
      <w:r>
        <w:br/>
      </w:r>
      <w:r>
        <w:rPr>
          <w:rFonts w:ascii="Times New Roman"/>
          <w:b/>
          <w:i w:val="false"/>
          <w:color w:val="000000"/>
        </w:rPr>
        <w:t xml:space="preserve">                   свободной таможенной зоны в отношении товаров, помещенных</w:t>
      </w:r>
      <w:r>
        <w:br/>
      </w:r>
      <w:r>
        <w:rPr>
          <w:rFonts w:ascii="Times New Roman"/>
          <w:b/>
          <w:i w:val="false"/>
          <w:color w:val="000000"/>
        </w:rPr>
        <w:t xml:space="preserve">                         под таможенную процедуру свободной таможенной зоны</w:t>
      </w:r>
    </w:p>
    <w:bookmarkEnd w:id="228"/>
    <w:p>
      <w:pPr>
        <w:spacing w:after="0"/>
        <w:ind w:left="0"/>
        <w:jc w:val="both"/>
      </w:pPr>
      <w:r>
        <w:rPr>
          <w:rFonts w:ascii="Times New Roman"/>
          <w:b w:val="false"/>
          <w:i w:val="false"/>
          <w:color w:val="ff0000"/>
          <w:sz w:val="28"/>
        </w:rPr>
        <w:t xml:space="preserve">
      Сноска. Приложение 3 -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28"/>
        <w:gridCol w:w="787"/>
        <w:gridCol w:w="2320"/>
        <w:gridCol w:w="2102"/>
        <w:gridCol w:w="788"/>
        <w:gridCol w:w="788"/>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СЭЗ</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об осуществлении деятельности на территории СЭЗ</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регистрации участника СЭЗ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Журнал прошивается, пронумеровывается, опечатывается и скрепляется подписью руководителя органа</w:t>
      </w:r>
      <w:r>
        <w:br/>
      </w:r>
      <w:r>
        <w:rPr>
          <w:rFonts w:ascii="Times New Roman"/>
          <w:b w:val="false"/>
          <w:i w:val="false"/>
          <w:color w:val="000000"/>
          <w:sz w:val="28"/>
        </w:rPr>
        <w:t>государственных доходов, либо лица его замещающего. С первого января каждого последующего года</w:t>
      </w:r>
      <w:r>
        <w:br/>
      </w:r>
      <w:r>
        <w:rPr>
          <w:rFonts w:ascii="Times New Roman"/>
          <w:b w:val="false"/>
          <w:i w:val="false"/>
          <w:color w:val="000000"/>
          <w:sz w:val="28"/>
        </w:rPr>
        <w:t>нумерация журнала начинается с единицы.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344" w:id="229"/>
    <w:p>
      <w:pPr>
        <w:spacing w:after="0"/>
        <w:ind w:left="0"/>
        <w:jc w:val="left"/>
      </w:pPr>
      <w:r>
        <w:rPr>
          <w:rFonts w:ascii="Times New Roman"/>
          <w:b/>
          <w:i w:val="false"/>
          <w:color w:val="000000"/>
        </w:rPr>
        <w:t xml:space="preserve"> Правила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29"/>
    <w:p>
      <w:pPr>
        <w:spacing w:after="0"/>
        <w:ind w:left="0"/>
        <w:jc w:val="both"/>
      </w:pPr>
      <w:r>
        <w:rPr>
          <w:rFonts w:ascii="Times New Roman"/>
          <w:b w:val="false"/>
          <w:i w:val="false"/>
          <w:color w:val="ff0000"/>
          <w:sz w:val="28"/>
        </w:rPr>
        <w:t xml:space="preserve">
      Сноска. Заголовок - в редакции приказа и.о. Министра финансов РК от 24.06.2020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230"/>
    <w:p>
      <w:pPr>
        <w:spacing w:after="0"/>
        <w:ind w:left="0"/>
        <w:jc w:val="left"/>
      </w:pPr>
      <w:r>
        <w:rPr>
          <w:rFonts w:ascii="Times New Roman"/>
          <w:b/>
          <w:i w:val="false"/>
          <w:color w:val="000000"/>
        </w:rPr>
        <w:t xml:space="preserve"> Глава 1. Общие положения</w:t>
      </w:r>
    </w:p>
    <w:bookmarkEnd w:id="230"/>
    <w:bookmarkStart w:name="z346" w:id="231"/>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 (далее – участник СЭЗ)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287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свободной таможенной зоны при ликвидации (прекращении деятельности) лица, являющегося участником СЭЗ.</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24.06.2020 </w:t>
      </w:r>
      <w:r>
        <w:rPr>
          <w:rFonts w:ascii="Times New Roman"/>
          <w:b w:val="false"/>
          <w:i w:val="false"/>
          <w:color w:val="00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32"/>
    <w:p>
      <w:pPr>
        <w:spacing w:after="0"/>
        <w:ind w:left="0"/>
        <w:jc w:val="left"/>
      </w:pPr>
      <w:r>
        <w:rPr>
          <w:rFonts w:ascii="Times New Roman"/>
          <w:b/>
          <w:i w:val="false"/>
          <w:color w:val="000000"/>
        </w:rPr>
        <w:t xml:space="preserve"> Глава 2. Порядок завершения действия таможенной процедуры свободной таможенной зоны</w:t>
      </w:r>
    </w:p>
    <w:bookmarkEnd w:id="232"/>
    <w:bookmarkStart w:name="z348" w:id="233"/>
    <w:p>
      <w:pPr>
        <w:spacing w:after="0"/>
        <w:ind w:left="0"/>
        <w:jc w:val="both"/>
      </w:pPr>
      <w:r>
        <w:rPr>
          <w:rFonts w:ascii="Times New Roman"/>
          <w:b w:val="false"/>
          <w:i w:val="false"/>
          <w:color w:val="000000"/>
          <w:sz w:val="28"/>
        </w:rPr>
        <w:t>
      2. Лицо, являющееся участником СЭЗ в течение 3 (трех) рабочих дней со дня принятия решения о ликвидации (прекращении деятельности) сообщает об этом в орган государственных доходов (далее – ОГД), в зоне деятельности которого находится СЭЗ (далее – сообщение).</w:t>
      </w:r>
    </w:p>
    <w:bookmarkEnd w:id="233"/>
    <w:bookmarkStart w:name="z349" w:id="234"/>
    <w:p>
      <w:pPr>
        <w:spacing w:after="0"/>
        <w:ind w:left="0"/>
        <w:jc w:val="both"/>
      </w:pPr>
      <w:r>
        <w:rPr>
          <w:rFonts w:ascii="Times New Roman"/>
          <w:b w:val="false"/>
          <w:i w:val="false"/>
          <w:color w:val="000000"/>
          <w:sz w:val="28"/>
        </w:rPr>
        <w:t>
      3. Срок рассмотрения сообщения не может превышать 10 (десяти) рабочих дней с даты его регистрации в ОГД.</w:t>
      </w:r>
    </w:p>
    <w:bookmarkEnd w:id="234"/>
    <w:bookmarkStart w:name="z350" w:id="235"/>
    <w:p>
      <w:pPr>
        <w:spacing w:after="0"/>
        <w:ind w:left="0"/>
        <w:jc w:val="both"/>
      </w:pPr>
      <w:r>
        <w:rPr>
          <w:rFonts w:ascii="Times New Roman"/>
          <w:b w:val="false"/>
          <w:i w:val="false"/>
          <w:color w:val="000000"/>
          <w:sz w:val="28"/>
        </w:rPr>
        <w:t>
      4. ОГД при необходимости осуществляет таможенный контроль в соответствии с таможенным законодательством Евразийского экономического союза и (или) Республики Казахстан.</w:t>
      </w:r>
    </w:p>
    <w:bookmarkEnd w:id="235"/>
    <w:bookmarkStart w:name="z351" w:id="236"/>
    <w:p>
      <w:pPr>
        <w:spacing w:after="0"/>
        <w:ind w:left="0"/>
        <w:jc w:val="both"/>
      </w:pPr>
      <w:r>
        <w:rPr>
          <w:rFonts w:ascii="Times New Roman"/>
          <w:b w:val="false"/>
          <w:i w:val="false"/>
          <w:color w:val="000000"/>
          <w:sz w:val="28"/>
        </w:rPr>
        <w:t>
      5. По итогам рассмотрения сообщения, ОГД направляет уведомление о необходимости завершения действия таможенной процедуры свободной таможенной зоны в отношении товаров, по которым действие таможенной процедуры свободной таможенной зоны не завершено (далее – Уведомление), в сроки, установленные настоящими Правилами.</w:t>
      </w:r>
    </w:p>
    <w:bookmarkEnd w:id="236"/>
    <w:bookmarkStart w:name="z352" w:id="237"/>
    <w:p>
      <w:pPr>
        <w:spacing w:after="0"/>
        <w:ind w:left="0"/>
        <w:jc w:val="both"/>
      </w:pPr>
      <w:r>
        <w:rPr>
          <w:rFonts w:ascii="Times New Roman"/>
          <w:b w:val="false"/>
          <w:i w:val="false"/>
          <w:color w:val="000000"/>
          <w:sz w:val="28"/>
        </w:rPr>
        <w:t>
      6. При ликвидации (прекращении деятельности) лица, являющегося участником СЭЗ, действие таможенной процедуры свободной таможенной зоны в отношении товаров, помещенных под таможенную процедуру свободной таможенной зоны, завершается в течение 1 (одного) месяца со дня получения уведомления.</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