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00c" w14:textId="a4d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контейнеров, в том числе используемых для внутренних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214. Зарегистрирован в Министерстве юстиции Республики Казахстан 12 марта 2018 года № 16545.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358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контейнеров, в том числе используемых для внутренних перевозок.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Касымбек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214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железнодорожным перевозчиком информации о месте нахождения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контейнеров,  в том числе, используемых для внутренних перевозок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железнодорожным перевозчиком информации о месте нахождения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контейнеров, в том числе используемых для внутренних перевозок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Кодекса Республики Казахстан от 26 декабря 2017 года "О таможенном регулировании в Республике Казахстан" (далее – Кодекс) и определяют порядок представления железнодорожным перевозчиком информации о месте нахождения временно ввезенного на таможенную территорию Евразийского экономического союза (далее – ЕАЭС) железнодорожного транспортного средства международной перевозки и (или) перевозимых на железнодорожных транспортных средствах контейнеров, в том числе, используемых для внутренних перевозок (далее – Информация).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сокращения: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ТСМП – транспортные средства международной перевозки, в том числе перевозимые контейнеры на железнодорожных транспортных средствах;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ТДТС – таможенная декларация на транспортное средство.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и термины, используемые в настоящих Правилах, применяются в соответствии с таможенным законодательством ЕАЭС и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железнодорожным перевозчиком информации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установления места нахождения временно ввезенных на таможенную территорию ЕАЭС иностранных ТСМП, территориальный орган государственных доходов, на контроле которого находятся эти ТСМП, формирует письменный запрос, содержащий сведения о регистрационном номере ТДТС, номере ТСМП и сроке временного ввоза ТСМП и направляет его железнодорожному перевозчику. При этом, период запроса не может превышать одного года с момента временного ввоза ТСМП.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Железнодорожный перевозчик в течение 25 (двадцати пяти) рабочих дней с момента получения такого запроса направляет сформированный ответ в орган государственных доходов - инициатору запроса.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интеграции информационных систем органов государственных доходов и железнодорожного перевозчика, в целях установления места нахождения ТСМП, органами государственных доходов в информационной системе формируется запрос о месте нахождения ТСМП и направляется в информационную систему железнодорожного перевозчика.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перевозчик посредством информационной системы направляет в информационную систему органов государственных доходов ответ на запрашиваемую информацию.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получения сведений от железнодорожных перевозчиков иных государств-членов ЕАЭС, железнодорожный перевозчик направляет информацию железнодорожных перевозчиков иных государств-членов ЕАЭС на переносимых носителях (бумажный, на дисках) в течение 5 (пяти) рабочих дней с даты их получения - органу государственных доходов, инициатору запроса.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Запрос сведений у железнодорожного перевозчика, за период свыше одного года, осуществляется централизованно – запрос направляется только от Комитета государственных доходов Министерства финансов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данных между информационными системами органов государственных доходов и железнодорожного перевозчика осуществляется в соответствии со спецификацией технических требований к интеграции информационных систем органов государственных доходов и железнодорожного перевозчика, утверждаемого сторонами.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полноценной интеграции информационных систем органов государственных доходов и железнодорожного перевозчика, направление запроса и ответа о месте нахождения временно ввезенных иностранных ТСМП на бумажных носителях, не требуется.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