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a6ee" w14:textId="ab9a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февраля 2018 года № 238. Зарегистрирован в Министерстве юстиции Республики Казахстан 6 марта 2018 года № 16524.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 в Реестре государственной регистрации нормативных правовых актов за № 11559, опубликован 19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договоров об уступке прав на товарный знак и объекты промышленной собственности",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принятии решения о регистрации договора – внесение услугодателем сведений о договоре в реестр зарегистрированных договоров, публикация экспертной организацией сведений о зарегистрированном договоре в официальном бюллетене, при принятии решения об отказе-мотивированный ответ в письменном виде об отказе в оказании государственной услуги;";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Канцелярия экспертной организации принимает заявление, документы, прилагаемые к заявлению,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необходимости, выдает услугополучателю уведомление с указанием входящего номера, даты и времени приема заявления и документов, и передает в течение одного рабочего дня принятые документы отделу экспертизы договоров.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экспертизы договоров экспертной организацией в течение тринадцати рабочих дней с даты поступления заявления и документов проводит предварительную экспертизу поступивших документов, в ходе которой проверяется наличие необходимых документов и соблюдение установленных к ним требований, в случае отсутствия в прилагаемых к заявлению материалах документа, подтверждающего оплату проведения экспертизы, услугополучателю выставляется счет на оплату. В этом случае указанные сроки исчисляются со дня поступления оплаты в экспертную организацию.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документа об оплате в месячный срок заявление признается неподанным.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проводится экспертиза по существу, в ходе которой проводится изучение материалов договора, по результатам которой выносится заключение о регистрации договора либо об отказе в регистрации договора.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оснований, препятствующих регистрации договора.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рабочих дней с момента поступления заключения экспертной организации принимает решение о регистрации или об отказе в регистрации договора и в течение одного рабочего дня направляет в экспертную организацию.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регистрации на титульном листе договора проставляется штамп о его регистрации с указанием даты регистрации и его регистрационного номера, вносятся сведения о договоре в реестр зарегистрированных договоров, три экземпляра зарегистрированного договора с заключением поступают в экспертную организацию.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по зарегистрированным договорам направляет два экземпляра зарегистрированного договора по адресу для переписки, указанному в заявлении и публикует в бюллетене сведения о зарегистрированных договорах.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услугодателем решения об отказе в регистрации договора, документы по рассматриваемому договору вместе с решением об отказе в регистрации возвращаются экспертной организацией по адресу, указанному в заявлении.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лицензионных, сублицензионных договоров",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принятии решения о регистрации договора – внесение услугодателем сведений о договоре в реестр зарегистрированных договоров, публикация экспертной организацией сведений о зарегистрированном договоре в официальном бюллетене, при принятии решения об отказе-мотивированный ответ в письменном виде об отказе в оказании государственной услуги;";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Канцелярия экспертной организации принимает заявление, документы, прилагаемые к заявлению,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 услугополучателя, при необходимости, выдает усулугополучателю уведомление с указанием входящего номера, даты и времени приема заявления и документов, и передает в течение одного рабочего дня принятые документы отделу экспертизы договоров.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экспертизы договоров экспертной организации в течение тринадцати рабочих дней с даты поступления заявления и документов проводит предварительную экспертизу поступивших документов, в ходе которой проверяется наличие необходимых документов и соблюдение установленных к ним требований, в случае отсутствия в прилагаемых к заявлению материалах документа, подтверждающего оплату проведения экспертизы, услугополучателю выставляется счет на оплату. В этом случае указанные сроки исчисляются со дня поступления оплаты в экспертную организацию.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документа об оплате в месячный срок заявление признается неподанным.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проводится экспертиза по существу, в ходе которой проводится изучение материалов договора, по результатам которой выносится заключение о регистрации договора либо об отказе в регистрации договора.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оснований, препятствующих регистрации договора.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рабочих дней с момента поступления заключения экспертной организации принимает решение о регистрации или об отказе в регистрации договора и в течение одного рабочего дня направляет в экспертную организацию.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регистрации на титульном листе договора проставляется штамп о его регистрации с указанием даты регистрации и его регистрационного номера, вносятся сведения о договоре в реестр зарегистрированных договоров, три экземпляра зарегистрированного договора с заключением поступают в экспертную организацию.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по зарегистрированным договорам направляет два экземпляра зарегистрированного договора по адресу для переписки, указанному в заявлении и публикует в бюллетене сведения о зарегистрированных договорах.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услугодателем решения об отказе в регистрации договора, документы по рассматриваемому договору вместе с решением об отказе в регистрации возвращаются экспертной организацией по адресу, указанному в заявлении.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товарного знака", утвержденном указанным приказом: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предоставления результата государственной услуги – электронная и (или) бумажная.";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Процедуры (действия), входящие в состав процесса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управлением предварительной экспертизы заявок на товарные знаки и промышленные образцы экспертной организации;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 управлением экспертизы товарных знаков, наименований мест происхождения товаров и промышленных образцов экспертной организации;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экспертной организацией;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принятии решения о регистрации направление уведомления о необходимости произведения оплаты государственной пошлины за регистрацию товарного знака и оплат действий экспертной организации за публикацию сведений о регистрацию товарного знака услугополучателю управлением подготовки патентной документации и публикации экспертной организации;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товарных знаков управлением государственных реестров экспертной организации;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публикация сведений о регистрации в официальном бюллетене управлением подготовки патентной документации и публикации экспертной организации;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принятии решения об отказе в регистрации направление мотивированного ответа об отказе в оказании государственной услуги услугополучателю.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"Регистрация товарного знака"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управление регистрации заявок и учета оплат экспертной организации;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предварительной экспертизы заявок на товарные знаки и промышленные образцы экспертной организации;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управление экспертизы товарных знаков, наименований мест происхождения товаров и промышленных образцов экспертной организации;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государственных реестров экспертной организации.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Канцелярия экспертной организации принимает заявку и документы, указанные в пункте 9 стандарта у услугополучателя, при необходимости, выдает услугополучателю уведомление с указанием входящего номера, даты и времени приема заявки, и в течение рабочего дня передает принятые документы для исполнения в управление регистрации заявок и учета оплат экспертной организации для регистрации и зачтения оплат. Зачтение оплат за услуги экспертной организации в АИС "НИИС"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зачтения оплат, ее материалы направляются для проведения предварительной экспертизы в управление предварительной экспертизы заявок на товарные знаки и промышленные образцы экспертной организации.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предварительной экспертизы в течение одного месяца с даты поступления заявки проверяются содержание заявки, наличие необходимых документов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предварительной экспертизы услугополучателю в течение десяти рабочих дней сообщается о принятии заявки к рассмотрению, присвоении ей соответствующего номера, установлении даты подачи и даты приоритета либо об отказе в принятии заявки к рассмотрению в виде мотивированного заключения.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предварительной экспертизы заявка на регистрацию товарного знака направляется в управление экспертизы товарных знаков, наименований мест происхождения товаров и промышленных образцов для проведения полной экспертизы.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полной экспертизы в течение девяти месяцев с даты подачи заявки проверяется соответствие заявляемого обозначения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любом этапе экспертизы экспертная организация вправе запросить дополнительные материалы.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 результатам полной экспертизы экспертная организация направляет заключение о регистрации товарного знака услугодателю.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предварительном отказе (о частичной регистрации) направляется услугополучателю в течение десяти рабочих дней.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письменного согласия услугополучателя с частичной регистрацией либо после истечения срока подачи возражения на предварительное заключение полной экспертизы окончательное экспертное заключение направляется услугодателю.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в течение двух рабочих дней направляет решение в экспертную организацию.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подготовки патентной документации и публикации после поступления решения услугодателя в экспертную организацию уведомляет услугополучателя о необходимости произведения оплаты государственной пошлины за регистрацию товарного знака и оплат действий экспертной организации за публикацию сведений о регистрации.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трех месяцев предоставляет в экспертную организацию документы об оплате государственной пошлины за регистрацию товарного знака и оплате действий экспертной организации за публикацию сведений о регистрации.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 течение одного месяца вносит сведения в Государственный реестр товарных знаков.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подготовки патентной документации и публикации публикует в бюллетене сведения о регистрации товарного знака.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права пользования наименованием места происхождения товара", утвержденном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Процедуры (действия), входящие в состав процесса оказания государственной услуги: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управлением экспертизы товарных знаков, наименований мест происхождения товаров и промышленных образцов экспертной организации;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вынесения заключения экспертной организации;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принятии решения о регистрации и (или) предоставлении права пользования наименованием места происхождения товара направление уведомления о необходимости произведения оплаты государственной пошлины и оплат действий экспертной организации за публикацию сведений о регистрации услугополучателю управлением подготовки патентной документации и публикации экспертной организации;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наименований мест происхождения товаров управлением государственных реестров экспертной организации;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сведений о регистрации в официальном бюллетене управлением подготовки патентной документации и публикации экспертной организации;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принятии решения об отказе в регистрации направление мотивированного ответа об отказе в оказании государственной услуги услугополучателю.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"Регистрация права пользования наименованием места происхождения товара"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управление регистрации заявок и учета оплат экспертной организации;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управление экспертизы товарных знаков, наименований мест происхождения товаров и промышленных образцов экспертной организации;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государственных реестров экспертной организации.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экспертной организации принимает заявку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 услугополучателя, при необходимости, выдает услугополучателю уведомление с указанием входящего номера, даты и времени приема заявки, и в течение одного рабочего дня передает принятые документы в управление регистрации заявок и учета оплат для регистрации и зачтения оплат. Зачтение оплат за услуги экспертной организации в АИС НИИС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зачтения оплат, ее материалы направляются в управление экспертизы товарных знаков, наименований мест происхождения товаров и промышленных образцов для проведения экспертизы материалов заявки.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проводится в течение шести месяцев с даты подачи заявки, в ходе которой проверяются содержание заявки, наличие необходимых документов в соответствии с требованиями,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соответствие заявляемого обозначения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экспертизы экспертная организация вправе запросить дополнительные материалы, которые должны быть представлены в течение трех месяцев с даты направления запроса заявителю.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подготовки патентной документации и публикации после поступления решения услугодателя в экспертную организацию уведомляет заявителя о необходимости произведения оплаты государственной пошлины за регистрацию наименования места происхождения товара и оплат действий экспертной организации за публикацию сведений о регистрации.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вносит сведения в Государственный реестр наименований мест происхождения товаров.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подготовки патентной документации и публикации публикует в бюллетене сведения о регистрации и (или) предоставлении права пользования наименованием места происхождения товара.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приказу.";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патента на промышленный образец", утвержденном указанным приказом: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предоставления результата государственной услуги – электронная и (или) бумажная.";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Процедуры (действия), входящие в состав процесса оказания государственной услуги: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управлением предварительной экспертизы заявок на товарные знаки и промышленные образцы экспертной организации;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 управлением экспертизы товарных знаков, наименований мест происхождения товаров и промышленных образцов экспертной организации;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экспертной организации;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принятии решения о выдаче патента направление уведомления о необходимости произведения оплаты за подготовку документов к выдаче патента и публикацию сведений, а также государственной пошлины управлением подготовки патентной документации и публикации экспертной организации;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промышленных образцов, подготовка и направление патента осуществляется управлением государственных реестров экспертной организации, публикация сведений о выдаче патента в официальном бюллетене осуществляется управлением подготовки патентной документации и публикации экспертной организации;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принятии решения об отказе в выдаче патента направление мотивированного ответа об отказе в оказании государственной услуги услугополучателю.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"Выдача патента на промышленный образец"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управление регистрации заявок и учета оплат экспертной организации;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предварительной экспертизы заявок на товарные знаки и промышленные образцы;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экспертизы товарных знаков, наименований мест происхождения товаров и промышленных образцов экспертной организации;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государственных реестров экспертной организации.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работниками услугодателя: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экспертной организации принимает заявки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 услугополучателя, при необходимости, выдает услугополучателю уведомление с указанием входящего номера, даты и времени приема заявки, и в течение рабочего дня передает принятые документы в управление регистрации заявок и учета оплат экспертной организации для регистрации и зачтения оплат. Зачтение оплат за услуги экспертной организации в АИС "НИИС"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зачтения оплат, ее материалы направляются для проведения формальной экспертизы в управление предварительной экспертизы товарных знаков и промышленных образцов экспертной организации.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формальной экспертизы проверяется наличие документов заявления и соблюдение установленных требований к ним, устанавливается дата подачи заявки и дата приоритета.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заявка не удовлетворяет требования к данным документам, экспертная организация уведомляет услугополучателя об этом и предлагает представить недостающие и (или) исправленные документы (сведения) в течение трех месяцев с даты направления такого уведомления. При непредставлении услугополучателем запрошенных и (или) исправленных документов (сведений) в установленный срок или ходатайства о продлении установленного срока заявка считается отозванной, о чем услугополучателю направляется соответствующее уведомление. Этот срок может быть продлен при условии соответствующей оплаты, но не более чем на три месяца.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формальной экспертизы с положительным результатом экспертная организация проводит экспертизу заявки по существу. Документ об оплате экспертизы заявки по существу представляется в экспертную организацию в течение трех месяцев с даты направления уведомления о результатах формальной экспертизы. Экспертиза заявки по существу включает установление возможности отнесения заявленного предложения к объектам, охраняемым в качестве промышленного образца, проведение информационного поиска в отношении заявленного промышленного образца для определения уровня художественно-конструкторского решения, проверку соответствия заявленного решения условиям патентоспособности.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экспертизы заявления по существу экспертная организация установит, что заявленное предложение в испрашиваемом услугополучателем объеме правовой охраны соответствует условиям патентоспособности промышленного образца, выдается положительное заключение экспертной организации на патент с совокупностью существенных признаков, согласованных с услугополучателем, с указанием установленного приоритета.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заявленного промышленного образца в испрашиваемом услугополучателем объеме правовой охраны условиям патентоспособности промышленного образца выдается отрицательное заключение экспертной организации.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вынесения заключения экспертная организация направляет заключение об отказе или выдаче патента на промышленный образец услугодателю.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промышленный образец и в течении двух рабочих дней направляет решение в экспертную организацию, для дальнейшего направления услугополучателю.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экспертизы товарных знаков, наименований мест происхождения товаров и промышленных образцов в течение десяти рабочих дней направляет решение услугополучателю.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вносит сведения в Государственный реестр промышленных образцов, осуществляет подготовку патента, Управление подготовки патентной документации и публикации публикует в бюллетене сведения о выдаче патента на промышленный образец.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выдачу результата оказания государственной услуги услугополучателю нарочно или через почтовую службу.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патента на полезную модель", утвержденном указанным приказом: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патента на полезную модель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Процедуры (действия), входящие в состав процесса оказания государственной услуги: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заявки управлением экспертизы заявок на изобретения и полезные модели;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заключения экспертной организации;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принятии решения о выдаче патента направление уведомления о необходимости произведения оплаты за подготовку документов к выдаче патента и публикацию сведений, а также государственной пошлины управлением подготовки патентной документации и публикации экспертной организации;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полезных моделей, подготовка и направление патента осуществляется управлением государственных реестров экспертной организации, публикация сведений о выдаче патента в официальном бюллетене осуществляется управлением подготовки патентной документации и публикации экспертной организации;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принятии решения об отказе в выдаче патента, направление мотивированного ответа об отказе в оказании государственной услуги услугополучателю.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"Выдача патента на полезную модель"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регистрации заявок и учета оплат;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экспертизы заявок на изобретения и полезные модели;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экспертизы заявок на изобретения и полезные модели;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государственных реестров экспертной организации.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экспертной организации принимает заявки и документы, указанные в пункте 9 стандарта у услугополучателя, при необходимости, выдает услугополучателю уведомление с указанием входящего номера, даты и времени приема заявки, и в течение рабочего дня передает принятые документы в управление регистрации заявок и учета оплат экспертной организации для регистрации и зачтения оплат. Зачтение оплат за услуги экспертной организации в АИС "НИИС"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зачтения оплат заявки, ее материалы направляются для проведения экспертизы в управление экспертизы заявок на изобретения и полезные модели.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формирование заявления осуществляется в управлении регистрации заявок и учета оплат. По заявлению, поступившей в экспертную организацию, проверяются наличие документов заявки для установления даты подачи заявки.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не удовлетворяет требованиям для установления даты подачи, Управление регистрации заявок и учета оплат уведомляет услугополучателя об этом и предлагает представить недостающие документы (сведения) в течение трех месяцев с даты направления такого уведомления. Документ, подтверждающий оплату подачи заявки, в том числе на проведение формальной экспертизы, в установленном размере, и документ, подтверждающий основания для уменьшения ее размера, должен быть представлены услугополучателем вместе с заявкой или в течение двух месяцев с даты поступления заявки. При условии соответствующей оплаты этот срок может быть продлен, но не более чем на два месяца. При непредставлении документов об оплате в установленный срок заявка признается неподанной.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заявка поданная в соответствии с Договором о патентной кооперации (Patent Cooperation Treaty, РСТ) (далее – Договор), содержащая указание Республики Казахстан, переводится на национальную фазу до истечения тридцати одного месяца с даты ее приоритета. Срок вступления в национальную фазу, восстанавливается экспертной организацией в течение двенадцати месяцев по ходатайству услугополучателя и соответствующей оплате при соблюдении правила 49.6 Инструкции к Договору.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Управлении экспертизы заявок на изобретения и полезные модели проводится экспертиза заявки, в ходе которой проверяются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соблюдение установленных требований к ним, определяются дата приоритета заявки, возможность отнесения заявленного предложения к объектам, охраняемым в качестве полезных моделей, проверяется единство полезной модели.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заявленной полезной модели условиям патентоспособности не осуществляется. Патент выдается на риск и под ответственность услугополучателя.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заявке, поданной с нарушением требований к ее документам, услугополучателю направляется запрос с предложением в трехмесячный срок с даты его направления представить исправленные или отсутствующие документы.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в указанный срок не представит запрашиваемые документы или ходатайство о продлении установленного срока, заявка считается отозванной.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заявке, поданной с нарушением требования единства полезной модели, услугополучателю предлагается в трехмесячный срок с даты направления ему соответствующего уведомления сообщить, какое из полезных моделей должно рассматриваться, и при необходимости внести уточнения в документы заявки. Другие полезные модели, вошедшие в материалы первоначальной заявки, могут быть оформлены выделенными заявками.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в трехмесячный срок с даты направления ему уведомления о нарушении требований единства не сообщит, какое из полезных моделей необходимо рассматривать, и не представит уточненных документов, проводится рассмотрение объекта, указанного в формуле первым, а также других полезных моделей, связанных с первым насколько, что они удовлетворяют требованию единства полезной модели.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пропущенный услугополучателем для представления ответа на запрос экспертизы, может быть восстановлен экспертной организацией при представлении документа об оплате восстановления пропущенного срока. Ходатайство о восстановлении срока подается услугополучателем не позднее двенадцати месяцев со дня истечения пропущенного срока. Такое ходатайство представляется в экспертную организацию одновременно с запрашиваемыми экспертизой материалами.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ответа на запрос или предоставления дополнительных материалов, могут быть продлены по ходатайству услугополучателя, поданному до истечения установленного срока, на срок до шести месяцев с даты истечения установленного срока при условии оплаты.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экспертизы будет установлено, что заявка относится к объектам, охраняемым в качестве полезных моделей, и документы соответствуют установленным требованиям, выдается положительное заключение экспертной организации на выдачу патента на полезную модель.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экспертизы будет установлено, что заявка относится к объектам, не охраняемым в качестве полезных моделей, выдается отрицательное заключение экспертной организации.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вынесения заключения экспертная организация направляет заключение об отказе или выдаче патента на полезную модель услугодателю.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полезную модель и в течении двух рабочих дней направляет в экспертную организацию, для дальнейшего направления услугополучателю.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выдаче патента на полезную модель экспертная организация в течение десяти рабочих дней направляет услугополучателю уведомление о принятии решения уполномоченным органом о выдаче патента и заключение экспертной организации, с указанием необходимости представления в экспертную организацию платежных документов, подтверждающих оплату за подготовку к выдаче патента и публикацию, а также оплату государственной пошлины.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документ, подтверждающий соответствующую оплату за подготовку к выдаче патента и публикацию, а также оплату государственной пошлины.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срока. В противном случае заявка считается отозванной, делопроизводство по заявке прекращается, о чем услугополучатель уведомляется в месячный срок с даты истечения срока восстановления.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вносит сведения в Государственный реестр полезных моделей, осуществляет подготовку патента, Управление подготовки патентной документации и публикации публикует в бюллетене сведения о выдаче патента на полезную модель.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выдачу результата оказания государственной услуги услугополучателю нарочно или через почтовую службу.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патента на изобретение", утвержденном указанным приказом: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патента на изобретение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"Процедуры (действия), входящие в состав процесса оказания государственной услуги: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управлением формальной экспертизы заявок на изобретения и селекционных достижений;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 управлением экспертизы заявок на изобретения и полезные модели с привлечением, при необходимости, управления патентных исследований по изобретениям филиала экспертной организации в городе Алматы (далее - управление патентных исследований);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экспертной организации;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принятии решения о выдаче патента направление уведомления о необходимости произведения оплаты за подготовку документов к выдаче патента и публикацию сведений, а также государственной пошлины управлением подготовки патентной документации и публикации экспертной организации;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изобретений, подготовка и направление патента осуществляется управлением государственных реестров экспертной организации, публикация сведений о выдаче патента в официальном бюллетене осуществляется управлением подготовки патентной документации и публикации экспертной организации;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принятии решения об отказе в выдаче патента, направление мотивированного ответа об отказе в оказании государственной услуги услугополучателю.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регистрации заявок и учета оплат;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управление формальной экспертизы заявок на изобретения и селекционных достижений;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экспертизы заявок на изобретения и полезные модели с привлечением, при необходимости, управления патентных исследований;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экспертизы заявок на изобретения и полезные модели;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государственных реестров экспертной организации.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"Выдача патента на изобретение"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работниками услугодателя: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экспертной организации принимает заявки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 услугополучателя, выдает услугополучателю уведомление с указанием входящего номера, даты и времени приема заявки, и в течение рабочего дня передает принятые документы в управление регистрации заявок и учета оплат экспертной организации для регистрации и зачтения оплат. Зачтение оплат за услуги экспертной организации в АИС "НИИС"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зачтении оплат, ее материалы направляются для проведения формальной экспертизы в управление формальной экспертизы заявок на изобретения и селекционных достижений.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формальной экспертизы проверяются наличие документов и соблюдение установленных требований к ним, устанавливается дата подачи заявки.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не удовлетворяет требованиям для установления даты подачи, управление формальной экспертизы заявок на изобретения и селекционных достижений уведомляет услугополучателя об этом и предлагает представить недостающие и (или) исправленные документы (сведения) в течение трех месяцев с даты направления такого уведомления. Документ, подтверждающий оплату подачи заявки, в том числе на проведение формальной экспертизы, в установленном размере, и документ, подтверждающий основания для уменьшения ее размера, должен быть представлены услугополучателем вместе с заявкой или в течение двух месяцев с даты поступления заявки. При условии соответствующей оплаты этот срок может быть продлен, но не более чем на два месяца. При непредставлении документов об оплате в установленный срок заявка признается неподанной.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заявлению, поданной с нарушением требований к ее документам, услугополучателю направляется запрос с предложением в трехмесячный срок с даты его направления представить исправленные или отсутствующие документы.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в указанный срок не представит запрашиваемые документы или ходатайство о продлении установленного срока, заявка считается отозванной.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заявлению, поданной с нарушением требования единства изобретения, услугополучателю предлагается в трехмесячный срок с даты направления ему соответствующего уведомления сообщить, какое из изобретений должно рассматриваться, и при необходимости внести уточнения в документы заявки. Другие изобретения, вошедшие в материалы первоначальной заявки, оформляется выделенными заявками.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в трехмесячный срок с даты направления ему уведомления о нарушении требований единства не сообщит, какое из изобретений необходимо рассматривать, и не представит уточненных документов, проводится рассмотрение объекта, указанного в формуле первым, а также других изобретений, связанных с первым насколько, что они удовлетворяют требованию единства изобретения.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заявка поданная в соответствии с Договором о патентной кооперации (Patent Cooperation Treaty, РСТ) (далее – Договор), содержащая указание Республики Казахстан, переводится на национальную фазу до истечения тридцати одного месяца с даты ее приоритета. Срок вступления в национальную фазу, восстанавливается экспертной организацией в течение двенадцати месяцев по ходатайству услугополучателя и соответствующей оплате при соблюдении правила 49.6 Инструкции к Договору. 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формальной экспертизы услугополучатель уведомляется о ее результате и заявка направляется в управление экспертизы изобретений и полезных моделей.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заявки по существу включает установление возможности отнесения заявленного предложения к объектам, охраняемым в качестве изобретения, проведение информационного поиска в отношении заявленного изобретения для определения уровня техники, проверку соответствия заявленного объекта (объектов) требованию единства изобретения и условиям патентоспособности,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Патентного Закона Республики Казахстан от 16 июля 1999 года, и осуществляется при условии оплаты экспертизы заявки по существу.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заявки по существу проводится при условии предоставления в экспертную организацию документа, подтверждающего оплату экспертизы заявки по существу в течение трех месяцев с даты направления уведомления о результате формальной экспертизы.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неоплате экспертизы по существу заявление считается отозванной.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экспертизы заявки по существу экспертная организация вправе направить запрос и запросить у услугополучателя дополнительные материалы, без которых проведение экспертизы невозможно, в том числе измененную формулу изобретения.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представит в установленный срок запрашиваемые материалы или ходатайство о продлении установленного срока, заявка считается отозванной.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пропущенный услугополучателем на представление ответа на запрос экспертизы и дополнительных материалов на стадии формальной экспертизы и экспертизы по существу, оплаты за проведение экспертизы по существу, может быть восстановлен экспертной организацией при представлении документа об оплате восстановления пропущенного срока. Ходатайство о восстановлении срока подается услугополучателем не позднее двенадцати месяцев со дня истечения пропущенного срока. Такое ходатайство представляется в экспертную организацию одновременно с запрашиваемыми экспертизой материалами.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на запрос или дополнительных материалов на стадии формальной экспертизы и экспертизы по существу, продлевается по ходатайству услугополучателя, поданному до истечения установленного срока, на срок до шести месяцев.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ходатайству услугополучателя экспертиза заявки на выдачу патента на изобретение проводится в ускоренном виде, если заявляемое изобретение относится к объектам, для которых предусмотрены благоприятные условия патентования. 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вправе до выдачи соответствующего заключения экспертной организации по заявке на изобретение преобразовать ее в заявку на полезную модель путем подачи соответствующего ходатайства. В случае преобразования заявки на изобретение в заявку на полезную модель государственная услуга предоставляется в соответствии с положениями стандарта "Выдача патента на полезную модель".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экспертизы заявки по существу экспертная организация установит, что заявленное предложение в испрашиваемом услугополучателем объеме правовой охраны соответствует условиям патентоспособности изобретения, выдается положительное заключение экспертной организации на патент с формулой изобретения, согласованной с услугополучателем, с указанием установленного приоритета.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вынесения заключения экспертная организация направляет заключение об отказе или выдаче патента на изобретение услугодателю.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изобретение и в течении двух рабочих дней направляет в экспертную организацию, для дальнейшего направления услугополучателю.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уполномоченного органа о выдаче патента на изобретение экспертная организация в течение десяти рабочих дней направляет услугополучателю уведомление о принятии решения уполномоченным органом о выдаче патента и заключение экспертной организации, с указанием необходимости представления в экспертную организацию платежных документов, подтверждающих оплату за подготовку к выдаче патента и публикацию, а также оплату государственной пошлины.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документ, подтверждающий соответствующую оплату за подготовку к выдаче патента и публикацию, а также оплату государственной пошлины.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срока. В противном случае заявка считается отозванной, делопроизводство по заявке прекращается, о чем услугополучатель уведомляется в месячный срок с даты истечения срока восстановления.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вносит сведения в Государственный реестр изобретений, осуществляет подготовку патента, Управление подготовки патентной документации и публикации публикует в бюллетене сведения о выдаче патента на изобретение.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выдачу результата оказания государственной услуги услугополучателю нарочно или через почтовую службу.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патента на селекционное достижение", утвержденном указанным приказом: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патента на селекционное достижение, зарегистрированного в Государственном реестре селекционных достижений, выдаваемый на бумажном носителе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уведомление в "личный кабинет" в форме электронного документа с указанием даты и места получения результата государственной услуги, удостоверенного электронной цифровой подписью уполномоченного лица услугодателя.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Процедуры (действия), входящие в состав процесса оказания государственной услуги: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присвоение входящего номера в автоматизированной информационной системе "Национальный институт интеллектуальной собственности" (далее – АИС "НИИС") управлением по учету корреспонденции и архива экспертной организации (далее – канцелярия);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 формирование материалов заявки управлением регистрации заявок и учета оплат экспертной организации;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предварительной экспертизы управлением формальной экспертизы заявок на изобретения и селекционных достижений;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в Государственную комиссию Министерства сельского хозяйства Республики Казахстан (далее – Госкомиссия) на проведение проверки правильности предложенного наименования;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предварительного заключения экспертной организации;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экспертного заключения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принятии решения о дальнейшем рассмотрении заявки, направление копии материалов заявки в Госкомиссии экспертной организацией для проведения экспертизы на патентоспособность Госкомиссиями;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экспертизы заявления на патентоспособность Госкомиссиями;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заключений Госкомиссии на патентоспособность управлением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принятии решения о выдаче патента направление уведомления о необходимости произведения оплаты за подготовку документов к выдаче патента и публикацию сведений, а также государственной пошлины управлением подготовки патентной документации и публикации экспертной организации;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предоставления услугополучателем соответствующих оплат в экспертную организацию внесение сведений о результатах государственной услуги в государственный реестр селекционных достижений, подготовка и направление патента осуществляется управлением государственных реестров экспертной организации, публикация сведений о выдаче патента в официальном бюллетене осуществляется управлением подготовки патентной документации и публикации экспертной организации;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принятии решения об отказе в выдаче патента, направление мотивированного ответа об отказе в оказании государственной услуги услугополучателю.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"Выдача патента на селекционное достижение"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экспертной организации;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регистрации заявок и учета оплат;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формальной экспертизы заявок на изобретения и селекционных достижений;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промышленной собственности Департамента по правам интеллектуальной собственности Министерства юстиции Республики Казахстан;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Госкомиссии;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подготовки патентной документации и публикации экспертной организации (при принятии положительного решения);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государственных реестров.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и работниками услугодателя: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принимает заявление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 услугополучателя, при необходимости выдает ему уведомление с присвоением входящего номера и указанием даты и времени приема заявки, и в течение рабочего передает принятые документы в управление регистрации заявок и учета оплат экспертной организации для регистрации и зачтения оплат. Зачтение оплат за услуги экспертной организации в АИС "НИИС" при оказании государственной услуги осуществляется управлением регистрации заявок и учета оплат экспертной организации. После регистрации, формирования заявки и зачтения оплат, ее материалы направляются для проведения экспертизы в управление формальной экспертизы заявок на изобретения и селекционных достижений.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предварительной экспертизы проверяются наличие документов и соблюдение установленных требований к ним, устанавливается дата приоритета заявки, проверка правильности предложенного наименования селекционного достижения Госкомиссиями.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заявка не удовлетворяет требованиям к данным документам, экспертная организация направляет запрос услугополучателю с изложением данных замечаний и предлагает представить недостающие и (или) исправленные документы (сведения) в течение двух месяцев с даты направления такого запроса. При непредставлении услугополучателем запрошенных и (или) исправленных документов (сведений) в установленный срок, экспертная организация выносит экспертное заключение об отрицательном результате. 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предварительной экспертизой установлено, что заявление соответствует установленным требованиям, то экспертная организация выносит экспертное заключение о положительном результате.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вынесения заключения экспертная организация направляет экспертное заключение об отрицательном результате или экспертное заключение о положительном результате предварительной экспертизы услугодателю.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десяти рабочих дней с момента поступления заключения экспертной организации принимает решение об отказе в дальнейшем рассмотрении или о дальнейшем рассмотрении заявки на выдачу патента на селекционное достижение и направляет в экспертную организацию, для дальнейшего направления услугополучателю и в Госкомиссию для проведения экспертизы на патентоспособность.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организация, в месячный срок с момента поступления решения об отказе в дальнейшем рассмотрении заявки, или в течение десяти рабочих дней с момента поступления решения о дальнейшем рассмотрении заявки уведомляет услугополучателя и направляет материалы заявки в Госкомиссию для проведения экспертизы на патентоспособность.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и публикации публикуют сведения в бюллетене о заявках на выдачу патента на селекционное достижение, по которым в результате предварительной экспертизы вынесено положительное решение.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селекционного достижения условиям патентоспособности, Госкомиссии составляют заключение на выдачу патента с </w:t>
      </w:r>
      <w:r>
        <w:rPr>
          <w:rFonts w:ascii="Times New Roman"/>
          <w:b w:val="false"/>
          <w:i w:val="false"/>
          <w:color w:val="000000"/>
          <w:sz w:val="28"/>
        </w:rPr>
        <w:t>описанием селекционного достижения или при проведении экспертизы установлено, что селекционное достижение не отвечает требованиям патентоспособности, Госкомиссии составляют заключение об отказе в выдаче патента и направляют его в экспертную организацию.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поступления заключения Госкомиссии, экспертная организация направляет заключения услугодателю.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десяти рабочих дней с момента поступления заключения Госкомиссии принимает решение о выдаче или об отказе в выдаче патента на селекционное достижение и в течении двух рабочих дней направляет в экспертную организацию, для дальнейшего направления услугополучателю.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выдаче патента на селекционное достижение, экспертная организация в течение десяти рабочих дней направляет услугополучателю уведомление о принятии решения услугодателем о выдаче патента, с указанием необходимости представления в экспертную организацию платежных документов, подтверждающих оплату за подготовку к выдаче патента и публикацию, а также оплату государственной пошлины.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документ, подтверждающий соответствующую оплату за подготовку к выдаче патента и публикацию, а также оплату государственной пошлины.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срока. В противном случае заявление считается отозванной, делопроизводство по заявке прекращается, о чем услугополучатель уведомляется в течение десяти рабочих дней с даты истечения срока восстановления.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реестров на основании решения услугодателя при условии предоставления услугополучателем соответствующих оплат в экспертную организацию вносит сведения в Государственный реестр селекционных достижений, осуществляет подготовку патента, Управление подготовки патентной документации и публикации публикует в бюллетене сведения о выдаче патента на селекционное достижение.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выдачу результата оказания государственной услуги услугополучателю нарочно или через почтовую службу.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взаимодействия между структурными подразделениями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обеспечить: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Казахстан.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уступке прав на товарный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и объекты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30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уступке прав на товарный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и объекты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30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сублицензионных договоров"</w:t>
            </w:r>
          </w:p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сублицензионных договоров"</w:t>
            </w:r>
          </w:p>
        </w:tc>
      </w:tr>
    </w:tbl>
    <w:bookmarkStart w:name="z31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знака"</w:t>
            </w:r>
          </w:p>
        </w:tc>
      </w:tr>
    </w:tbl>
    <w:bookmarkStart w:name="z31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"Регистрация товарного знака" при обращении к услугодателю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знака"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знака"</w:t>
            </w:r>
          </w:p>
        </w:tc>
      </w:tr>
    </w:tbl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происхождения товара"</w:t>
            </w:r>
          </w:p>
        </w:tc>
      </w:tr>
    </w:tbl>
    <w:bookmarkStart w:name="z32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"Регистрация права пользования наименованием места происхождения товара" при обращении к услугодателю</w:t>
      </w:r>
    </w:p>
    <w:bookmarkEnd w:id="285"/>
    <w:bookmarkStart w:name="z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происхождения товара"</w:t>
            </w:r>
          </w:p>
        </w:tc>
      </w:tr>
    </w:tbl>
    <w:bookmarkStart w:name="z33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происхождения товара"</w:t>
            </w:r>
          </w:p>
        </w:tc>
      </w:tr>
    </w:tbl>
    <w:bookmarkStart w:name="z33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 образец"</w:t>
            </w:r>
          </w:p>
        </w:tc>
      </w:tr>
    </w:tbl>
    <w:bookmarkStart w:name="z34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91"/>
    <w:bookmarkStart w:name="z3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 образец"</w:t>
            </w:r>
          </w:p>
        </w:tc>
      </w:tr>
    </w:tbl>
    <w:bookmarkStart w:name="z34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патента на полезную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модель"</w:t>
            </w:r>
          </w:p>
        </w:tc>
      </w:tr>
    </w:tbl>
    <w:bookmarkStart w:name="z34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полезную модель"</w:t>
            </w:r>
          </w:p>
        </w:tc>
      </w:tr>
    </w:tbl>
    <w:bookmarkStart w:name="z35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297"/>
    <w:bookmarkStart w:name="z35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изобретение"</w:t>
            </w:r>
          </w:p>
        </w:tc>
      </w:tr>
    </w:tbl>
    <w:bookmarkStart w:name="z35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изобретение"</w:t>
            </w:r>
          </w:p>
        </w:tc>
      </w:tr>
    </w:tbl>
    <w:bookmarkStart w:name="z36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достижение"</w:t>
            </w:r>
          </w:p>
        </w:tc>
      </w:tr>
    </w:tbl>
    <w:bookmarkStart w:name="z36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между структурными подразделениями</w:t>
      </w:r>
    </w:p>
    <w:bookmarkEnd w:id="303"/>
    <w:bookmarkStart w:name="z3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достижение"</w:t>
            </w:r>
          </w:p>
        </w:tc>
      </w:tr>
    </w:tbl>
    <w:bookmarkStart w:name="z36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"электронного правительства"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