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d84e" w14:textId="4e7d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программным продуктам, используемых декларантами или лицами, осуществляющими деятельность в сфере таможенного дела, для представления документов и сведений, предусмотренных Кодексом Республики Казахстан от 26 декабря 2017 года "О таможенном регулировании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266. Зарегистрирован в Министерстве юстиции Республики Казахстан 5 марта 2018 года № 16506.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программным продуктам, используемым декларантами или лицами, осуществляющими деятельность в сфере таможенного дела, для представления документов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230 "Об утверждении требований к программным продуктам, используемым декларантами или лицами, осуществляющими деятельность в сфере таможенного дела, для представления документов и сведений, предусмотренных Кодексом Республики Казахстан "О таможенном деле в Республике Казахстан" (зарегистрированный в Реестре нормативных правовых актов за № 10856, опубликованный 21 мая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266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программным продуктам, используемым декларантами или лицами, осуществляющими деятельность в сфере таможенного дела, для представления документов и сведений, предусмотренных Кодексом Республики Казахстан от 26 декабря 2017 года "О таможенном регулировании в Республике Казахстан"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Декларанты или лица, осуществляющие деятельность в сфере таможенного дела, в целях формирования таможенной декларации для подачи ее в информационную систему органов государственных доходов используют программные продукты, соответствующие следующим требованиям: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нормативно-справочной информации, обновляемой из электронных справочников и классификаторов, размещаемых на официальном интернет-ресурсе, веб-портале уполномоченного органа в сфере таможенного дела;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структуре и формату электронных копий таможенных документов, установленных в соответствии с таможенным законодательством Евразийского экономического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требованиям информационной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