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979" w14:textId="c5e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таможенной экспертизы для проведения иной уполномоченной экспертной организацией (экспертом) и Правил привлечения для проведения таможенной экспертизы эксперта (специалиста), не являющегося должностным лицом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января 2018 года № 77. Зарегистрирован в Министерстве юстиции Республики Казахстан 13 февраля 2018 года № 16347.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назначения таможенной экспертизы для проведения иной уполномоченной экспертной организацией (экспертом)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привлечения для проведения таможенной экспертизы эксперта (специалиста), не являющегося должностным лицом органов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391 "Об утверждении Правил привлечения эксперта (специалиста), не являющегося должностным лицом органов государственных доходов, для проведения таможенной экспертизы" (зарегистрирован в Реестре государственной регистрации нормативных правовых актов № 6431, опубликован 8 сентября 2010 года № 235 (26296) в газете "Казахстанская правда");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финансов Республики Казахстан, в которые вносятся изменения, утвержденного приказом Министра финансов Республики Казахстан от 18 марта 2016 года № 139 "О внесении изменений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Республики Казахстан под № 13622, опубликован 7 июня 2016 года в Эталонном контрольном банке нормативных правовых актов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2),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77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таможенной экспертизы для проведения иной уполномоченной экспертной организацией (экспертом)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таможенной экспертизы для проведения иной уполномоченной экспертной организацией (экспертом)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Кодекса Республики Казахстан "О таможенном регулировании в Республике Казахстан" (далее – Кодекс) и определяют порядок назначения таможенной экспертизы для проведения иной уполномоченной экспертной организацией (экспертом).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таможенной экспертизы для проведения иной уполномоченной экспертной организацией (экспертом)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экспертиза назначается в отношении товаров, таможенных, транспортных (перевозочных), коммерческих и иных документов, а также средств идентификации таких товаров и документов. 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Таможенная экспертиза назначается органом государственных доходов. 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таможенной экспертизы принимается органом государственных доходов в течение 3 (трех) рабочих дней с момента поступления уведомления от уполномоченного таможенного органа о невозможности привлечения иных уполномоченных экспертных организаций (экспертов).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иной уполномоченной экспертной организации (эксперта) для проведения таможенной экспертизы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№77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для проведения таможенной экспертизы эксперта (специалиста), не являющегося должностным лицом органов государственных доходов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для проведения таможенной экспертизы эксперта (специалиста), не являющегося должностным лицом органов государственных доходов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 Кодекса Республики Казахстан "О таможенном регулировании в Республике Казахстан" (далее – Кодекс) и определяют порядок привлечения эксперта (специалиста), не являющегося должностным лицом органов государственных доходов (далее – эксперт (специалист)) для проведения таможенной экспертизы.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государственных доходов привлекает эксперта (специалиста) для проведения исследований и (или) испытаний при невозможности проведения такой экспертизы таможенными экспертами.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для проведения таможенной экспертизы эксперта (специалиста), не являющегося должностным лицом органов государственных доходов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проводит государственные закупки на предоставление экспертами (специалистами) услуг по проведению исследований и (или) испытаний, с использованием специальных и (или) научных знаний.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проведенных государственных закупок уполномоченный орган государственных доходов заключает с экспертом (специалистом), признанным победителем государственных закупок,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 (специалист) по итогам проведенной таможенной экспертизы составляет заключение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направляет уполномоченному органу государственных доходов в течение 1 (одного) рабочего дня со дня его составления.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проведение таможенной экспертизы возмещаются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466 Кодекса за счет бюджетных средств в соответствии с бюджетным законодательством Республики Казахстан.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нарушения таможенного законодательства Евразийского экономического союза и (или) Республики Казахстан по результатам проведенной таможенной экспертизы расходы, возникшие в связи с проведением таможенной экспертизы, возмещаются за счет средств лица, в отношении товаров и (или) документов которого проведена таможенная экспертиза.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