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1b8f" w14:textId="a321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января 2018 года № 14. Зарегистрирован в Министерстве юстиции Республики Казахстан 9 февраля 2018 года № 16332.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 национальной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Т. Сулейменов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Даленов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2018 года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2018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помещение минерального сырья под таможенную процедуру переработки вне таможенной территории"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(разрешительного документа) на помещение минерального сырья под таможенную процедуру переработки вне таможенной территории" (далее – государственная услуга).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календарных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(двадцать)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(разрешительный документ) на помещение минерального сырья под таможенную процедуру переработки вне таможенной территории по форме, согласно приложению к настоящему стандарту (далее – заключение (разрешительный документ)) либо мотивированный ответ об отказе в оказании государственной услуги по основаниям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услугодателя – с понедельника по пятницу с 9.00 часов до 18.30 часов, с перерывом на обед с 13.00 часов до 14.30 часов, кроме выходных и праздничных дней, в соответствии с трудовым законодательством Республики Казахстан.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государственные услуги осуществляется с 9.00 часов до 17.30 часов, с перерывом на обед с 13.00 часов до 14.30 часов.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заключения (разрешительного документа) по форме, согласно приложению к настоящему стандарту;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(контракта), а в случае отсутствия договора (контракта) – копия иного документа, подтверждающего намерения сторон;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документов, удостоверяющих законность добычи минерального сырья,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удостоверяющих законность владения минеральным сырьем;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по вопросам оказания государственной услуги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comprom.miid.gov.kz.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услугодателя: comprom.miid.gov.kz.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(разрешительный документ) на помещение минерального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 таможенную процедуру переработки вне таможенной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____/_____201 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полное официальное наименование и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бизнес-идентификационный номер/для физических лиц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наличии) (далее - Ф.И.О.), данные документа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личность,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(раздел единого перечня) (код Товарной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деятельности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(далее - Код ТН ВЭД ЕАЭС *)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49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временного ввоза (вывоза)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                   Дата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действительно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&lt;*&gt; -строки заполняются с учетом требований к категориям товаров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