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98ae" w14:textId="4969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марта 2017 года № 10-1. Зарегистрировано Департаментом юстиции Западно-Казахстанской области 28 марта 2017 года № 4748. Утратило силу решением Теректинского районного маслихата Западно-Казахстанской области от 14 февраля 2018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№4661, опубликованное 24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6 315 723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1 093 704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5 205 359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6 580 288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151 490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187 193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35 703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-416 055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416 055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187 193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35 703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264 565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446 796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с введением новых образовательных программ в детских дошкольных организациях, выпуском новых учебников для 1, 2, 5, 7 классов – 133 455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общей средней общеобразовательной школы имени Х.Есенжанова села Сары омир Теректинского района Западно-Казахстанской области – 178 897 тысяч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2017 год предусмотрен возврат неиспользованных (недоиспользованных) целевых трансфертов в сумме 86 843 тысячи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на 2017 год размеры трансфертов, передаваемых из районного бюджета органам местного самоуправления, в общей сумме 98 997 тысяч тенге, согласно приложению 4.";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районном бюджете на 2017 год поступление сумм погашения бюджетных кредитов в общей сумме 35 703 тысячи тенге.";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Предусмотреть в районном бюджете на 2017 год погашение бюджетных кредитов в областной бюджет в сумме 35 703 тысячи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6 315 723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1 093 704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трансфертов, передаваемых из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 на 2017 год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