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a1b2" w14:textId="974a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23 декабря 2016 года № 9-1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17 ноября 2017 года № 18-1. Зарегистрировано Департаментом юстиции Западно-Казахстанской области 28 ноября 2017 года № 4967. Утратило силу решением Таскалинского районного маслихата Западно-Казахстанской области от 12 февраля 2018 года № 21-6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12.02.2018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 декабря 2016 года №9-1 "О районном бюджете на 2017-2019 годы" (зарегистрированное в Реестре государственной регистрации нормативных правовых актов №4651, опубликованное 20 января 2017 года в газете "Екпін")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Кударов 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ноября 2017 года №18-1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№9-1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4 040 187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4 149 482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-167 448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