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a1b2" w14:textId="974a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17 ноября 2017 года № 18-1. Зарегистрировано Департаментом юстиции Западно-Казахстанской области 28 ноября 2017 года № 4967.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2016 года №9-1 "О районном бюджете на 2017-2019 годы" (зарегистрированное в Реестре государственной регистрации нормативных правовых актов №4651, опубликованное 20 января 2017 года в газете "Екпін")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Кударов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ноября 2017 года №18-1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№9-1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4 040 187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4 149 482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-167 448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