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d91a" w14:textId="c10d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8 июня 2017 года № 13-1. Зарегистрировано Департаментом юстиции Западно-Казахстанской области 23 июня 2017 года № 4834.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 годы" (зарегистрированное в Реестре государственной регистрации нормативных правовых актов №4651, опубликованное 20 января 2017 года в газете "Екпін")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3 954 192 тысячи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 – 3 446 207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4 063 487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финансирование дефицита (использование профицита) бюджета – 194 382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85 087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109 295 тысяч тенге.";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 – 735 386 тысяч тенге, в том числе на:";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квалификаций учителей на языковых курсах в целях реализации Дорожной карты "Развитие трҰхъязычного образования" – 16 905 тысяч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9 303 тысячи тенге;";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мультимедийного оборудования для малокомплектных школ и дополнительных элементов к комплекту – 1 488 тысяч тенге;";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учащихся качественной питьевой водой (приобретение диспенсеров, бутилированной воды, установку фонтанчиков) – 2 178 тысяч тенге;";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системы "Е-Халык" – 3 780 тысяч тенге;";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 – 19 682 тысячи тенге;";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"доучивание направленных на профессиональную подготовку – 1 889 тысяч тенге;";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участка дороги по улице Маметовой села Таскала, Таскалинского района Западно-Казахстанской области – 200 175 тысяч тенге;";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водопровода села Мерей Таскалинского района Западно-Казахстанской области – 43 002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июня 2017 года №13-1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№9-1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3 954 192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4 063 487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