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2527" w14:textId="4b02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Каратобинского, Сулыкольского сельских округов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28 декабря 2017 года № 16-1. Зарегистрировано Департаментом юстиции Западно-Казахстанской области 9 января 2018 года № 5032.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Каратобинского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166 359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–156 404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166 359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Сулыкольского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47 605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2 658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42 867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47 605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Каратобинского районного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Поступления в бюджет сельских округов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 декабря 2017 года № 15-12 "О районном бюджете на 2018 – 2020 годы" (зарегистрированное в Реестре государственной регистрации нормативных правовых актов № 5010).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бюджетах сельских округов на 2018 год поступление субвенции и трансферты передаваемой из районного бюджета в сумме 199 271 тысяча тенге, в том числе: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156 404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Сулыкольский сельский округ – 42 867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Каратобинского районного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районных условиях с 1 января 2018 года.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Каратобинского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 января 2018 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2018 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 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24 447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 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148 036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13 670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148 036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2018 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Каратобинского районного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2019 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52 304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16-1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 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