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884" w14:textId="b362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Казталовского районного маслихата от 27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декабря 2017 года № 17-2. Зарегистрировано Департаментом юстиции Западно-Казахстанской области 22 декабря 2017 года № 4995.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2016 года №8-1 "О районном бюджете на 2017-2019 годы" (зарегистрированное в Реестре государственной регистрации нормативных правовых актов за №4654, опубликованное 19 января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7 334 352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1 003 811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6 313 521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7 559 182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59 405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29 086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-284 235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284 235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29 086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2017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1 291 491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7 299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220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12 825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6 588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14 295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Казталов – 182 584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251 001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220 000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100 000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135 033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269 177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88 491 тысяча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592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1 268 737 тысяч тенге: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31 399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дошкольных организациях, перевыпуском новых учебников для 1, 2, 5, 7 классов – 124 812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С.Датова – 27 370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62 226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Кайынды – 159 494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31 223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правоустанавливающих документов водохозяйственных объектов Казталовского района – 3 733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Масалиева – 50 248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Казталов по улицам Шарафутдинова, Х.Жакып, Сейфуллина – 22 075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школы имени Г.Бегалиева в селе Кушанкуль – 148 581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детского сада в селе Жалпактал – 72 470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36 679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9 920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3 257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2 219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22 одноквартирных жилых домов в селе Казталов – 166 356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33 759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населенных пунктов – 42 174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и автостоянки в селе Казталов – 41 146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в селе Жалпактал – 12 843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понтонного моста через реку Караозен по направлению Бозоба-Кайынды – 26 363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техническое оснащение школы имени Г.Бегалиева в селе Кушанкуль – 19 000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детского сада в селе Жалпактал – 20 206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67 295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22 000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30 000 тысяч тенге.".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7 334 352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6 313 521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7 559 182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2017 год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92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2017 год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развития регионов до 2020 года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№8-1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