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9bd5" w14:textId="69a9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Жанибекского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10 марта 2017 года № 12-16. Зарегистрировано Департаментом юстиции Западно-Казахстанской области 27 марта 2017 года № 4743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решения Жанибекского районного маслихата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А.Х.Мулдагалиев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Т.З.Кадимов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марта 2017 года № 12-16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Жанибекского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25 декабря 2015 года № 41-1 "О районном бюджете на 2016-2018 годы" (зарегистрировано в Реестре государственной регистрации нормативных правовых актов № 4227, опубликованное 1 февраля 2016 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18 апреля 2016 года № 2-3 "О внесении изменений в решение Жанибекского районного маслихата от 25 декабря 2015 года № 41-1 "О районном бюджете на 2016-2018 годы"" (зарегистрировано в Реестре государственной регистрации нормативных правовых актов № 4387, опубликованное 24 мая 2016 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5 августа 2016 года № 6-2 "О внесении изменений в решение Жанибекского районного маслихата от 25 декабря 2015 года № 41-1 "О районном бюджете на 2016-2018 годы"" (зарегистрировано в Реестре государственной регистрации нормативных правовых актов № 4529, опубликованное 31 августа 2016 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21 сентября 2016 года № 7-4 "О внесении изменений в решение Жанибекского районного маслихата от 25 декабря 2015 года № 41-1 "О районном бюджете на 2016-2018 годы"" (зарегистрировано в Реестре государственной регистрации нормативных правовых актов № 4559, опубликованное 10 октября 2016 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31 октября 2016 года № 8-1 "О внесении изменений в решение Жанибекского районного маслихата от 25 декабря 2015 года № 41-1 "О районном бюджете на 2016-2018 годы"" (зарегистрировано в Реестре государственной регистрации нормативных правовых актов № 4595, опубликованное 14 ноября 2016 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 ноября 2016 года № 9-1 "О внесении изменений в решение Жанибекского районного маслихата от 25 декабря 2015 года № 41-1 "О районном бюджете на 2016-2018 годы"" (зарегистрировано в Реестре государственной регистрации нормативных правовых актов № 4620, опубликованное 23 декабря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