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887e" w14:textId="0c28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26 апреля 2017 года № 346. Зарегистрировано Департаментом юстиции Западно-Казахстанской области 11 мая 2017 года № 4794. Утратило силу постановлением акимата Бурлинского района Западно-Казахстанской области от 14 мая 2018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Бурлинского района Западно-Казахстанской области от 14.05.2018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 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марта 2004 года </w:t>
      </w:r>
      <w:r>
        <w:rPr>
          <w:rFonts w:ascii="Times New Roman"/>
          <w:b w:val="false"/>
          <w:i w:val="false"/>
          <w:color w:val="000000"/>
          <w:sz w:val="28"/>
        </w:rPr>
        <w:t>"Об обязательном страховании в растениеводстве"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 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по видам продукции растениеводства, подлежащим обязательному страхованию в растениеводстве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сельского хозяйства Бурлинского района Западно-Казахстанской области" (А.Бексеитов)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отдела государственно-правовой работы аппарата акима района (Д.Джармуханова)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заместителя акима района Ж.Каналина.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района по видам продукции растениеводства,</w:t>
      </w:r>
      <w:r>
        <w:br/>
      </w:r>
      <w:r>
        <w:rPr>
          <w:rFonts w:ascii="Times New Roman"/>
          <w:b/>
          <w:i w:val="false"/>
          <w:color w:val="000000"/>
        </w:rPr>
        <w:t>подлежащим обязательному страхованию в растениеводстве на 2017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071"/>
        <w:gridCol w:w="3791"/>
        <w:gridCol w:w="3791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