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83c5" w14:textId="b838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городские автомобильные перевозки пассажиров и багажа в городе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21 июня 2017 года № 1850. Зарегистрировано Департаментом юстиции Западно-Казахстанской области 12 июля 2017 года № 4858. Утратило силу постановлением акимата города Уральска Западно-Казахстанской области от 10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Уральска Западно-Казахстанской области от 10.01.2024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единый тариф на регулярные автомобильные перевозки пассажиров и багажа в городе Уральск в размере 80 (восьмидесяти) тенге.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пассажирского транспорта и автомобильных дорог города Уральска" (К.Мухамбеткалиев)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города Закарина Р.С.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Уральского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А.Аубекеров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06 2017 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