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d816" w14:textId="38dd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19 мая 2015 года № 126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января 2017 года № 21. Зарегистрировано Департаментом юстиции Западно-Казахстанской области 28 февраля 2017 года № 4694. Утратило силу постановлением акимата Западно-Казахстанской области от 20 мая 2020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 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 мая 2015 года № 126 "Об 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 3930, опубликованное 24 июня 2015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экономики и бюджетного планирования Западно-Казахстанской области" (Манкараев К. З.)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 Б. 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