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dbe5" w14:textId="706d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29 марта 2016 года № 80 "Об определении критериев по выбору видов отчуждения коммунального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27 января 2017 года № 19. Зарегистрировано Департаментом юстиции Западно-Казахстанской области 28 февраля 2017 года № 4693. Утратило силу постановлением акимата Западно-Казахстанской области от 7 марта 2025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07.03.2025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 августа 2011 года №920 "Об утверждении Правил продажи объектов приватизации"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 марта 2016 года №80 "Об определении критериев по выбору видов отчуждения коммунального имущества" (зарегистрированное в Реестре государственной регистрации нормативных правовых актов за №4378, опубликованное 16 мая 2016 года в информационно–правовой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выбору видов отчуждения коммунального имущества, определенные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финансов Западно-Казахстанской области" (А.Б.Салахатдинова)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Б.Т.Конысбаеву.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января 2017 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марта 2016 года №80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приватизации;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широкого круга участников торгов;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объекта приватизации по максимально возможной цене.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профиля деятельности объекта приватизации на определенный период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объекта приватизации по максимально возможной цене.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коммерческого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финансовых средств с сохранением контроля государства над объектом приватизации на определенный период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договора доверительного управления или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бумаг, принадлежащих государству, при отсутствии заинтересованности в дальнейшем их контроле;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широкого круга участников торгов, в том числе иностранных инвесторов;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объекта приватизации правилам биржевой торговли соответствующей фондовой биржи.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Торги на фондовой бирже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производных ценных бумаг, удостоверяющих права на акции акционерных обществ, принадлежащие государству;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широкого круга участников торгов, в том числе иностранных инвесторов.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производных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балансовой стоимости объекта приватизации более 2 500 000-кратного размера месячного расчетного показателя, установленного законом о республиканском бюджете действующем на 1 января текущего финансового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независимого консультанта.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путем двухэтапных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Объекта, затрагивающего государственную безопасность, охрану окружающей природной среды, внешнеэкономическое положение Республики Казахстан, определяемого Правительством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закрытого тендера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