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389b" w14:textId="b393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Кокжыринского сельского округа Тарбагатайского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декабря 2017 года № 21-4. Зарегистрировано Департаментом юстиции Восточно-Казахстанской области 10 января 2018 года № 5416. Утратило силу решением Тарбагатайского районного маслихата Восточно-Казахстанской области от 3 января 2019 года № 33-3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№ 5357)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 бюджет Кокжыринского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22 349,1 тысяч тенге, в том числе: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3 645,0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18 704,1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-22 349,1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 бюджете Кокжыринского сельского округа Тарбагатайского района  на 2018 год установлен объем субвенции, передаваемый из районного бюджета в сумме 18080,0 тысяч тенге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Кокжиринского сельского округа Тарбагатайского района на 2018 год предусмотрены целевые текущие трансферты из районного бюджета в сумме – 624,0 тысяч тенге.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21-4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396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21-4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21-4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