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5275" w14:textId="1625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21 апреля 2017 года № 107. Зарегистрировано Департаментом юстиции Восточно-Казахстанской области 23 мая 2017 года № 5031. Утратило силу - постановлением акимата Курчумского района Восточно-Казахстанской области от 31 декабря 2020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Курчумского района Восточно-Казахстанской области от 31.12.2020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оказания содействия занятости инвалидов,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Умутбаевой 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Вр.и.о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Умутбаева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21.04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Курчумского района Восточно-Казахстанской области от 10.01.2020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