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edbc" w14:textId="14ae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Каратал Каратальского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Каратальского сельского округа Зайсанского района Восточно-Казахстанской области от 10 октября 2017 года № 3. Зарегистрировано Департаментом юстиции Восточно-Казахстанской области 30 октября 2017 года № 5263. Утратило силу - решением акима Каратальского сельского округа Зайсанского района Восточно-Казахстанской области от 2 августа 2018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акима Каратальского сельского округа Зайсанского района Восточно-Казахстанской области от 02.08.2018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представления главного государственного ветеринарно-санитарного инспектора Зайсанского района от 24 августа 2017 года № 306 аким Каратальского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ограничительные мероприятия в селе Каратал Каратальского сельского округа, в связи с возникновением бруцеллеза крупного рогатого скота.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Каратальского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