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edbc" w14:textId="14ae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Каратал Каратальского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сельского округа Зайсанского района Восточно-Казахстанской области от 10 октября 2017 года № 3. Зарегистрировано Департаментом юстиции Восточно-Казахстанской области 30 октября 2017 года № 5263. Утратило силу - решением акима Каратальского сельского округа Зайсанского района Восточно-Казахстанской области от 2 августа 2018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Каратальского сельского округа Зайсанского района Восточно-Казахстанской области от 02.08.2018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главного государственного ветеринарно-санитарного инспектора Зайсанского района от 24 августа 2017 года № 306 аким Каратальского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ограничительные мероприятия в селе Каратал Каратальского сельского округа, в связи с возникновением бруцеллеза крупного рогатого скота.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Каратальского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