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7858" w14:textId="c4e7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населенного пункта Уштерек Каратальского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Каратальского сельского округа Зайсанского района Восточно-Казахстанской области от 20 апреля 2017 года № 1. Зарегистрировано Департаментом юстиции Восточно-Казахстанской области 22 мая 2017 года № 5029. Утратило силу - решением акима Каратальского сельского округа Зайсанского района Восточно-Казахстанской области от 7 ноября 2017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Каратальского сельского округа Зайсанского района Восточно-Казахстанской области от 07.11.2017 № 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главного государственного ветеринарно-санитарного инспектора Зайсанского района от 21 ноября 2016 года аким Каратальского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ограничительные мероприятия в населенном пункте Уштерек Каратальского сельского округа, в связи с возникновением бруцеллеза крупного рогатого скота.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Каратальского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