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51b9" w14:textId="6275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Карабулак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29 июня 2017 года № 2. Зарегистрировано Департаментом юстиции Восточно-Казахстанской области 27 июля 2017 года № 5143. Утратило силу - решением акима Карабулакского сельского округа Зайсанского района Восточно-Казахстанской области от 29 января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Карабулакского сельского округа Зайсанского района Восточно-Казахстанской области от 29.01.2017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 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№ 129 от 21 апреля 2017 года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Карабулак Карабулакского сельского округа в связи с возникновением бруцеллеза крупного-рогатого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главному государственному ветеринарно-санитарному инспектору Зайсанского района (С. Кожекенов) обеспечение контроля за исполнением требований, вытекающих из данного решения.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 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